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F5" w:rsidRPr="00F724C1" w:rsidRDefault="005C1BF5" w:rsidP="005C1BF5">
      <w:pPr>
        <w:spacing w:after="0" w:line="240" w:lineRule="auto"/>
        <w:jc w:val="center"/>
        <w:rPr>
          <w:rFonts w:ascii="Bahnschrift" w:hAnsi="Bahnschrift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4989996</wp:posOffset>
            </wp:positionH>
            <wp:positionV relativeFrom="paragraph">
              <wp:posOffset>480</wp:posOffset>
            </wp:positionV>
            <wp:extent cx="868045" cy="1051560"/>
            <wp:effectExtent l="19050" t="0" r="27305" b="320040"/>
            <wp:wrapTight wrapText="bothSides">
              <wp:wrapPolygon edited="0">
                <wp:start x="-474" y="0"/>
                <wp:lineTo x="-474" y="27783"/>
                <wp:lineTo x="21805" y="27783"/>
                <wp:lineTo x="21805" y="0"/>
                <wp:lineTo x="-474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51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5C1BF5" w:rsidRDefault="005C1BF5" w:rsidP="005C1BF5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5C1BF5" w:rsidRDefault="005C1BF5" w:rsidP="005C1BF5">
      <w:pPr>
        <w:spacing w:after="0" w:line="240" w:lineRule="auto"/>
        <w:jc w:val="center"/>
        <w:rPr>
          <w:b/>
        </w:rPr>
      </w:pPr>
      <w:r>
        <w:rPr>
          <w:rFonts w:ascii="Bahnschrift" w:hAnsi="Bahnschrift"/>
          <w:b/>
        </w:rPr>
        <w:t>GRADO 8</w:t>
      </w:r>
    </w:p>
    <w:p w:rsidR="005C1BF5" w:rsidRDefault="005C1BF5" w:rsidP="005C1BF5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5C1BF5"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t xml:space="preserve"> </w:t>
      </w:r>
    </w:p>
    <w:p w:rsidR="005C1BF5" w:rsidRDefault="005C1BF5" w:rsidP="005C1BF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5C1BF5" w:rsidRDefault="005C1BF5" w:rsidP="005C1BF5">
      <w:pPr>
        <w:spacing w:after="0" w:line="240" w:lineRule="auto"/>
        <w:jc w:val="right"/>
        <w:rPr>
          <w:b/>
        </w:rPr>
      </w:pPr>
    </w:p>
    <w:p w:rsidR="005C1BF5" w:rsidRDefault="005C1BF5" w:rsidP="005C1BF5">
      <w:pPr>
        <w:spacing w:after="0" w:line="240" w:lineRule="auto"/>
        <w:rPr>
          <w:b/>
        </w:rPr>
      </w:pPr>
    </w:p>
    <w:p w:rsidR="005C1BF5" w:rsidRDefault="005C1BF5" w:rsidP="005C1BF5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5C1BF5" w:rsidRPr="00145208" w:rsidRDefault="005C1BF5" w:rsidP="005C1BF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5C1BF5" w:rsidRDefault="005C1BF5" w:rsidP="005C1BF5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5C1BF5" w:rsidRDefault="005C1BF5" w:rsidP="005C1BF5">
      <w:pPr>
        <w:spacing w:after="0" w:line="240" w:lineRule="auto"/>
        <w:rPr>
          <w:b/>
        </w:rPr>
      </w:pP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5C1BF5" w:rsidRDefault="005C1BF5" w:rsidP="005C1BF5"/>
    <w:p w:rsidR="005C1BF5" w:rsidRDefault="005C1BF5" w:rsidP="005C1BF5">
      <w:pPr>
        <w:rPr>
          <w:rFonts w:ascii="Comic Sans MS" w:hAnsi="Comic Sans MS"/>
          <w:sz w:val="28"/>
          <w:szCs w:val="28"/>
          <w:u w:val="single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 xml:space="preserve">(escribir en el </w:t>
      </w:r>
      <w:r w:rsidRPr="00ED49F1">
        <w:rPr>
          <w:rFonts w:ascii="Comic Sans MS" w:hAnsi="Comic Sans MS"/>
          <w:sz w:val="28"/>
          <w:szCs w:val="28"/>
          <w:u w:val="single"/>
        </w:rPr>
        <w:t>cuaderno)</w:t>
      </w:r>
    </w:p>
    <w:p w:rsidR="005C1BF5" w:rsidRPr="000A03EC" w:rsidRDefault="005C1BF5" w:rsidP="005C1BF5">
      <w:pPr>
        <w:spacing w:after="0" w:line="240" w:lineRule="auto"/>
        <w:rPr>
          <w:b/>
          <w:sz w:val="32"/>
          <w:szCs w:val="32"/>
        </w:rPr>
      </w:pPr>
      <w:r w:rsidRPr="000A03EC">
        <w:rPr>
          <w:b/>
          <w:sz w:val="32"/>
          <w:szCs w:val="32"/>
        </w:rPr>
        <w:t>Fecha 04 de JULIO 2020</w:t>
      </w: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 </w:t>
      </w: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 w:rsidR="00957817" w:rsidRPr="004F6637">
        <w:rPr>
          <w:rFonts w:ascii="Cooper Std Black" w:hAnsi="Cooper Std Black"/>
          <w:b/>
          <w:sz w:val="32"/>
          <w:szCs w:val="32"/>
        </w:rPr>
        <w:t>servicios de la internet.</w:t>
      </w: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EN CLASE DEBEMOS INICIAR LA CONSULTA SOBRE </w:t>
      </w:r>
      <w:r w:rsidR="002F01F9">
        <w:rPr>
          <w:rFonts w:ascii="Cooper Std Black" w:hAnsi="Cooper Std Black"/>
          <w:b/>
        </w:rPr>
        <w:t>LOS SERVICOS DE INTERNET.</w:t>
      </w:r>
    </w:p>
    <w:p w:rsidR="002F01F9" w:rsidRDefault="002F01F9" w:rsidP="005C1BF5">
      <w:pPr>
        <w:spacing w:after="0" w:line="240" w:lineRule="auto"/>
        <w:rPr>
          <w:rFonts w:ascii="Cooper Std Black" w:hAnsi="Cooper Std Black"/>
          <w:b/>
        </w:rPr>
      </w:pP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Y COMPARTIR LO QUE ENCONTREMOS EN LA WEB.</w:t>
      </w:r>
    </w:p>
    <w:p w:rsidR="00957817" w:rsidRDefault="00957817" w:rsidP="005C1BF5">
      <w:pPr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957817">
      <w:pPr>
        <w:spacing w:after="0" w:line="240" w:lineRule="auto"/>
        <w:rPr>
          <w:b/>
        </w:rPr>
      </w:pPr>
    </w:p>
    <w:p w:rsidR="00957817" w:rsidRDefault="00957817" w:rsidP="00957817">
      <w:pPr>
        <w:spacing w:after="0" w:line="240" w:lineRule="auto"/>
        <w:rPr>
          <w:b/>
        </w:rPr>
      </w:pPr>
    </w:p>
    <w:p w:rsidR="00957817" w:rsidRPr="006B496B" w:rsidRDefault="00957817" w:rsidP="00957817">
      <w:pPr>
        <w:spacing w:after="0" w:line="240" w:lineRule="auto"/>
        <w:rPr>
          <w:b/>
          <w:sz w:val="28"/>
          <w:szCs w:val="28"/>
        </w:rPr>
      </w:pPr>
      <w:r w:rsidRPr="006B496B">
        <w:rPr>
          <w:b/>
          <w:sz w:val="28"/>
          <w:szCs w:val="28"/>
        </w:rPr>
        <w:t>Fecha 06 de JULIO 2020</w:t>
      </w: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 w:rsidR="006B496B">
        <w:rPr>
          <w:rFonts w:ascii="Cooper Std Black" w:hAnsi="Cooper Std Black"/>
          <w:b/>
        </w:rPr>
        <w:t>C</w:t>
      </w:r>
      <w:r>
        <w:rPr>
          <w:rFonts w:ascii="Cooper Std Black" w:hAnsi="Cooper Std Black"/>
          <w:b/>
        </w:rPr>
        <w:t>onsulta sobre un servicio de internet de su interés.</w:t>
      </w: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Usa adecuadamente la internet.</w:t>
      </w: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95781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Consultar información sobre el servicio de internet que más te llame la atención. </w:t>
      </w:r>
    </w:p>
    <w:p w:rsidR="00957817" w:rsidRDefault="00957817" w:rsidP="0095781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 la información.</w:t>
      </w:r>
    </w:p>
    <w:p w:rsidR="00957817" w:rsidRDefault="00957817" w:rsidP="0095781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 dirección web de las páginas web consultadas.</w:t>
      </w:r>
    </w:p>
    <w:p w:rsidR="00651E3D" w:rsidRPr="00651E3D" w:rsidRDefault="00651E3D" w:rsidP="00651E3D">
      <w:pPr>
        <w:spacing w:after="0" w:line="240" w:lineRule="auto"/>
        <w:rPr>
          <w:rFonts w:ascii="Cooper Std Black" w:hAnsi="Cooper Std Black"/>
          <w:b/>
        </w:rPr>
      </w:pPr>
    </w:p>
    <w:p w:rsidR="004F6637" w:rsidRDefault="004F6637" w:rsidP="004F6637">
      <w:pPr>
        <w:pStyle w:val="Prrafodelista"/>
        <w:spacing w:after="0" w:line="240" w:lineRule="auto"/>
        <w:rPr>
          <w:rFonts w:ascii="Cooper Std Black" w:hAnsi="Cooper Std Black"/>
          <w:b/>
        </w:rPr>
      </w:pPr>
      <w:bookmarkStart w:id="0" w:name="_GoBack"/>
      <w:bookmarkEnd w:id="0"/>
    </w:p>
    <w:p w:rsidR="00957817" w:rsidRPr="00957817" w:rsidRDefault="00957817" w:rsidP="00957817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957817">
      <w:pPr>
        <w:spacing w:after="0" w:line="240" w:lineRule="auto"/>
        <w:rPr>
          <w:rFonts w:ascii="Cooper Std Black" w:hAnsi="Cooper Std Black"/>
          <w:b/>
        </w:rPr>
      </w:pPr>
    </w:p>
    <w:p w:rsidR="00957817" w:rsidRDefault="00957817" w:rsidP="005C1BF5">
      <w:pPr>
        <w:spacing w:after="0" w:line="240" w:lineRule="auto"/>
        <w:rPr>
          <w:rFonts w:ascii="Cooper Std Black" w:hAnsi="Cooper Std Black"/>
          <w:b/>
        </w:rPr>
      </w:pPr>
    </w:p>
    <w:p w:rsidR="005C1BF5" w:rsidRDefault="005C1BF5" w:rsidP="005C1BF5">
      <w:pPr>
        <w:spacing w:after="0" w:line="240" w:lineRule="auto"/>
        <w:rPr>
          <w:rFonts w:ascii="Cooper Std Black" w:hAnsi="Cooper Std Black"/>
          <w:b/>
        </w:rPr>
      </w:pPr>
    </w:p>
    <w:p w:rsidR="00995372" w:rsidRDefault="00995372"/>
    <w:sectPr w:rsidR="00995372" w:rsidSect="007E7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6589"/>
    <w:multiLevelType w:val="hybridMultilevel"/>
    <w:tmpl w:val="79EA8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C1BF5"/>
    <w:rsid w:val="000A03EC"/>
    <w:rsid w:val="002F01F9"/>
    <w:rsid w:val="004F6637"/>
    <w:rsid w:val="005C1BF5"/>
    <w:rsid w:val="00651E3D"/>
    <w:rsid w:val="006B496B"/>
    <w:rsid w:val="007E7162"/>
    <w:rsid w:val="00957817"/>
    <w:rsid w:val="00995372"/>
    <w:rsid w:val="00B25E29"/>
    <w:rsid w:val="00D5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F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B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2020-08-02T18:04:00Z</dcterms:created>
  <dcterms:modified xsi:type="dcterms:W3CDTF">2020-08-02T18:04:00Z</dcterms:modified>
</cp:coreProperties>
</file>