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3E8DD82E" wp14:editId="62AB2397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894715" cy="894715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E137A7" w:rsidRDefault="00E77754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ACTIVIDADES: SEMANA DEL 18 AL 22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TENER EN CUENTA…</w:t>
      </w:r>
    </w:p>
    <w:p w:rsidR="00E137A7" w:rsidRPr="00D8211E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156B09" w:rsidRPr="00DA220C" w:rsidRDefault="00156B09" w:rsidP="00156B09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E77754">
        <w:rPr>
          <w:rFonts w:ascii="Tempus Sans ITC" w:hAnsi="Tempus Sans ITC"/>
          <w:b/>
          <w:sz w:val="28"/>
          <w:szCs w:val="28"/>
          <w:lang w:val="es-MX"/>
        </w:rPr>
        <w:t>LUNES 18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(3ra hora: 9:30-10:30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1C38F7" w:rsidRPr="001C38F7" w:rsidRDefault="001C38F7" w:rsidP="001C38F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1C38F7">
        <w:rPr>
          <w:rFonts w:ascii="Tempus Sans ITC" w:hAnsi="Tempus Sans ITC"/>
          <w:b/>
          <w:sz w:val="28"/>
          <w:szCs w:val="28"/>
          <w:u w:val="single"/>
          <w:lang w:val="es-MX"/>
        </w:rPr>
        <w:t>La clase del día de hoy será orientada por WhatsApp</w:t>
      </w:r>
    </w:p>
    <w:p w:rsidR="00727B63" w:rsidRPr="0037020A" w:rsidRDefault="00727B63" w:rsidP="00727B63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834975">
        <w:rPr>
          <w:rFonts w:ascii="Tempus Sans ITC" w:hAnsi="Tempus Sans ITC"/>
          <w:b/>
          <w:color w:val="FF0000"/>
          <w:sz w:val="28"/>
          <w:szCs w:val="28"/>
          <w:lang w:val="es-MX"/>
        </w:rPr>
        <w:t>LA EDITORIAL</w:t>
      </w:r>
    </w:p>
    <w:p w:rsidR="00727B63" w:rsidRDefault="00727B63" w:rsidP="00727B63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834975" w:rsidRPr="00834975" w:rsidRDefault="00834975" w:rsidP="00834975">
      <w:pPr>
        <w:pStyle w:val="Prrafodelista"/>
        <w:numPr>
          <w:ilvl w:val="0"/>
          <w:numId w:val="22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834975" w:rsidRPr="00834975" w:rsidRDefault="00834975" w:rsidP="00834975">
      <w:pPr>
        <w:pStyle w:val="Prrafodelista"/>
        <w:numPr>
          <w:ilvl w:val="0"/>
          <w:numId w:val="22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Visitaremos </w:t>
      </w:r>
      <w:r w:rsidR="007608EC">
        <w:rPr>
          <w:rFonts w:ascii="Tempus Sans ITC" w:hAnsi="Tempus Sans ITC"/>
          <w:b/>
          <w:sz w:val="28"/>
          <w:szCs w:val="28"/>
          <w:lang w:val="es-MX"/>
        </w:rPr>
        <w:t xml:space="preserve">y leeremos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la página </w:t>
      </w:r>
      <w:hyperlink r:id="rId6" w:history="1">
        <w:r>
          <w:rPr>
            <w:rStyle w:val="Hipervnculo"/>
          </w:rPr>
          <w:t>https://www.nationalgeographic.com.es/pagina/que-es-y-como-se-escribe-editorial-periodistico.html</w:t>
        </w:r>
      </w:hyperlink>
    </w:p>
    <w:p w:rsidR="00834975" w:rsidRPr="007608EC" w:rsidRDefault="007608EC" w:rsidP="00834975">
      <w:pPr>
        <w:pStyle w:val="Prrafodelista"/>
        <w:numPr>
          <w:ilvl w:val="0"/>
          <w:numId w:val="22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Consignar en un cuadro como el siguiente</w:t>
      </w:r>
      <w:r w:rsidR="00C916C8">
        <w:rPr>
          <w:rFonts w:ascii="Tempus Sans ITC" w:hAnsi="Tempus Sans ITC"/>
          <w:b/>
          <w:sz w:val="28"/>
          <w:szCs w:val="28"/>
          <w:lang w:val="es-MX"/>
        </w:rPr>
        <w:t>,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la información más importante.</w:t>
      </w:r>
    </w:p>
    <w:p w:rsidR="007608EC" w:rsidRPr="007608EC" w:rsidRDefault="007608EC" w:rsidP="007608EC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81"/>
        <w:gridCol w:w="4153"/>
      </w:tblGrid>
      <w:tr w:rsidR="007608EC" w:rsidTr="007608EC">
        <w:tc>
          <w:tcPr>
            <w:tcW w:w="4627" w:type="dxa"/>
          </w:tcPr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 xml:space="preserve">Qué es la editorial:  </w:t>
            </w:r>
          </w:p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  <w:tc>
          <w:tcPr>
            <w:tcW w:w="4627" w:type="dxa"/>
          </w:tcPr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</w:tr>
      <w:tr w:rsidR="007608EC" w:rsidTr="007608EC">
        <w:tc>
          <w:tcPr>
            <w:tcW w:w="4627" w:type="dxa"/>
          </w:tcPr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>Características de la editorial:</w:t>
            </w:r>
          </w:p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  <w:tc>
          <w:tcPr>
            <w:tcW w:w="4627" w:type="dxa"/>
          </w:tcPr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</w:tr>
      <w:tr w:rsidR="007608EC" w:rsidTr="007608EC">
        <w:tc>
          <w:tcPr>
            <w:tcW w:w="4627" w:type="dxa"/>
          </w:tcPr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  <w:r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  <w:t xml:space="preserve">Recomendaciones para hacer una editorial. </w:t>
            </w:r>
          </w:p>
        </w:tc>
        <w:tc>
          <w:tcPr>
            <w:tcW w:w="4627" w:type="dxa"/>
          </w:tcPr>
          <w:p w:rsidR="007608EC" w:rsidRDefault="007608EC" w:rsidP="007608EC">
            <w:pPr>
              <w:pStyle w:val="Prrafodelista"/>
              <w:ind w:left="0"/>
              <w:rPr>
                <w:rFonts w:ascii="Tempus Sans ITC" w:hAnsi="Tempus Sans ITC"/>
                <w:b/>
                <w:color w:val="FF0000"/>
                <w:sz w:val="28"/>
                <w:szCs w:val="28"/>
                <w:lang w:val="es-MX"/>
              </w:rPr>
            </w:pPr>
          </w:p>
        </w:tc>
      </w:tr>
    </w:tbl>
    <w:p w:rsidR="007608EC" w:rsidRPr="00834975" w:rsidRDefault="007608EC" w:rsidP="007608EC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E137A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1183F" wp14:editId="562BE128">
                <wp:simplePos x="0" y="0"/>
                <wp:positionH relativeFrom="column">
                  <wp:posOffset>3058251</wp:posOffset>
                </wp:positionH>
                <wp:positionV relativeFrom="paragraph">
                  <wp:posOffset>128996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E137A7" w:rsidRPr="00F4570F" w:rsidRDefault="00E137A7" w:rsidP="00E137A7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118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240.8pt;margin-top:10.15pt;width:167.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NT2S3r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E137A7" w:rsidRPr="00F4570F" w:rsidRDefault="00E137A7" w:rsidP="00E137A7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</w:t>
      </w:r>
      <w:r>
        <w:rPr>
          <w:noProof/>
          <w:lang w:eastAsia="es-419"/>
        </w:rPr>
        <w:drawing>
          <wp:inline distT="0" distB="0" distL="0" distR="0" wp14:anchorId="6C69A52E" wp14:editId="2BF2B3E6">
            <wp:extent cx="1820425" cy="1661822"/>
            <wp:effectExtent l="0" t="0" r="8890" b="0"/>
            <wp:docPr id="2" name="Imagen 2" descr="ᐈ Lectura imágenes de stock, vector de la lectura | descargar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Lectura imágenes de stock, vector de la lectura | descargar 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4" cy="16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0A" w:rsidRDefault="0037020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7020A" w:rsidRDefault="0037020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 w:rsidR="00E77754">
        <w:rPr>
          <w:rFonts w:ascii="Tempus Sans ITC" w:hAnsi="Tempus Sans ITC"/>
          <w:b/>
          <w:sz w:val="28"/>
          <w:szCs w:val="28"/>
          <w:lang w:val="es-MX"/>
        </w:rPr>
        <w:t>MIÉRCOLES 20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608EC" w:rsidRDefault="007608EC" w:rsidP="003407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E48F8" w:rsidRDefault="00FE48F8" w:rsidP="00647C77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 es</w:t>
      </w:r>
      <w:r w:rsidR="007608EC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te día se orientará a través de </w:t>
      </w:r>
      <w:r w:rsidRPr="00647C77">
        <w:rPr>
          <w:rFonts w:ascii="Tempus Sans ITC" w:hAnsi="Tempus Sans ITC"/>
          <w:b/>
          <w:sz w:val="28"/>
          <w:szCs w:val="28"/>
          <w:u w:val="single"/>
          <w:lang w:val="es-MX"/>
        </w:rPr>
        <w:t>Videoconferencia</w:t>
      </w:r>
    </w:p>
    <w:p w:rsidR="007608EC" w:rsidRPr="00647C77" w:rsidRDefault="007608EC" w:rsidP="00647C7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624C51" w:rsidRPr="0037020A" w:rsidRDefault="0034075C" w:rsidP="002A1D90">
      <w:pPr>
        <w:rPr>
          <w:rFonts w:ascii="Kristen ITC" w:hAnsi="Kristen ITC" w:cs="Arial"/>
          <w:sz w:val="18"/>
          <w:szCs w:val="18"/>
        </w:rPr>
      </w:pPr>
      <w:r w:rsidRPr="00624C51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7608EC">
        <w:rPr>
          <w:rFonts w:ascii="Tempus Sans ITC" w:hAnsi="Tempus Sans ITC"/>
          <w:b/>
          <w:color w:val="FF0000"/>
          <w:sz w:val="28"/>
          <w:szCs w:val="28"/>
          <w:lang w:val="es-MX"/>
        </w:rPr>
        <w:t>LA EDITORIAL</w:t>
      </w:r>
    </w:p>
    <w:p w:rsidR="0034075C" w:rsidRDefault="0034075C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  <w:r w:rsidR="00281069" w:rsidRPr="00281069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 </w:t>
      </w:r>
    </w:p>
    <w:p w:rsidR="007608EC" w:rsidRPr="007608EC" w:rsidRDefault="007608EC" w:rsidP="007608EC">
      <w:pPr>
        <w:pStyle w:val="Prrafodelista"/>
        <w:numPr>
          <w:ilvl w:val="0"/>
          <w:numId w:val="23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</w:t>
      </w:r>
      <w:r w:rsidR="00AA6CEE">
        <w:rPr>
          <w:rFonts w:ascii="Tempus Sans ITC" w:hAnsi="Tempus Sans ITC"/>
          <w:b/>
          <w:sz w:val="28"/>
          <w:szCs w:val="28"/>
          <w:lang w:val="es-MX"/>
        </w:rPr>
        <w:t xml:space="preserve"> y explicación sobre la teoría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lang w:val="es-MX"/>
        </w:rPr>
        <w:t xml:space="preserve"> del texto editorial</w:t>
      </w:r>
    </w:p>
    <w:p w:rsidR="007608EC" w:rsidRPr="007608EC" w:rsidRDefault="007608EC" w:rsidP="007608EC">
      <w:pPr>
        <w:pStyle w:val="Prrafodelista"/>
        <w:numPr>
          <w:ilvl w:val="0"/>
          <w:numId w:val="23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Lectura de una editorial: características</w:t>
      </w:r>
    </w:p>
    <w:p w:rsidR="007608EC" w:rsidRPr="007608EC" w:rsidRDefault="007608EC" w:rsidP="007608EC">
      <w:pPr>
        <w:pStyle w:val="Prrafodelista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37A7" w:rsidRDefault="00E137A7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137A7" w:rsidRPr="00897994" w:rsidRDefault="00E137A7" w:rsidP="00E137A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388E1" wp14:editId="312704AB">
                <wp:simplePos x="0" y="0"/>
                <wp:positionH relativeFrom="column">
                  <wp:posOffset>3624580</wp:posOffset>
                </wp:positionH>
                <wp:positionV relativeFrom="paragraph">
                  <wp:posOffset>245110</wp:posOffset>
                </wp:positionV>
                <wp:extent cx="1916265" cy="723568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5" cy="723568"/>
                        </a:xfrm>
                        <a:prstGeom prst="wedgeRectCallout">
                          <a:avLst>
                            <a:gd name="adj1" fmla="val -64500"/>
                            <a:gd name="adj2" fmla="val 258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88E1" id="Llamada rectangular 7" o:spid="_x0000_s1027" type="#_x0000_t61" style="position:absolute;margin-left:285.4pt;margin-top:19.3pt;width:150.9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" adj="-3132,16376" fillcolor="white [3201]" strokecolor="#a5a5a5 [3206]" strokeweight="1pt">
                <v:textbox>
                  <w:txbxContent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t xml:space="preserve">                                      </w:t>
      </w:r>
      <w:r>
        <w:rPr>
          <w:noProof/>
          <w:lang w:eastAsia="es-419"/>
        </w:rPr>
        <w:drawing>
          <wp:inline distT="0" distB="0" distL="0" distR="0" wp14:anchorId="40EAE14C" wp14:editId="0DD1FDE6">
            <wp:extent cx="3545164" cy="1572260"/>
            <wp:effectExtent l="0" t="0" r="0" b="8890"/>
            <wp:docPr id="8" name="Imagen 8" descr="5 cortos para despertar el interés por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rtos para despertar el interés por la lec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544" cy="15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C77" w:rsidRDefault="00647C77" w:rsidP="00532331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47C77" w:rsidRDefault="00647C7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608EC" w:rsidRDefault="007608EC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608EC" w:rsidRDefault="007608EC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608EC" w:rsidRDefault="007608EC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D062B" w:rsidRPr="00084636" w:rsidRDefault="00ED062B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E77754">
        <w:rPr>
          <w:rFonts w:ascii="Tempus Sans ITC" w:hAnsi="Tempus Sans ITC"/>
          <w:b/>
          <w:sz w:val="28"/>
          <w:szCs w:val="28"/>
          <w:lang w:val="es-MX"/>
        </w:rPr>
        <w:t xml:space="preserve"> 21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77754" w:rsidRPr="00E137A7" w:rsidRDefault="00E77754" w:rsidP="00E777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137A7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E77754" w:rsidRDefault="00E77754" w:rsidP="000846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Pr="00532331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727B63">
        <w:rPr>
          <w:rFonts w:ascii="Tempus Sans ITC" w:hAnsi="Tempus Sans ITC"/>
          <w:b/>
          <w:color w:val="FF0000"/>
          <w:sz w:val="28"/>
          <w:szCs w:val="28"/>
          <w:lang w:val="es-MX"/>
        </w:rPr>
        <w:t xml:space="preserve">TEMA: </w:t>
      </w:r>
      <w:r w:rsidR="007608EC">
        <w:rPr>
          <w:rFonts w:ascii="Tempus Sans ITC" w:hAnsi="Tempus Sans ITC"/>
          <w:b/>
          <w:color w:val="FF0000"/>
          <w:sz w:val="28"/>
          <w:szCs w:val="28"/>
          <w:lang w:val="es-MX"/>
        </w:rPr>
        <w:t>ACTIVIDAD EVALUATIVA DE LA SEMANA</w:t>
      </w:r>
    </w:p>
    <w:p w:rsidR="00883AED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t>DESARROLLO:</w:t>
      </w:r>
    </w:p>
    <w:p w:rsidR="007608EC" w:rsidRPr="007608EC" w:rsidRDefault="007608EC" w:rsidP="007608EC">
      <w:pPr>
        <w:pStyle w:val="Prrafodelista"/>
        <w:numPr>
          <w:ilvl w:val="0"/>
          <w:numId w:val="24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608EC" w:rsidRPr="007608EC" w:rsidRDefault="000172DE" w:rsidP="007608EC">
      <w:pPr>
        <w:pStyle w:val="Prrafodelista"/>
        <w:numPr>
          <w:ilvl w:val="0"/>
          <w:numId w:val="24"/>
        </w:num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Las estudiantes ingresarán al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para realizar la actividad evaluativa de la semana.</w:t>
      </w:r>
    </w:p>
    <w:p w:rsidR="00ED062B" w:rsidRPr="00156B09" w:rsidRDefault="00ED062B" w:rsidP="00E7775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</w:p>
    <w:p w:rsidR="00E137A7" w:rsidRDefault="00E137A7" w:rsidP="00B913E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F281275" wp14:editId="4F58E693">
            <wp:extent cx="3307743" cy="1624138"/>
            <wp:effectExtent l="0" t="0" r="6985" b="0"/>
            <wp:docPr id="10" name="Imagen 10" descr="Lectura Global - Divers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tura Global - Diversit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274" cy="16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A7" w:rsidRDefault="00E137A7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6D584D" w:rsidRDefault="006D584D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t>FECHA:</w:t>
      </w:r>
      <w:r w:rsidR="00156B09">
        <w:rPr>
          <w:rFonts w:ascii="Tempus Sans ITC" w:hAnsi="Tempus Sans ITC"/>
          <w:b/>
          <w:sz w:val="28"/>
          <w:szCs w:val="28"/>
          <w:lang w:val="es-MX"/>
        </w:rPr>
        <w:t xml:space="preserve">  VIERNES 15</w:t>
      </w:r>
      <w:r w:rsidR="00E77754">
        <w:rPr>
          <w:rFonts w:ascii="Tempus Sans ITC" w:hAnsi="Tempus Sans ITC"/>
          <w:b/>
          <w:sz w:val="28"/>
          <w:szCs w:val="28"/>
          <w:lang w:val="es-MX"/>
        </w:rPr>
        <w:t xml:space="preserve"> DE MAYO (6ta hora: 1-2 p.m.)</w:t>
      </w:r>
    </w:p>
    <w:p w:rsidR="000172DE" w:rsidRDefault="000172D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77754" w:rsidRDefault="00E77754" w:rsidP="00E777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E77754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COMPENSATORIO </w:t>
      </w:r>
      <w:r w:rsidR="000172DE">
        <w:rPr>
          <w:rFonts w:ascii="Tempus Sans ITC" w:hAnsi="Tempus Sans ITC"/>
          <w:b/>
          <w:sz w:val="28"/>
          <w:szCs w:val="28"/>
          <w:u w:val="single"/>
          <w:lang w:val="es-MX"/>
        </w:rPr>
        <w:t>CON MOTIVO D</w:t>
      </w:r>
      <w:r w:rsidRPr="00E77754">
        <w:rPr>
          <w:rFonts w:ascii="Tempus Sans ITC" w:hAnsi="Tempus Sans ITC"/>
          <w:b/>
          <w:sz w:val="28"/>
          <w:szCs w:val="28"/>
          <w:u w:val="single"/>
          <w:lang w:val="es-MX"/>
        </w:rPr>
        <w:t>EL DÍA DEL EDUCADOR</w:t>
      </w:r>
    </w:p>
    <w:p w:rsidR="00E77754" w:rsidRDefault="00E77754" w:rsidP="00E777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172DE" w:rsidRPr="00E77754" w:rsidRDefault="000172DE" w:rsidP="00E777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E137A7" w:rsidRPr="00D8211E" w:rsidRDefault="00E137A7" w:rsidP="002132EC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D42AD" wp14:editId="1003D0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B954EC" w:rsidRDefault="00E137A7" w:rsidP="00E137A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42AD" id="Llamada rectangular 12" o:spid="_x0000_s1029" type="#_x0000_t61" style="position:absolute;left:0;text-align:left;margin-left:0;margin-top:0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" adj="25453,18614" fillcolor="white [3201]" strokecolor="#a5a5a5 [3206]" strokeweight="1pt">
                <v:textbox>
                  <w:txbxContent>
                    <w:p w:rsidR="00E137A7" w:rsidRPr="00B954EC" w:rsidRDefault="00E137A7" w:rsidP="00E137A7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7D73B58B" wp14:editId="5B088955">
            <wp:extent cx="2600325" cy="1749425"/>
            <wp:effectExtent l="0" t="0" r="9525" b="3175"/>
            <wp:docPr id="14" name="Imagen 14" descr="Caja de las Palabras Mágicas. Animación a la lec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ja de las Palabras Mágicas. Animación a la lectur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E137A7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431"/>
    <w:multiLevelType w:val="hybridMultilevel"/>
    <w:tmpl w:val="0E9612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0756FB"/>
    <w:multiLevelType w:val="hybridMultilevel"/>
    <w:tmpl w:val="41C23B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D6B4F"/>
    <w:multiLevelType w:val="hybridMultilevel"/>
    <w:tmpl w:val="0786F9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0"/>
  </w:num>
  <w:num w:numId="7">
    <w:abstractNumId w:val="19"/>
  </w:num>
  <w:num w:numId="8">
    <w:abstractNumId w:val="9"/>
  </w:num>
  <w:num w:numId="9">
    <w:abstractNumId w:val="13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18"/>
  </w:num>
  <w:num w:numId="16">
    <w:abstractNumId w:val="12"/>
  </w:num>
  <w:num w:numId="17">
    <w:abstractNumId w:val="5"/>
  </w:num>
  <w:num w:numId="18">
    <w:abstractNumId w:val="16"/>
  </w:num>
  <w:num w:numId="19">
    <w:abstractNumId w:val="21"/>
  </w:num>
  <w:num w:numId="20">
    <w:abstractNumId w:val="14"/>
  </w:num>
  <w:num w:numId="21">
    <w:abstractNumId w:val="17"/>
  </w:num>
  <w:num w:numId="22">
    <w:abstractNumId w:val="23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172DE"/>
    <w:rsid w:val="00084636"/>
    <w:rsid w:val="000D0B65"/>
    <w:rsid w:val="000F570B"/>
    <w:rsid w:val="00122FF3"/>
    <w:rsid w:val="00150712"/>
    <w:rsid w:val="00150EF7"/>
    <w:rsid w:val="00156B09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F0BFF"/>
    <w:rsid w:val="002F5153"/>
    <w:rsid w:val="0034075C"/>
    <w:rsid w:val="0037020A"/>
    <w:rsid w:val="003A746F"/>
    <w:rsid w:val="003C7135"/>
    <w:rsid w:val="004C41D5"/>
    <w:rsid w:val="00532331"/>
    <w:rsid w:val="0055124D"/>
    <w:rsid w:val="00624C51"/>
    <w:rsid w:val="00647C77"/>
    <w:rsid w:val="006D584D"/>
    <w:rsid w:val="006E029B"/>
    <w:rsid w:val="00727B63"/>
    <w:rsid w:val="007608EC"/>
    <w:rsid w:val="00770B99"/>
    <w:rsid w:val="007A2997"/>
    <w:rsid w:val="007B52D5"/>
    <w:rsid w:val="007E756E"/>
    <w:rsid w:val="0080387A"/>
    <w:rsid w:val="00834975"/>
    <w:rsid w:val="008626E0"/>
    <w:rsid w:val="00883AED"/>
    <w:rsid w:val="0089385A"/>
    <w:rsid w:val="00902CE7"/>
    <w:rsid w:val="009422FA"/>
    <w:rsid w:val="009612EB"/>
    <w:rsid w:val="009834E0"/>
    <w:rsid w:val="009A05C4"/>
    <w:rsid w:val="009B5A53"/>
    <w:rsid w:val="00AA6CEE"/>
    <w:rsid w:val="00AE586A"/>
    <w:rsid w:val="00B913E3"/>
    <w:rsid w:val="00C20801"/>
    <w:rsid w:val="00C716EC"/>
    <w:rsid w:val="00C71B02"/>
    <w:rsid w:val="00C916C8"/>
    <w:rsid w:val="00C949C4"/>
    <w:rsid w:val="00CB3197"/>
    <w:rsid w:val="00CB362A"/>
    <w:rsid w:val="00CD385C"/>
    <w:rsid w:val="00D03679"/>
    <w:rsid w:val="00D06382"/>
    <w:rsid w:val="00D13AA8"/>
    <w:rsid w:val="00D7057A"/>
    <w:rsid w:val="00D80E9C"/>
    <w:rsid w:val="00D8211E"/>
    <w:rsid w:val="00D9050D"/>
    <w:rsid w:val="00D93335"/>
    <w:rsid w:val="00DC3353"/>
    <w:rsid w:val="00DD1CB3"/>
    <w:rsid w:val="00E07C58"/>
    <w:rsid w:val="00E137A7"/>
    <w:rsid w:val="00E271A3"/>
    <w:rsid w:val="00E30B53"/>
    <w:rsid w:val="00E77754"/>
    <w:rsid w:val="00E82818"/>
    <w:rsid w:val="00EA2FA8"/>
    <w:rsid w:val="00EB5F5D"/>
    <w:rsid w:val="00ED062B"/>
    <w:rsid w:val="00ED22CC"/>
    <w:rsid w:val="00F4570F"/>
    <w:rsid w:val="00F61662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4F7D4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onalgeographic.com.es/pagina/que-es-y-como-se-escribe-editorial-periodistico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5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2020-04-18T21:23:00Z</dcterms:created>
  <dcterms:modified xsi:type="dcterms:W3CDTF">2020-05-16T02:37:00Z</dcterms:modified>
</cp:coreProperties>
</file>