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137A7" w:rsidRDefault="00156B09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11 AL 15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E137A7" w:rsidRPr="00D8211E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56B09" w:rsidRPr="00DA220C" w:rsidRDefault="00156B09" w:rsidP="00156B0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156B09">
        <w:rPr>
          <w:rFonts w:ascii="Tempus Sans ITC" w:hAnsi="Tempus Sans ITC"/>
          <w:b/>
          <w:sz w:val="28"/>
          <w:szCs w:val="28"/>
          <w:lang w:val="es-MX"/>
        </w:rPr>
        <w:t>LUNES 11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(3ra hora: 9:30-10:30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1C38F7" w:rsidRPr="001C38F7" w:rsidRDefault="001C38F7" w:rsidP="001C38F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1C38F7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será orientada por WhatsApp</w:t>
      </w:r>
    </w:p>
    <w:p w:rsidR="00727B63" w:rsidRPr="0037020A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9612EB">
        <w:rPr>
          <w:rFonts w:ascii="Tempus Sans ITC" w:hAnsi="Tempus Sans ITC"/>
          <w:b/>
          <w:color w:val="FF0000"/>
          <w:sz w:val="28"/>
          <w:szCs w:val="28"/>
          <w:lang w:val="es-MX"/>
        </w:rPr>
        <w:t>LOS MECANISMOS DE COHERENCIA TEXTUAL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E137A7" w:rsidRDefault="00E137A7" w:rsidP="00E137A7">
      <w:pPr>
        <w:pStyle w:val="Prrafodelista"/>
        <w:numPr>
          <w:ilvl w:val="0"/>
          <w:numId w:val="20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9612EB" w:rsidRDefault="009612EB" w:rsidP="00E137A7">
      <w:pPr>
        <w:pStyle w:val="Prrafodelista"/>
        <w:numPr>
          <w:ilvl w:val="0"/>
          <w:numId w:val="20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semana anterior estuvimos profundizando en el tema de la cohesión textual. Esta semana, profundizaremos en el tema de la coherencia textual. </w:t>
      </w:r>
    </w:p>
    <w:p w:rsidR="009612EB" w:rsidRDefault="009612EB" w:rsidP="009612E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</w:t>
      </w:r>
    </w:p>
    <w:p w:rsidR="00296313" w:rsidRDefault="009612EB" w:rsidP="009612EB">
      <w:pPr>
        <w:pStyle w:val="Prrafodelista"/>
        <w:numPr>
          <w:ilvl w:val="0"/>
          <w:numId w:val="20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 página</w:t>
      </w:r>
      <w:r w:rsidR="00296313">
        <w:rPr>
          <w:rFonts w:ascii="Tempus Sans ITC" w:hAnsi="Tempus Sans ITC"/>
          <w:b/>
          <w:sz w:val="28"/>
          <w:szCs w:val="28"/>
          <w:lang w:val="es-MX"/>
        </w:rPr>
        <w:t xml:space="preserve"> 126 y 127 y señala las ideas principales.</w:t>
      </w:r>
    </w:p>
    <w:p w:rsidR="009612EB" w:rsidRDefault="00296313" w:rsidP="009612EB">
      <w:pPr>
        <w:pStyle w:val="Prrafodelista"/>
        <w:numPr>
          <w:ilvl w:val="0"/>
          <w:numId w:val="20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los puntos 1 y 2 de la página 126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1183F" wp14:editId="562BE128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F4570F" w:rsidRDefault="00E137A7" w:rsidP="00E137A7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118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F4570F" w:rsidRDefault="00E137A7" w:rsidP="00E137A7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 wp14:anchorId="6C69A52E" wp14:editId="2BF2B3E6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A7" w:rsidRP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Default="00E137A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E48F8" w:rsidRDefault="00FE48F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156B09">
        <w:rPr>
          <w:rFonts w:ascii="Tempus Sans ITC" w:hAnsi="Tempus Sans ITC"/>
          <w:b/>
          <w:sz w:val="28"/>
          <w:szCs w:val="28"/>
          <w:lang w:val="es-MX"/>
        </w:rPr>
        <w:t>MIÉRCOLES 13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48F8" w:rsidRPr="00647C77" w:rsidRDefault="00FE48F8" w:rsidP="00647C7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este día se orientará a través de Video</w:t>
      </w:r>
      <w:r w:rsid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</w:t>
      </w: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  <w:r w:rsid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624C51" w:rsidRPr="0037020A" w:rsidRDefault="0034075C" w:rsidP="002A1D90">
      <w:pPr>
        <w:rPr>
          <w:rFonts w:ascii="Kristen ITC" w:hAnsi="Kristen ITC" w:cs="Arial"/>
          <w:sz w:val="18"/>
          <w:szCs w:val="1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296313">
        <w:rPr>
          <w:rFonts w:ascii="Tempus Sans ITC" w:hAnsi="Tempus Sans ITC"/>
          <w:b/>
          <w:color w:val="FF0000"/>
          <w:sz w:val="28"/>
          <w:szCs w:val="28"/>
          <w:lang w:val="es-MX"/>
        </w:rPr>
        <w:t>LA COHERENCIA TEXTUAL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FE48F8" w:rsidRDefault="00FE48F8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Saludo </w:t>
      </w:r>
      <w:r w:rsidR="00E137A7">
        <w:rPr>
          <w:rFonts w:ascii="Tempus Sans ITC" w:hAnsi="Tempus Sans ITC" w:cs="Arial"/>
          <w:b/>
          <w:sz w:val="28"/>
          <w:szCs w:val="28"/>
        </w:rPr>
        <w:t xml:space="preserve">inicial </w:t>
      </w:r>
      <w:r>
        <w:rPr>
          <w:rFonts w:ascii="Tempus Sans ITC" w:hAnsi="Tempus Sans ITC" w:cs="Arial"/>
          <w:b/>
          <w:sz w:val="28"/>
          <w:szCs w:val="28"/>
        </w:rPr>
        <w:t>por WhatsApp</w:t>
      </w:r>
    </w:p>
    <w:p w:rsidR="0037020A" w:rsidRDefault="0037020A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Envío de la invitación </w:t>
      </w:r>
      <w:r w:rsidR="009834E0">
        <w:rPr>
          <w:rFonts w:ascii="Tempus Sans ITC" w:hAnsi="Tempus Sans ITC" w:cs="Arial"/>
          <w:b/>
          <w:sz w:val="28"/>
          <w:szCs w:val="28"/>
        </w:rPr>
        <w:t>para la video</w:t>
      </w:r>
      <w:r>
        <w:rPr>
          <w:rFonts w:ascii="Tempus Sans ITC" w:hAnsi="Tempus Sans ITC" w:cs="Arial"/>
          <w:b/>
          <w:sz w:val="28"/>
          <w:szCs w:val="28"/>
        </w:rPr>
        <w:t>conferencia.</w:t>
      </w:r>
    </w:p>
    <w:p w:rsidR="00296313" w:rsidRDefault="00296313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Utilizaremos el recurso multimedia de la página 126</w:t>
      </w:r>
    </w:p>
    <w:p w:rsidR="00296313" w:rsidRDefault="00ED062B" w:rsidP="00ED062B">
      <w:pPr>
        <w:pStyle w:val="Prrafodelista"/>
        <w:ind w:left="1440"/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Actividad</w:t>
      </w:r>
    </w:p>
    <w:p w:rsidR="00ED062B" w:rsidRDefault="00ED062B" w:rsidP="00ED062B">
      <w:pPr>
        <w:pStyle w:val="Prrafodelista"/>
        <w:ind w:left="1440"/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Cada una de ustedes imaginará que es un político muy importante y que va </w:t>
      </w:r>
      <w:r w:rsidR="0089385A">
        <w:rPr>
          <w:rFonts w:ascii="Tempus Sans ITC" w:hAnsi="Tempus Sans ITC" w:cs="Arial"/>
          <w:b/>
          <w:sz w:val="28"/>
          <w:szCs w:val="28"/>
        </w:rPr>
        <w:t>a dar un discurso</w:t>
      </w:r>
      <w:bookmarkStart w:id="0" w:name="_GoBack"/>
      <w:bookmarkEnd w:id="0"/>
      <w:r>
        <w:rPr>
          <w:rFonts w:ascii="Tempus Sans ITC" w:hAnsi="Tempus Sans ITC" w:cs="Arial"/>
          <w:b/>
          <w:sz w:val="28"/>
          <w:szCs w:val="28"/>
        </w:rPr>
        <w:t xml:space="preserve"> al pueblo para darle a conocer una de sus propuestas. Escribe y graba el discurso (la única condición es que este discurso será incoherente)</w:t>
      </w:r>
    </w:p>
    <w:p w:rsidR="00E137A7" w:rsidRDefault="00E137A7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Pr="00897994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388E1" wp14:editId="312704AB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88E1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40EAE14C" wp14:editId="0DD1FDE6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77" w:rsidRDefault="00647C77" w:rsidP="00532331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Pr="00084636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156B09">
        <w:rPr>
          <w:rFonts w:ascii="Tempus Sans ITC" w:hAnsi="Tempus Sans ITC"/>
          <w:b/>
          <w:sz w:val="28"/>
          <w:szCs w:val="28"/>
          <w:lang w:val="es-MX"/>
        </w:rPr>
        <w:t xml:space="preserve"> 14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137A7" w:rsidRPr="00647C77" w:rsidRDefault="00E137A7" w:rsidP="00E137A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este día se orientará a través de Videoconferencia</w:t>
      </w:r>
    </w:p>
    <w:p w:rsidR="00084636" w:rsidRPr="00532331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ED062B">
        <w:rPr>
          <w:rFonts w:ascii="Tempus Sans ITC" w:hAnsi="Tempus Sans ITC"/>
          <w:b/>
          <w:color w:val="FF0000"/>
          <w:sz w:val="28"/>
          <w:szCs w:val="28"/>
          <w:lang w:val="es-MX"/>
        </w:rPr>
        <w:t>LA COHERENCIA TEXTUAL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647C77" w:rsidRDefault="00647C77" w:rsidP="00647C77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inicial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por WhatsApp</w:t>
      </w:r>
    </w:p>
    <w:p w:rsidR="00ED062B" w:rsidRDefault="00532331" w:rsidP="00156B09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invitación para la videoconferencia</w:t>
      </w:r>
    </w:p>
    <w:p w:rsidR="00E137A7" w:rsidRDefault="00ED062B" w:rsidP="00156B09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</w:t>
      </w:r>
      <w:r w:rsidR="00B913E3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8EDE0" wp14:editId="338A930D">
                <wp:simplePos x="0" y="0"/>
                <wp:positionH relativeFrom="column">
                  <wp:posOffset>4333296</wp:posOffset>
                </wp:positionH>
                <wp:positionV relativeFrom="paragraph">
                  <wp:posOffset>841375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EDE0" id="Llamada rectangular 13" o:spid="_x0000_s1028" type="#_x0000_t61" style="position:absolute;left:0;text-align:left;margin-left:341.2pt;margin-top:66.25pt;width:150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" adj="-3132,16376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empus Sans ITC" w:hAnsi="Tempus Sans ITC"/>
          <w:b/>
          <w:sz w:val="28"/>
          <w:szCs w:val="28"/>
          <w:lang w:val="es-MX"/>
        </w:rPr>
        <w:t>ón del punto 1 y 2 de la página 127</w:t>
      </w:r>
    </w:p>
    <w:p w:rsidR="00ED062B" w:rsidRPr="00156B09" w:rsidRDefault="00ED062B" w:rsidP="00156B09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los discursos políticos </w:t>
      </w:r>
    </w:p>
    <w:p w:rsidR="00E137A7" w:rsidRDefault="00E137A7" w:rsidP="00B913E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F281275" wp14:editId="4F58E693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>FECHA:</w:t>
      </w:r>
      <w:r w:rsidR="00156B09">
        <w:rPr>
          <w:rFonts w:ascii="Tempus Sans ITC" w:hAnsi="Tempus Sans ITC"/>
          <w:b/>
          <w:sz w:val="28"/>
          <w:szCs w:val="28"/>
          <w:lang w:val="es-MX"/>
        </w:rPr>
        <w:t xml:space="preserve">  VIERNES 15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(6ta hora: 1-2 p.m.)</w:t>
      </w:r>
    </w:p>
    <w:p w:rsidR="00E137A7" w:rsidRPr="00E137A7" w:rsidRDefault="00E137A7" w:rsidP="00E137A7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E137A7" w:rsidRPr="006D584D" w:rsidRDefault="00156B09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6D584D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6D584D">
        <w:rPr>
          <w:rFonts w:ascii="Tempus Sans ITC" w:hAnsi="Tempus Sans ITC"/>
          <w:b/>
          <w:sz w:val="28"/>
          <w:szCs w:val="28"/>
          <w:lang w:val="es-MX"/>
        </w:rPr>
        <w:t xml:space="preserve">actividad práctica sobre el tema de la semana </w:t>
      </w:r>
    </w:p>
    <w:p w:rsidR="00E137A7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E271A3" w:rsidRDefault="00E137A7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6D584D" w:rsidRDefault="006D584D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publicaré una actividad de ordenamiento de párrafos como actividad evaluativa de esta semana. </w:t>
      </w:r>
    </w:p>
    <w:p w:rsidR="0089385A" w:rsidRDefault="0089385A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Anexar las fotografías de la actividad de la semana. </w:t>
      </w:r>
    </w:p>
    <w:p w:rsidR="006D584D" w:rsidRPr="006D584D" w:rsidRDefault="006D584D" w:rsidP="006D584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913E3" w:rsidRDefault="00B913E3" w:rsidP="00B913E3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F42644">
        <w:rPr>
          <w:rFonts w:ascii="Tempus Sans ITC" w:hAnsi="Tempus Sans ITC"/>
          <w:b/>
          <w:sz w:val="28"/>
          <w:szCs w:val="28"/>
          <w:highlight w:val="yellow"/>
          <w:lang w:val="es-MX"/>
        </w:rPr>
        <w:t>Recomendación de la semana</w:t>
      </w:r>
    </w:p>
    <w:p w:rsidR="006D584D" w:rsidRPr="006D584D" w:rsidRDefault="006D584D" w:rsidP="006D584D">
      <w:pPr>
        <w:pStyle w:val="Prrafodelista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6D584D" w:rsidRDefault="006D584D" w:rsidP="006D584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descargar libros, aquí encontrarás colecciones diversas. Explóralas, escoge el libro que más te guste y descárgalo.</w:t>
      </w:r>
    </w:p>
    <w:p w:rsidR="006D584D" w:rsidRDefault="006D584D" w:rsidP="006D584D">
      <w:pPr>
        <w:pStyle w:val="Prrafodelista"/>
        <w:rPr>
          <w:rStyle w:val="Hipervnculo"/>
        </w:rPr>
      </w:pPr>
      <w:hyperlink r:id="rId9" w:history="1">
        <w:r>
          <w:rPr>
            <w:rStyle w:val="Hipervnculo"/>
          </w:rPr>
          <w:t>https://www.formarse.com.ar/sitio/2019/06/28/los-mejores-201-libros-en-pdf-para-descargar-gratis/</w:t>
        </w:r>
      </w:hyperlink>
    </w:p>
    <w:p w:rsidR="006D584D" w:rsidRDefault="006D584D" w:rsidP="006D584D">
      <w:pPr>
        <w:pStyle w:val="Prrafodelista"/>
      </w:pPr>
    </w:p>
    <w:p w:rsidR="006D584D" w:rsidRDefault="006D584D" w:rsidP="006D584D">
      <w:pPr>
        <w:pStyle w:val="Prrafodelista"/>
      </w:pPr>
      <w:hyperlink r:id="rId10" w:history="1">
        <w:r>
          <w:rPr>
            <w:rStyle w:val="Hipervnculo"/>
          </w:rPr>
          <w:t>http://aprende.colombiaaprende.edu.co/leeresmicuento/2100</w:t>
        </w:r>
      </w:hyperlink>
    </w:p>
    <w:p w:rsidR="006D584D" w:rsidRDefault="006D584D" w:rsidP="006D584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6D584D" w:rsidRDefault="006D584D" w:rsidP="006D584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te gustan más los comics, aquí encontrarás entretenidas historias…</w:t>
      </w:r>
    </w:p>
    <w:p w:rsidR="006D584D" w:rsidRDefault="006D584D" w:rsidP="006D584D">
      <w:pPr>
        <w:pStyle w:val="Prrafodelista"/>
      </w:pPr>
      <w:hyperlink r:id="rId11" w:history="1">
        <w:r>
          <w:rPr>
            <w:rStyle w:val="Hipervnculo"/>
          </w:rPr>
          <w:t>https://www.webtoons.com/es/</w:t>
        </w:r>
      </w:hyperlink>
    </w:p>
    <w:p w:rsidR="006D584D" w:rsidRPr="00F42644" w:rsidRDefault="006D584D" w:rsidP="006D584D">
      <w:pPr>
        <w:pStyle w:val="Prrafodelista"/>
        <w:ind w:left="1440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D42AD" wp14:editId="1003D0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B954EC" w:rsidRDefault="00E137A7" w:rsidP="00E137A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42AD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E137A7" w:rsidRPr="00B954EC" w:rsidRDefault="00E137A7" w:rsidP="00E137A7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D73B58B" wp14:editId="5B088955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4"/>
  </w:num>
  <w:num w:numId="6">
    <w:abstractNumId w:val="19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84636"/>
    <w:rsid w:val="000D0B65"/>
    <w:rsid w:val="000F570B"/>
    <w:rsid w:val="00122FF3"/>
    <w:rsid w:val="00150712"/>
    <w:rsid w:val="00150EF7"/>
    <w:rsid w:val="00156B09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F0BFF"/>
    <w:rsid w:val="002F5153"/>
    <w:rsid w:val="0034075C"/>
    <w:rsid w:val="0037020A"/>
    <w:rsid w:val="003A746F"/>
    <w:rsid w:val="003C7135"/>
    <w:rsid w:val="004C41D5"/>
    <w:rsid w:val="00532331"/>
    <w:rsid w:val="0055124D"/>
    <w:rsid w:val="00624C51"/>
    <w:rsid w:val="00647C77"/>
    <w:rsid w:val="006D584D"/>
    <w:rsid w:val="006E029B"/>
    <w:rsid w:val="00727B63"/>
    <w:rsid w:val="00770B99"/>
    <w:rsid w:val="007A2997"/>
    <w:rsid w:val="007B52D5"/>
    <w:rsid w:val="007E756E"/>
    <w:rsid w:val="0080387A"/>
    <w:rsid w:val="008626E0"/>
    <w:rsid w:val="00883AED"/>
    <w:rsid w:val="0089385A"/>
    <w:rsid w:val="00902CE7"/>
    <w:rsid w:val="009422FA"/>
    <w:rsid w:val="009612EB"/>
    <w:rsid w:val="009834E0"/>
    <w:rsid w:val="009A05C4"/>
    <w:rsid w:val="009B5A53"/>
    <w:rsid w:val="00AE586A"/>
    <w:rsid w:val="00B913E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C3353"/>
    <w:rsid w:val="00DD1CB3"/>
    <w:rsid w:val="00E07C58"/>
    <w:rsid w:val="00E137A7"/>
    <w:rsid w:val="00E271A3"/>
    <w:rsid w:val="00E30B53"/>
    <w:rsid w:val="00E82818"/>
    <w:rsid w:val="00EA2FA8"/>
    <w:rsid w:val="00EB5F5D"/>
    <w:rsid w:val="00ED062B"/>
    <w:rsid w:val="00ED22CC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2065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ebtoons.com/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prende.colombiaaprende.edu.co/leeresmicuento/2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arse.com.ar/sitio/2019/06/28/los-mejores-201-libros-en-pdf-para-descargar-grat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2020-04-18T21:23:00Z</dcterms:created>
  <dcterms:modified xsi:type="dcterms:W3CDTF">2020-05-09T03:26:00Z</dcterms:modified>
</cp:coreProperties>
</file>