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CBC" w:rsidRDefault="00E07CBC" w:rsidP="00E07CBC">
      <w:pPr>
        <w:jc w:val="both"/>
        <w:rPr>
          <w:sz w:val="28"/>
          <w:szCs w:val="28"/>
        </w:rPr>
      </w:pPr>
    </w:p>
    <w:tbl>
      <w:tblPr>
        <w:tblStyle w:val="Tablaconcuadrcula"/>
        <w:tblW w:w="0" w:type="auto"/>
        <w:tblInd w:w="-289" w:type="dxa"/>
        <w:tblLook w:val="04A0" w:firstRow="1" w:lastRow="0" w:firstColumn="1" w:lastColumn="0" w:noHBand="0" w:noVBand="1"/>
      </w:tblPr>
      <w:tblGrid>
        <w:gridCol w:w="2127"/>
        <w:gridCol w:w="1134"/>
        <w:gridCol w:w="1701"/>
        <w:gridCol w:w="2900"/>
        <w:gridCol w:w="1255"/>
      </w:tblGrid>
      <w:tr w:rsidR="00E07CBC" w:rsidRPr="00A97C8B" w:rsidTr="006F424F">
        <w:tc>
          <w:tcPr>
            <w:tcW w:w="7862" w:type="dxa"/>
            <w:gridSpan w:val="4"/>
          </w:tcPr>
          <w:p w:rsidR="00E07CBC" w:rsidRPr="00A97C8B" w:rsidRDefault="00E07CBC" w:rsidP="006F424F">
            <w:pPr>
              <w:jc w:val="center"/>
              <w:rPr>
                <w:b/>
                <w:bCs/>
                <w:sz w:val="24"/>
                <w:szCs w:val="24"/>
              </w:rPr>
            </w:pPr>
            <w:r w:rsidRPr="00A97C8B">
              <w:rPr>
                <w:b/>
                <w:bCs/>
                <w:sz w:val="24"/>
                <w:szCs w:val="24"/>
              </w:rPr>
              <w:t>COLEGIO EMILIA RIQUELME ACTIVIDADES VIRTUALES</w:t>
            </w:r>
          </w:p>
          <w:p w:rsidR="00E07CBC" w:rsidRPr="00A97C8B" w:rsidRDefault="00E07CBC" w:rsidP="006F424F">
            <w:pPr>
              <w:jc w:val="center"/>
              <w:rPr>
                <w:b/>
                <w:bCs/>
                <w:sz w:val="24"/>
                <w:szCs w:val="24"/>
              </w:rPr>
            </w:pPr>
            <w:r w:rsidRPr="00A97C8B">
              <w:rPr>
                <w:b/>
                <w:bCs/>
                <w:sz w:val="24"/>
                <w:szCs w:val="24"/>
              </w:rPr>
              <w:t xml:space="preserve">ACTIVIDAD </w:t>
            </w:r>
            <w:r>
              <w:rPr>
                <w:b/>
                <w:bCs/>
                <w:sz w:val="24"/>
                <w:szCs w:val="24"/>
              </w:rPr>
              <w:t>3</w:t>
            </w:r>
            <w:r w:rsidRPr="00A97C8B">
              <w:rPr>
                <w:b/>
                <w:bCs/>
                <w:sz w:val="24"/>
                <w:szCs w:val="24"/>
              </w:rPr>
              <w:t xml:space="preserve"> PERIODO 2</w:t>
            </w:r>
          </w:p>
        </w:tc>
        <w:tc>
          <w:tcPr>
            <w:tcW w:w="1255" w:type="dxa"/>
            <w:vMerge w:val="restart"/>
          </w:tcPr>
          <w:p w:rsidR="00E07CBC" w:rsidRPr="00A97C8B" w:rsidRDefault="00E07CBC" w:rsidP="006F424F">
            <w:pPr>
              <w:jc w:val="both"/>
              <w:rPr>
                <w:b/>
                <w:bCs/>
                <w:sz w:val="28"/>
                <w:szCs w:val="28"/>
              </w:rPr>
            </w:pPr>
            <w:r w:rsidRPr="00A97C8B">
              <w:rPr>
                <w:b/>
                <w:bCs/>
                <w:noProof/>
                <w:sz w:val="28"/>
                <w:szCs w:val="28"/>
                <w:lang w:eastAsia="es-CO"/>
              </w:rPr>
              <w:drawing>
                <wp:anchor distT="0" distB="0" distL="114300" distR="114300" simplePos="0" relativeHeight="251659264" behindDoc="1" locked="0" layoutInCell="1" allowOverlap="1" wp14:anchorId="73CB845F" wp14:editId="61A22134">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88643" t="7286" r="2181" b="19847"/>
                          <a:stretch/>
                        </pic:blipFill>
                        <pic:spPr bwMode="auto">
                          <a:xfrm>
                            <a:off x="0" y="0"/>
                            <a:ext cx="561975"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07CBC" w:rsidRPr="00A97C8B" w:rsidTr="006F424F">
        <w:trPr>
          <w:trHeight w:val="1108"/>
        </w:trPr>
        <w:tc>
          <w:tcPr>
            <w:tcW w:w="2127" w:type="dxa"/>
          </w:tcPr>
          <w:p w:rsidR="00E07CBC" w:rsidRPr="00A97C8B" w:rsidRDefault="00E07CBC" w:rsidP="006F424F">
            <w:pPr>
              <w:jc w:val="both"/>
              <w:rPr>
                <w:b/>
                <w:bCs/>
                <w:sz w:val="24"/>
                <w:szCs w:val="24"/>
              </w:rPr>
            </w:pPr>
            <w:r w:rsidRPr="00A97C8B">
              <w:rPr>
                <w:b/>
                <w:bCs/>
                <w:sz w:val="24"/>
                <w:szCs w:val="24"/>
              </w:rPr>
              <w:t>Fecha:</w:t>
            </w:r>
          </w:p>
          <w:p w:rsidR="00E07CBC" w:rsidRPr="00A97C8B" w:rsidRDefault="00E07CBC" w:rsidP="006F424F">
            <w:pPr>
              <w:jc w:val="both"/>
              <w:rPr>
                <w:b/>
                <w:bCs/>
                <w:sz w:val="24"/>
                <w:szCs w:val="24"/>
              </w:rPr>
            </w:pPr>
            <w:r>
              <w:rPr>
                <w:b/>
                <w:bCs/>
                <w:sz w:val="24"/>
                <w:szCs w:val="24"/>
              </w:rPr>
              <w:t xml:space="preserve">Mayo 4-8 </w:t>
            </w:r>
            <w:r w:rsidRPr="00A97C8B">
              <w:rPr>
                <w:b/>
                <w:bCs/>
                <w:sz w:val="24"/>
                <w:szCs w:val="24"/>
              </w:rPr>
              <w:t>de 2020</w:t>
            </w:r>
          </w:p>
        </w:tc>
        <w:tc>
          <w:tcPr>
            <w:tcW w:w="1134" w:type="dxa"/>
          </w:tcPr>
          <w:p w:rsidR="00E07CBC" w:rsidRPr="00A97C8B" w:rsidRDefault="00E07CBC" w:rsidP="006F424F">
            <w:pPr>
              <w:rPr>
                <w:b/>
                <w:bCs/>
                <w:sz w:val="24"/>
                <w:szCs w:val="24"/>
              </w:rPr>
            </w:pPr>
            <w:r w:rsidRPr="00A97C8B">
              <w:rPr>
                <w:b/>
                <w:bCs/>
                <w:sz w:val="24"/>
                <w:szCs w:val="24"/>
              </w:rPr>
              <w:t>Grado:</w:t>
            </w:r>
          </w:p>
          <w:p w:rsidR="00E07CBC" w:rsidRPr="00A97C8B" w:rsidRDefault="00E07CBC" w:rsidP="006F424F">
            <w:pPr>
              <w:jc w:val="center"/>
              <w:rPr>
                <w:b/>
                <w:bCs/>
                <w:sz w:val="24"/>
                <w:szCs w:val="24"/>
              </w:rPr>
            </w:pPr>
            <w:r>
              <w:rPr>
                <w:b/>
                <w:bCs/>
                <w:sz w:val="24"/>
                <w:szCs w:val="24"/>
              </w:rPr>
              <w:t>6</w:t>
            </w:r>
            <w:r w:rsidRPr="00A97C8B">
              <w:rPr>
                <w:b/>
                <w:bCs/>
                <w:sz w:val="24"/>
                <w:szCs w:val="24"/>
              </w:rPr>
              <w:t xml:space="preserve"> °</w:t>
            </w:r>
          </w:p>
        </w:tc>
        <w:tc>
          <w:tcPr>
            <w:tcW w:w="1701" w:type="dxa"/>
          </w:tcPr>
          <w:p w:rsidR="00E07CBC" w:rsidRPr="00A97C8B" w:rsidRDefault="00E07CBC" w:rsidP="006F424F">
            <w:pPr>
              <w:rPr>
                <w:b/>
                <w:bCs/>
                <w:sz w:val="24"/>
                <w:szCs w:val="24"/>
              </w:rPr>
            </w:pPr>
            <w:r w:rsidRPr="00A97C8B">
              <w:rPr>
                <w:b/>
                <w:bCs/>
                <w:sz w:val="24"/>
                <w:szCs w:val="24"/>
              </w:rPr>
              <w:t xml:space="preserve">Área: </w:t>
            </w:r>
          </w:p>
          <w:p w:rsidR="00E07CBC" w:rsidRPr="00A97C8B" w:rsidRDefault="00E07CBC" w:rsidP="006F424F">
            <w:pPr>
              <w:rPr>
                <w:b/>
                <w:bCs/>
                <w:sz w:val="24"/>
                <w:szCs w:val="24"/>
              </w:rPr>
            </w:pPr>
            <w:r w:rsidRPr="00A97C8B">
              <w:rPr>
                <w:b/>
                <w:bCs/>
                <w:sz w:val="24"/>
                <w:szCs w:val="24"/>
              </w:rPr>
              <w:t>Ética y valores</w:t>
            </w:r>
            <w:r>
              <w:rPr>
                <w:b/>
                <w:bCs/>
                <w:sz w:val="24"/>
                <w:szCs w:val="24"/>
              </w:rPr>
              <w:t xml:space="preserve"> y Urbanidad</w:t>
            </w:r>
          </w:p>
        </w:tc>
        <w:tc>
          <w:tcPr>
            <w:tcW w:w="2900" w:type="dxa"/>
          </w:tcPr>
          <w:p w:rsidR="00E07CBC" w:rsidRPr="00A97C8B" w:rsidRDefault="00E07CBC" w:rsidP="006F424F">
            <w:pPr>
              <w:rPr>
                <w:b/>
                <w:bCs/>
                <w:sz w:val="24"/>
                <w:szCs w:val="24"/>
              </w:rPr>
            </w:pPr>
            <w:r w:rsidRPr="00A97C8B">
              <w:rPr>
                <w:b/>
                <w:bCs/>
                <w:sz w:val="24"/>
                <w:szCs w:val="24"/>
              </w:rPr>
              <w:t>Profesora:</w:t>
            </w:r>
          </w:p>
          <w:p w:rsidR="00E07CBC" w:rsidRPr="00A97C8B" w:rsidRDefault="00E07CBC" w:rsidP="006F424F">
            <w:pPr>
              <w:rPr>
                <w:b/>
                <w:bCs/>
                <w:sz w:val="24"/>
                <w:szCs w:val="24"/>
              </w:rPr>
            </w:pPr>
            <w:r>
              <w:rPr>
                <w:b/>
                <w:bCs/>
                <w:sz w:val="24"/>
                <w:szCs w:val="24"/>
              </w:rPr>
              <w:t xml:space="preserve">Hna. </w:t>
            </w:r>
            <w:r w:rsidRPr="00A97C8B">
              <w:rPr>
                <w:b/>
                <w:bCs/>
                <w:sz w:val="24"/>
                <w:szCs w:val="24"/>
              </w:rPr>
              <w:t>Luz Adiela Arredondo</w:t>
            </w:r>
          </w:p>
          <w:p w:rsidR="00E07CBC" w:rsidRPr="00A97C8B" w:rsidRDefault="00E07CBC" w:rsidP="006F424F">
            <w:pPr>
              <w:rPr>
                <w:b/>
                <w:bCs/>
                <w:sz w:val="24"/>
                <w:szCs w:val="24"/>
              </w:rPr>
            </w:pPr>
          </w:p>
        </w:tc>
        <w:tc>
          <w:tcPr>
            <w:tcW w:w="1255" w:type="dxa"/>
            <w:vMerge/>
          </w:tcPr>
          <w:p w:rsidR="00E07CBC" w:rsidRPr="00A97C8B" w:rsidRDefault="00E07CBC" w:rsidP="006F424F">
            <w:pPr>
              <w:jc w:val="both"/>
              <w:rPr>
                <w:b/>
                <w:bCs/>
                <w:sz w:val="28"/>
                <w:szCs w:val="28"/>
              </w:rPr>
            </w:pPr>
          </w:p>
        </w:tc>
      </w:tr>
    </w:tbl>
    <w:p w:rsidR="00DC0586" w:rsidRDefault="00DC0586" w:rsidP="005F034D">
      <w:pPr>
        <w:ind w:left="-993" w:right="-1085" w:firstLine="993"/>
        <w:jc w:val="center"/>
        <w:rPr>
          <w:b/>
        </w:rPr>
      </w:pPr>
    </w:p>
    <w:p w:rsidR="00BC6B71" w:rsidRDefault="00BC6B71" w:rsidP="00BC6B71">
      <w:pPr>
        <w:jc w:val="both"/>
        <w:rPr>
          <w:bCs/>
          <w:sz w:val="24"/>
          <w:szCs w:val="24"/>
        </w:rPr>
      </w:pPr>
      <w:r>
        <w:rPr>
          <w:bCs/>
          <w:sz w:val="24"/>
          <w:szCs w:val="24"/>
        </w:rPr>
        <w:t>Queridas estudiantes.</w:t>
      </w:r>
    </w:p>
    <w:p w:rsidR="00BC6B71" w:rsidRDefault="00BC6B71" w:rsidP="00BC6B71">
      <w:pPr>
        <w:jc w:val="both"/>
        <w:rPr>
          <w:bCs/>
          <w:sz w:val="24"/>
          <w:szCs w:val="24"/>
        </w:rPr>
      </w:pPr>
      <w:r>
        <w:rPr>
          <w:bCs/>
          <w:sz w:val="24"/>
          <w:szCs w:val="24"/>
        </w:rPr>
        <w:t>Una vez más y con gran alegría me dirijo a ustedes, con unos deseos grandes de que estén gozando de paz y bienestar junto a sus seres queridos.</w:t>
      </w:r>
    </w:p>
    <w:p w:rsidR="00BC6B71" w:rsidRDefault="00BC6B71" w:rsidP="00BC6B71">
      <w:pPr>
        <w:jc w:val="both"/>
        <w:rPr>
          <w:bCs/>
          <w:sz w:val="24"/>
          <w:szCs w:val="24"/>
        </w:rPr>
      </w:pPr>
      <w:r>
        <w:rPr>
          <w:bCs/>
          <w:sz w:val="24"/>
          <w:szCs w:val="24"/>
        </w:rPr>
        <w:t>No ha sido nada fácil la situación que estamos viviendo; pero vamos avanzando con paso firme, confiando siempre en la bondad y misericordia de Dios que nunca nos abandona y nos da la fuerza para resistir hasta el final, con la confianza de que muy pronto nos podremos encontrar de nuevo, para iniciar una nueva etapa en nuestra vida, con muchos aprendizajes ganados.</w:t>
      </w:r>
    </w:p>
    <w:p w:rsidR="00BC6B71" w:rsidRDefault="00BC6B71" w:rsidP="00BC6B71">
      <w:pPr>
        <w:jc w:val="both"/>
        <w:rPr>
          <w:bCs/>
          <w:sz w:val="24"/>
          <w:szCs w:val="24"/>
        </w:rPr>
      </w:pPr>
      <w:r>
        <w:rPr>
          <w:bCs/>
          <w:sz w:val="24"/>
          <w:szCs w:val="24"/>
        </w:rPr>
        <w:t>La propuesta para esta semana es la siguiente:</w:t>
      </w:r>
    </w:p>
    <w:p w:rsidR="00DC0586" w:rsidRDefault="00DC0586" w:rsidP="005F034D">
      <w:pPr>
        <w:ind w:left="-993" w:right="-1085" w:firstLine="993"/>
        <w:jc w:val="center"/>
        <w:rPr>
          <w:b/>
        </w:rPr>
      </w:pPr>
    </w:p>
    <w:p w:rsidR="005F034D" w:rsidRPr="00DC0586" w:rsidRDefault="005F034D" w:rsidP="005F034D">
      <w:pPr>
        <w:ind w:left="-993" w:right="-1085" w:firstLine="993"/>
        <w:jc w:val="center"/>
        <w:rPr>
          <w:b/>
          <w:sz w:val="28"/>
          <w:szCs w:val="28"/>
        </w:rPr>
      </w:pPr>
      <w:r w:rsidRPr="00DC0586">
        <w:rPr>
          <w:b/>
          <w:sz w:val="28"/>
          <w:szCs w:val="28"/>
        </w:rPr>
        <w:t>HUMANIZACIÓN   O   DESHUMANIZACION</w:t>
      </w:r>
    </w:p>
    <w:p w:rsidR="005F034D" w:rsidRPr="00DC0586" w:rsidRDefault="005F034D" w:rsidP="005F034D">
      <w:pPr>
        <w:ind w:left="-993" w:right="-1085" w:firstLine="993"/>
        <w:rPr>
          <w:b/>
          <w:sz w:val="28"/>
          <w:szCs w:val="28"/>
        </w:rPr>
      </w:pPr>
      <w:r w:rsidRPr="00DC0586">
        <w:rPr>
          <w:b/>
          <w:sz w:val="28"/>
          <w:szCs w:val="28"/>
        </w:rPr>
        <w:t>1.-HUMANIZACION</w:t>
      </w:r>
    </w:p>
    <w:p w:rsidR="005F034D" w:rsidRPr="00DC0586" w:rsidRDefault="005F034D" w:rsidP="005F034D">
      <w:pPr>
        <w:ind w:left="-993" w:right="-1085" w:firstLine="993"/>
        <w:rPr>
          <w:sz w:val="24"/>
          <w:szCs w:val="24"/>
        </w:rPr>
      </w:pPr>
      <w:r w:rsidRPr="00DC0586">
        <w:rPr>
          <w:sz w:val="24"/>
          <w:szCs w:val="24"/>
        </w:rPr>
        <w:t>HUMANIZAR significa:</w:t>
      </w:r>
    </w:p>
    <w:p w:rsidR="005F034D" w:rsidRPr="00DC0586" w:rsidRDefault="005F034D" w:rsidP="005F034D">
      <w:pPr>
        <w:ind w:left="-993" w:right="-1085" w:firstLine="993"/>
        <w:rPr>
          <w:sz w:val="24"/>
          <w:szCs w:val="24"/>
        </w:rPr>
      </w:pPr>
      <w:r w:rsidRPr="00DC0586">
        <w:rPr>
          <w:sz w:val="24"/>
          <w:szCs w:val="24"/>
        </w:rPr>
        <w:t xml:space="preserve">a.- Hacer que toda persona sea cada día más y mejor ser humano, </w:t>
      </w:r>
    </w:p>
    <w:p w:rsidR="005F034D" w:rsidRPr="00DC0586" w:rsidRDefault="005F034D" w:rsidP="005F034D">
      <w:pPr>
        <w:ind w:left="-993" w:right="-1085" w:firstLine="993"/>
        <w:rPr>
          <w:sz w:val="24"/>
          <w:szCs w:val="24"/>
        </w:rPr>
      </w:pPr>
      <w:r w:rsidRPr="00DC0586">
        <w:rPr>
          <w:sz w:val="24"/>
          <w:szCs w:val="24"/>
        </w:rPr>
        <w:t xml:space="preserve">b.- Ordenar el trabajo en función de la persona humana, </w:t>
      </w:r>
    </w:p>
    <w:p w:rsidR="005F034D" w:rsidRPr="00DC0586" w:rsidRDefault="005F034D" w:rsidP="005F034D">
      <w:pPr>
        <w:ind w:left="-993" w:right="-1085" w:firstLine="993"/>
        <w:rPr>
          <w:sz w:val="24"/>
          <w:szCs w:val="24"/>
        </w:rPr>
      </w:pPr>
      <w:r w:rsidRPr="00DC0586">
        <w:rPr>
          <w:sz w:val="24"/>
          <w:szCs w:val="24"/>
        </w:rPr>
        <w:t>c.- Crear condiciones para que el trabajo esté inmerso en un ambiente que propicie y mejore la calidad de vida y dignifique a la persona. Lo anterior, implica:</w:t>
      </w:r>
    </w:p>
    <w:p w:rsidR="005F034D" w:rsidRPr="00DC0586" w:rsidRDefault="005F034D" w:rsidP="00DC0586">
      <w:pPr>
        <w:ind w:left="-993" w:right="-1085"/>
        <w:jc w:val="both"/>
        <w:rPr>
          <w:sz w:val="24"/>
          <w:szCs w:val="24"/>
        </w:rPr>
      </w:pPr>
      <w:r w:rsidRPr="00DC0586">
        <w:rPr>
          <w:sz w:val="24"/>
          <w:szCs w:val="24"/>
        </w:rPr>
        <w:t>1.-Que al trabajador se le permita ser persona, con autonomía sin ser tratado como un títere a quien se explota y se manipula porque tiene carencias de toda índole.</w:t>
      </w:r>
    </w:p>
    <w:p w:rsidR="005F034D" w:rsidRPr="00DC0586" w:rsidRDefault="005F034D" w:rsidP="00DC0586">
      <w:pPr>
        <w:ind w:left="-993" w:right="-1085"/>
        <w:jc w:val="both"/>
        <w:rPr>
          <w:sz w:val="24"/>
          <w:szCs w:val="24"/>
        </w:rPr>
      </w:pPr>
      <w:r w:rsidRPr="00DC0586">
        <w:rPr>
          <w:sz w:val="24"/>
          <w:szCs w:val="24"/>
        </w:rPr>
        <w:t>2.-Que se le trate como a un ser humano que es, que se le pague justa y suficientemente para que pueda satisfacer sus necesidades, que su salario no sea motivo de angustia porque trabaja arduamente y sus obligaciones son mayores que sus ingresos o porque se le acaba el sueldo y le sobra mes.</w:t>
      </w:r>
    </w:p>
    <w:p w:rsidR="005F034D" w:rsidRPr="00DC0586" w:rsidRDefault="005F034D" w:rsidP="00DC0586">
      <w:pPr>
        <w:ind w:left="-993" w:right="-1085"/>
        <w:jc w:val="both"/>
        <w:rPr>
          <w:sz w:val="24"/>
          <w:szCs w:val="24"/>
        </w:rPr>
      </w:pPr>
      <w:r w:rsidRPr="00DC0586">
        <w:rPr>
          <w:sz w:val="24"/>
          <w:szCs w:val="24"/>
        </w:rPr>
        <w:t>3.- Que se le proporcione vivir con alegría y con entusiasmo, disfrutando del trabajo como parte importante de su vida.</w:t>
      </w:r>
    </w:p>
    <w:p w:rsidR="005F034D" w:rsidRPr="00DC0586" w:rsidRDefault="005F034D" w:rsidP="00DC0586">
      <w:pPr>
        <w:ind w:left="-993" w:right="-1085"/>
        <w:jc w:val="both"/>
        <w:rPr>
          <w:sz w:val="24"/>
          <w:szCs w:val="24"/>
        </w:rPr>
      </w:pPr>
      <w:r w:rsidRPr="00DC0586">
        <w:rPr>
          <w:sz w:val="24"/>
          <w:szCs w:val="24"/>
        </w:rPr>
        <w:t xml:space="preserve">4.-Que no se le pida olvidarse de la familia en el trabajo con el pretexto de que pierde concentración y merma producción, sabiendo que para la familia trabaja y por ella se desvive. No se le puede pedir que se desligue de lo que le da sabor y alegría a su vida, además </w:t>
      </w:r>
      <w:r w:rsidRPr="00DC0586">
        <w:rPr>
          <w:b/>
          <w:i/>
          <w:sz w:val="24"/>
          <w:szCs w:val="24"/>
        </w:rPr>
        <w:t>“la familia es la primera escuela interior de trabajo”</w:t>
      </w:r>
      <w:r w:rsidRPr="00DC0586">
        <w:rPr>
          <w:sz w:val="24"/>
          <w:szCs w:val="24"/>
        </w:rPr>
        <w:t>. (Laboremm Exercens)</w:t>
      </w:r>
    </w:p>
    <w:p w:rsidR="005F034D" w:rsidRPr="00DC0586" w:rsidRDefault="005F034D" w:rsidP="00DC0586">
      <w:pPr>
        <w:ind w:left="-993" w:right="-1085"/>
        <w:jc w:val="both"/>
        <w:rPr>
          <w:sz w:val="24"/>
          <w:szCs w:val="24"/>
        </w:rPr>
      </w:pPr>
      <w:r w:rsidRPr="00DC0586">
        <w:rPr>
          <w:sz w:val="24"/>
          <w:szCs w:val="24"/>
        </w:rPr>
        <w:lastRenderedPageBreak/>
        <w:t>5.- Que se le apoye y colabore cuando tenga necesidades extremas e imprevistas.</w:t>
      </w:r>
    </w:p>
    <w:p w:rsidR="005F034D" w:rsidRPr="00DC0586" w:rsidRDefault="005F034D" w:rsidP="00DC0586">
      <w:pPr>
        <w:ind w:left="-993" w:right="-1085"/>
        <w:jc w:val="both"/>
        <w:rPr>
          <w:sz w:val="24"/>
          <w:szCs w:val="24"/>
        </w:rPr>
      </w:pPr>
      <w:r w:rsidRPr="00DC0586">
        <w:rPr>
          <w:sz w:val="24"/>
          <w:szCs w:val="24"/>
        </w:rPr>
        <w:t>6.- Que no se angustie ni experimente temor cuando se enferma. Que se sienta desinhibido para expresar sus dolores y angustias y que para ello cuente con espacios y con el acompañamiento de un profesional especializado.</w:t>
      </w:r>
    </w:p>
    <w:p w:rsidR="005F034D" w:rsidRPr="00DC0586" w:rsidRDefault="005F034D" w:rsidP="00DC0586">
      <w:pPr>
        <w:ind w:left="-993" w:right="-1085"/>
        <w:jc w:val="both"/>
        <w:rPr>
          <w:sz w:val="24"/>
          <w:szCs w:val="24"/>
        </w:rPr>
      </w:pPr>
      <w:r w:rsidRPr="00DC0586">
        <w:rPr>
          <w:sz w:val="24"/>
          <w:szCs w:val="24"/>
        </w:rPr>
        <w:t>7.- Que pueda expresar sus ideas e inquietudes para que aporte a la empresa no sólo con sus brazos, sino también con su mente.</w:t>
      </w:r>
    </w:p>
    <w:p w:rsidR="005F034D" w:rsidRPr="00DC0586" w:rsidRDefault="005F034D" w:rsidP="00DC0586">
      <w:pPr>
        <w:ind w:left="-993" w:right="-1085"/>
        <w:jc w:val="both"/>
        <w:rPr>
          <w:sz w:val="24"/>
          <w:szCs w:val="24"/>
        </w:rPr>
      </w:pPr>
      <w:r w:rsidRPr="00DC0586">
        <w:rPr>
          <w:sz w:val="24"/>
          <w:szCs w:val="24"/>
        </w:rPr>
        <w:t>8.- Que se le trate con justicia, con respeto, reconociendo que es un ser humano con cualidades y defectos, que tiene los mismos derechos que sus superiores.</w:t>
      </w:r>
    </w:p>
    <w:p w:rsidR="005F034D" w:rsidRPr="00DC0586" w:rsidRDefault="005F034D" w:rsidP="00DC0586">
      <w:pPr>
        <w:ind w:left="-993" w:right="-1085"/>
        <w:jc w:val="both"/>
        <w:rPr>
          <w:sz w:val="24"/>
          <w:szCs w:val="24"/>
        </w:rPr>
      </w:pPr>
      <w:r w:rsidRPr="00DC0586">
        <w:rPr>
          <w:sz w:val="24"/>
          <w:szCs w:val="24"/>
        </w:rPr>
        <w:t>9.- Que se le permita equivocarse y corregir, sin correr el riesgo de ser despedido a la primera falta, víctima de una gerencia perfeccionista. Que se le dé una segunda oportunidad porque es una persona en proceso de formación permanente, susceptible de ser cada día mejor si se le da la oportunidad, se cree en ella y se le colabora.</w:t>
      </w:r>
    </w:p>
    <w:p w:rsidR="005F034D" w:rsidRPr="00DC0586" w:rsidRDefault="005F034D" w:rsidP="00DC0586">
      <w:pPr>
        <w:ind w:left="-993" w:right="-1085"/>
        <w:jc w:val="both"/>
        <w:rPr>
          <w:sz w:val="24"/>
          <w:szCs w:val="24"/>
        </w:rPr>
      </w:pPr>
      <w:r w:rsidRPr="00DC0586">
        <w:rPr>
          <w:sz w:val="24"/>
          <w:szCs w:val="24"/>
        </w:rPr>
        <w:t xml:space="preserve">10.- </w:t>
      </w:r>
      <w:r w:rsidR="007D38E3" w:rsidRPr="00DC0586">
        <w:rPr>
          <w:sz w:val="24"/>
          <w:szCs w:val="24"/>
        </w:rPr>
        <w:t>Que,</w:t>
      </w:r>
      <w:r w:rsidRPr="00DC0586">
        <w:rPr>
          <w:sz w:val="24"/>
          <w:szCs w:val="24"/>
        </w:rPr>
        <w:t xml:space="preserve"> en la jornada laboral, le brinden espacios de socialización y recreación que lo motiven a proyectar su afectividad y al mismo tiempo recibir afecto y apoyo. Que se le tenga en cuenta sus sentimientos, anhelos y esperanzas.</w:t>
      </w:r>
    </w:p>
    <w:p w:rsidR="005F034D" w:rsidRPr="00DC0586" w:rsidRDefault="005F034D" w:rsidP="00DC0586">
      <w:pPr>
        <w:ind w:left="-993" w:right="-1085"/>
        <w:jc w:val="both"/>
        <w:rPr>
          <w:sz w:val="24"/>
          <w:szCs w:val="24"/>
        </w:rPr>
      </w:pPr>
      <w:r w:rsidRPr="00DC0586">
        <w:rPr>
          <w:sz w:val="24"/>
          <w:szCs w:val="24"/>
        </w:rPr>
        <w:t xml:space="preserve">11.- En </w:t>
      </w:r>
      <w:r w:rsidR="00523090" w:rsidRPr="00DC0586">
        <w:rPr>
          <w:sz w:val="24"/>
          <w:szCs w:val="24"/>
        </w:rPr>
        <w:t>suma,</w:t>
      </w:r>
      <w:bookmarkStart w:id="0" w:name="_GoBack"/>
      <w:bookmarkEnd w:id="0"/>
      <w:r w:rsidRPr="00DC0586">
        <w:rPr>
          <w:sz w:val="24"/>
          <w:szCs w:val="24"/>
        </w:rPr>
        <w:t xml:space="preserve"> que haya respeto recíproco, que ambas partes trabajen para el beneficio mutuo. “</w:t>
      </w:r>
      <w:r w:rsidRPr="00DC0586">
        <w:rPr>
          <w:b/>
          <w:i/>
          <w:sz w:val="24"/>
          <w:szCs w:val="24"/>
        </w:rPr>
        <w:t>Las personas deben creer unas en otras; así es como se forma una sociedad sana”</w:t>
      </w:r>
      <w:r w:rsidRPr="00DC0586">
        <w:rPr>
          <w:sz w:val="24"/>
          <w:szCs w:val="24"/>
        </w:rPr>
        <w:t xml:space="preserve"> Kim Woo-choong</w:t>
      </w:r>
    </w:p>
    <w:p w:rsidR="005F034D" w:rsidRPr="00DC0586" w:rsidRDefault="005F034D" w:rsidP="00DC0586">
      <w:pPr>
        <w:ind w:left="-993" w:right="-1085"/>
        <w:jc w:val="both"/>
        <w:rPr>
          <w:sz w:val="24"/>
          <w:szCs w:val="24"/>
        </w:rPr>
      </w:pPr>
      <w:r w:rsidRPr="00DC0586">
        <w:rPr>
          <w:sz w:val="24"/>
          <w:szCs w:val="24"/>
        </w:rPr>
        <w:t>2.-</w:t>
      </w:r>
      <w:r w:rsidRPr="00DC0586">
        <w:rPr>
          <w:b/>
          <w:sz w:val="24"/>
          <w:szCs w:val="24"/>
        </w:rPr>
        <w:t>DESHUMANIZACION</w:t>
      </w:r>
    </w:p>
    <w:p w:rsidR="005F034D" w:rsidRPr="00DC0586" w:rsidRDefault="005F034D" w:rsidP="00DC0586">
      <w:pPr>
        <w:ind w:left="-993" w:right="-1085"/>
        <w:jc w:val="both"/>
        <w:rPr>
          <w:sz w:val="24"/>
          <w:szCs w:val="24"/>
        </w:rPr>
      </w:pPr>
      <w:r w:rsidRPr="00DC0586">
        <w:rPr>
          <w:sz w:val="24"/>
          <w:szCs w:val="24"/>
        </w:rPr>
        <w:t>El trabajo es una gran oportunidad de humanización si se considera al trabajador como una persona y no como una máquina; pero, también se puede convertir en un motor de deshumanización si se convierte en una alienación, sí el trabajador se siente utilizado como un productor de riqueza, una máquina de hacer plata, menguado en su dimensión personal, en su calidad de vida y, además, si experimenta que su existencia no se proyecta hacia su realización como ser integral.</w:t>
      </w:r>
    </w:p>
    <w:p w:rsidR="005F034D" w:rsidRPr="00DC0586" w:rsidRDefault="005F034D" w:rsidP="00DC0586">
      <w:pPr>
        <w:ind w:left="-993" w:right="-1085"/>
        <w:jc w:val="both"/>
        <w:rPr>
          <w:sz w:val="24"/>
          <w:szCs w:val="24"/>
        </w:rPr>
      </w:pPr>
      <w:r w:rsidRPr="00DC0586">
        <w:rPr>
          <w:sz w:val="24"/>
          <w:szCs w:val="24"/>
        </w:rPr>
        <w:t>Hasta hace poco tiempo las cosas que el ser humano necesitaba eran pocas y todo estaba organizado para satisfacerlas, se encontraba trabajo fácilmente, el dinero alcanzaba; el mundo funcionaba como un relojito; peo, todo ha cambiado con los inventos y los avances, el crecimiento de la población, la destrucción del ambiente natural e incluso con los sistemas económicos.</w:t>
      </w:r>
    </w:p>
    <w:p w:rsidR="005F034D" w:rsidRPr="00DC0586" w:rsidRDefault="005F034D" w:rsidP="00DC0586">
      <w:pPr>
        <w:ind w:left="-993" w:right="-1085"/>
        <w:jc w:val="both"/>
        <w:rPr>
          <w:sz w:val="24"/>
          <w:szCs w:val="24"/>
        </w:rPr>
      </w:pPr>
      <w:r w:rsidRPr="00DC0586">
        <w:rPr>
          <w:sz w:val="24"/>
          <w:szCs w:val="24"/>
        </w:rPr>
        <w:t>Han surgido nuevas formas de producción, se ha fortalecido una cultura del consumismo, en cierta manera arrolladora. “</w:t>
      </w:r>
      <w:r w:rsidRPr="00DC0586">
        <w:rPr>
          <w:b/>
          <w:i/>
          <w:sz w:val="24"/>
          <w:szCs w:val="24"/>
        </w:rPr>
        <w:t>Ya el problema no es sólo adquirir ciertos bienes, sino el de responder a una demanda de calidad: calidad de la mercancía que se produce y se consume, calidad de los servicios que se disfrutan, calidad del ambiente y de la vida en general</w:t>
      </w:r>
      <w:r w:rsidRPr="00DC0586">
        <w:rPr>
          <w:sz w:val="24"/>
          <w:szCs w:val="24"/>
        </w:rPr>
        <w:t>” (Centesimus Annus, 36)</w:t>
      </w:r>
    </w:p>
    <w:p w:rsidR="005F034D" w:rsidRPr="00DC0586" w:rsidRDefault="005F034D" w:rsidP="00DC0586">
      <w:pPr>
        <w:ind w:left="-993" w:right="-1085"/>
        <w:jc w:val="both"/>
        <w:rPr>
          <w:sz w:val="24"/>
          <w:szCs w:val="24"/>
        </w:rPr>
      </w:pPr>
      <w:r w:rsidRPr="00DC0586">
        <w:rPr>
          <w:sz w:val="24"/>
          <w:szCs w:val="24"/>
        </w:rPr>
        <w:t>Esta cultura consumista, alimentada por una economía capitalista e incentivada por objetivos hedonistas, presiona al ser humano a multiplicar sus actividades, ya sea porque el sueldo no le alcanza, porque descubre formas equivocadas de satisfacción o porque adquiere obligaciones impagables al caer en la “trampa” de tener por tener y, por tanto, compra cosas que no necesita, con plata que no tiene para aparentar lo que no es a una sociedad que no le importa.</w:t>
      </w:r>
    </w:p>
    <w:p w:rsidR="005F034D" w:rsidRPr="00DC0586" w:rsidRDefault="005F034D" w:rsidP="00DC0586">
      <w:pPr>
        <w:ind w:left="-993" w:right="-1085"/>
        <w:jc w:val="both"/>
        <w:rPr>
          <w:sz w:val="24"/>
          <w:szCs w:val="24"/>
        </w:rPr>
      </w:pPr>
      <w:r w:rsidRPr="00DC0586">
        <w:rPr>
          <w:sz w:val="24"/>
          <w:szCs w:val="24"/>
        </w:rPr>
        <w:t xml:space="preserve">El afán empresarial de producir para competir, vender y ganar </w:t>
      </w:r>
      <w:r w:rsidR="007D38E3" w:rsidRPr="00DC0586">
        <w:rPr>
          <w:sz w:val="24"/>
          <w:szCs w:val="24"/>
        </w:rPr>
        <w:t>más</w:t>
      </w:r>
      <w:r w:rsidRPr="00DC0586">
        <w:rPr>
          <w:sz w:val="24"/>
          <w:szCs w:val="24"/>
        </w:rPr>
        <w:t xml:space="preserve"> lleva a pagar salarios de hambre que no permiten satisfacer las necesidades básicas y contribuyen al deterioro de la calidad de vida.</w:t>
      </w:r>
    </w:p>
    <w:p w:rsidR="005F034D" w:rsidRPr="00DC0586" w:rsidRDefault="005F034D" w:rsidP="00DC0586">
      <w:pPr>
        <w:ind w:left="-993" w:right="-1085"/>
        <w:jc w:val="both"/>
        <w:rPr>
          <w:sz w:val="24"/>
          <w:szCs w:val="24"/>
        </w:rPr>
      </w:pPr>
      <w:r w:rsidRPr="00DC0586">
        <w:rPr>
          <w:sz w:val="24"/>
          <w:szCs w:val="24"/>
        </w:rPr>
        <w:lastRenderedPageBreak/>
        <w:t>Ha irrumpido en el mundo un ambiente deshumanizante, debido sin duda a la forma equivocada como el ser humano ha asumido misión de administrar la creación. En vez de administrarla, la ha atropellado; en vez de recrearla, la ha destruido; en vez de gobernarla, la ha tiranizado.</w:t>
      </w:r>
    </w:p>
    <w:p w:rsidR="005F034D" w:rsidRDefault="005F034D" w:rsidP="00DC0586">
      <w:pPr>
        <w:ind w:left="-993" w:right="-1085"/>
        <w:jc w:val="both"/>
        <w:rPr>
          <w:sz w:val="24"/>
          <w:szCs w:val="24"/>
        </w:rPr>
      </w:pPr>
      <w:r w:rsidRPr="00DC0586">
        <w:rPr>
          <w:sz w:val="24"/>
          <w:szCs w:val="24"/>
        </w:rPr>
        <w:t xml:space="preserve">Esta forma equivocada y arbitraria de administrar la tierra y todos sus recursos está llevando al ser humano a la desesperanza, a </w:t>
      </w:r>
      <w:r w:rsidR="007D38E3" w:rsidRPr="00DC0586">
        <w:rPr>
          <w:sz w:val="24"/>
          <w:szCs w:val="24"/>
        </w:rPr>
        <w:t>la rutina</w:t>
      </w:r>
      <w:r w:rsidRPr="00DC0586">
        <w:rPr>
          <w:sz w:val="24"/>
          <w:szCs w:val="24"/>
        </w:rPr>
        <w:t>, a la monotonía, a la indiferencia, a la insensibilidad y a la vida sin sentido en detrimento de su humanización y su plena realización.</w:t>
      </w:r>
    </w:p>
    <w:p w:rsidR="00DC0586" w:rsidRPr="00DC0586" w:rsidRDefault="00DC0586" w:rsidP="00DC0586">
      <w:pPr>
        <w:ind w:left="-993" w:right="-1085"/>
        <w:jc w:val="both"/>
        <w:rPr>
          <w:sz w:val="24"/>
          <w:szCs w:val="24"/>
        </w:rPr>
      </w:pPr>
    </w:p>
    <w:p w:rsidR="007D38E3" w:rsidRPr="00DC0586" w:rsidRDefault="005F034D" w:rsidP="00DC0586">
      <w:pPr>
        <w:ind w:left="-993" w:right="-1085"/>
        <w:jc w:val="both"/>
        <w:rPr>
          <w:b/>
          <w:sz w:val="28"/>
          <w:szCs w:val="28"/>
        </w:rPr>
      </w:pPr>
      <w:r w:rsidRPr="00DC0586">
        <w:rPr>
          <w:b/>
          <w:sz w:val="28"/>
          <w:szCs w:val="28"/>
        </w:rPr>
        <w:t xml:space="preserve">ACTIVIDAD </w:t>
      </w:r>
    </w:p>
    <w:p w:rsidR="005F034D" w:rsidRPr="00DC0586" w:rsidRDefault="001041CD" w:rsidP="00DC0586">
      <w:pPr>
        <w:pStyle w:val="Prrafodelista"/>
        <w:numPr>
          <w:ilvl w:val="0"/>
          <w:numId w:val="1"/>
        </w:numPr>
        <w:ind w:right="-1085"/>
        <w:jc w:val="both"/>
        <w:rPr>
          <w:sz w:val="24"/>
          <w:szCs w:val="24"/>
        </w:rPr>
      </w:pPr>
      <w:r w:rsidRPr="00DC0586">
        <w:rPr>
          <w:sz w:val="24"/>
          <w:szCs w:val="24"/>
        </w:rPr>
        <w:t>Después de l</w:t>
      </w:r>
      <w:r w:rsidR="005F034D" w:rsidRPr="00DC0586">
        <w:rPr>
          <w:sz w:val="24"/>
          <w:szCs w:val="24"/>
        </w:rPr>
        <w:t>eer el texto</w:t>
      </w:r>
      <w:r w:rsidRPr="00DC0586">
        <w:rPr>
          <w:sz w:val="24"/>
          <w:szCs w:val="24"/>
        </w:rPr>
        <w:t>,</w:t>
      </w:r>
      <w:r w:rsidR="005F034D" w:rsidRPr="00DC0586">
        <w:rPr>
          <w:sz w:val="24"/>
          <w:szCs w:val="24"/>
        </w:rPr>
        <w:t xml:space="preserve"> subraya</w:t>
      </w:r>
      <w:r w:rsidRPr="00DC0586">
        <w:rPr>
          <w:sz w:val="24"/>
          <w:szCs w:val="24"/>
        </w:rPr>
        <w:t xml:space="preserve"> tres ideas</w:t>
      </w:r>
      <w:r w:rsidR="005F034D" w:rsidRPr="00DC0586">
        <w:rPr>
          <w:sz w:val="24"/>
          <w:szCs w:val="24"/>
        </w:rPr>
        <w:t xml:space="preserve"> principales y </w:t>
      </w:r>
      <w:r w:rsidR="007D38E3" w:rsidRPr="00DC0586">
        <w:rPr>
          <w:sz w:val="24"/>
          <w:szCs w:val="24"/>
        </w:rPr>
        <w:t>explícalas.</w:t>
      </w:r>
    </w:p>
    <w:p w:rsidR="007D38E3" w:rsidRPr="00DC0586" w:rsidRDefault="007D38E3" w:rsidP="00DC0586">
      <w:pPr>
        <w:pStyle w:val="Prrafodelista"/>
        <w:numPr>
          <w:ilvl w:val="0"/>
          <w:numId w:val="1"/>
        </w:numPr>
        <w:ind w:right="-1085"/>
        <w:jc w:val="both"/>
        <w:rPr>
          <w:sz w:val="24"/>
          <w:szCs w:val="24"/>
        </w:rPr>
      </w:pPr>
      <w:r w:rsidRPr="00DC0586">
        <w:rPr>
          <w:sz w:val="24"/>
          <w:szCs w:val="24"/>
        </w:rPr>
        <w:t xml:space="preserve">¿Crees que nuestro mundo hoy es </w:t>
      </w:r>
      <w:r w:rsidRPr="00DC0586">
        <w:rPr>
          <w:b/>
          <w:bCs/>
          <w:sz w:val="24"/>
          <w:szCs w:val="24"/>
        </w:rPr>
        <w:t>más</w:t>
      </w:r>
      <w:r w:rsidRPr="00DC0586">
        <w:rPr>
          <w:sz w:val="24"/>
          <w:szCs w:val="24"/>
        </w:rPr>
        <w:t xml:space="preserve"> o </w:t>
      </w:r>
      <w:r w:rsidRPr="00DC0586">
        <w:rPr>
          <w:b/>
          <w:bCs/>
          <w:sz w:val="24"/>
          <w:szCs w:val="24"/>
        </w:rPr>
        <w:t>menos</w:t>
      </w:r>
      <w:r w:rsidRPr="00DC0586">
        <w:rPr>
          <w:sz w:val="24"/>
          <w:szCs w:val="24"/>
        </w:rPr>
        <w:t xml:space="preserve"> humano?  ¿Por qué? </w:t>
      </w:r>
    </w:p>
    <w:p w:rsidR="005F034D" w:rsidRPr="00DC0586" w:rsidRDefault="005F034D" w:rsidP="00DC0586">
      <w:pPr>
        <w:pStyle w:val="Prrafodelista"/>
        <w:numPr>
          <w:ilvl w:val="0"/>
          <w:numId w:val="1"/>
        </w:numPr>
        <w:ind w:right="-1085"/>
        <w:jc w:val="both"/>
        <w:rPr>
          <w:sz w:val="24"/>
          <w:szCs w:val="24"/>
        </w:rPr>
      </w:pPr>
      <w:r w:rsidRPr="00DC0586">
        <w:rPr>
          <w:sz w:val="24"/>
          <w:szCs w:val="24"/>
        </w:rPr>
        <w:t>Dialoga</w:t>
      </w:r>
      <w:r w:rsidR="007D38E3" w:rsidRPr="00DC0586">
        <w:rPr>
          <w:sz w:val="24"/>
          <w:szCs w:val="24"/>
        </w:rPr>
        <w:t xml:space="preserve"> con tus padres sobre este tema </w:t>
      </w:r>
      <w:r w:rsidR="007E383C" w:rsidRPr="00DC0586">
        <w:rPr>
          <w:sz w:val="24"/>
          <w:szCs w:val="24"/>
        </w:rPr>
        <w:t>y</w:t>
      </w:r>
      <w:r w:rsidR="002844F2">
        <w:rPr>
          <w:sz w:val="24"/>
          <w:szCs w:val="24"/>
        </w:rPr>
        <w:t xml:space="preserve"> con ellos definir algunas</w:t>
      </w:r>
      <w:r w:rsidR="007E383C" w:rsidRPr="00DC0586">
        <w:rPr>
          <w:sz w:val="24"/>
          <w:szCs w:val="24"/>
        </w:rPr>
        <w:t xml:space="preserve"> propuestas</w:t>
      </w:r>
      <w:r w:rsidRPr="00DC0586">
        <w:rPr>
          <w:sz w:val="24"/>
          <w:szCs w:val="24"/>
        </w:rPr>
        <w:t xml:space="preserve"> </w:t>
      </w:r>
      <w:r w:rsidR="007E383C" w:rsidRPr="00DC0586">
        <w:rPr>
          <w:sz w:val="24"/>
          <w:szCs w:val="24"/>
        </w:rPr>
        <w:t>para</w:t>
      </w:r>
      <w:r w:rsidRPr="00DC0586">
        <w:rPr>
          <w:sz w:val="24"/>
          <w:szCs w:val="24"/>
        </w:rPr>
        <w:t xml:space="preserve"> contrarrestar la deshumanización</w:t>
      </w:r>
      <w:r w:rsidR="007D38E3" w:rsidRPr="00DC0586">
        <w:rPr>
          <w:sz w:val="24"/>
          <w:szCs w:val="24"/>
        </w:rPr>
        <w:t xml:space="preserve"> en el mundo.</w:t>
      </w:r>
    </w:p>
    <w:p w:rsidR="00C7236E" w:rsidRPr="00DC0586" w:rsidRDefault="00C7236E" w:rsidP="00DC0586">
      <w:pPr>
        <w:pStyle w:val="Prrafodelista"/>
        <w:numPr>
          <w:ilvl w:val="0"/>
          <w:numId w:val="1"/>
        </w:numPr>
        <w:ind w:right="-1085"/>
        <w:jc w:val="both"/>
        <w:rPr>
          <w:sz w:val="24"/>
          <w:szCs w:val="24"/>
        </w:rPr>
      </w:pPr>
      <w:r w:rsidRPr="00DC0586">
        <w:rPr>
          <w:sz w:val="24"/>
          <w:szCs w:val="24"/>
        </w:rPr>
        <w:t xml:space="preserve">Realiza una cartelera donde expreses: </w:t>
      </w:r>
      <w:r w:rsidRPr="00DC0586">
        <w:rPr>
          <w:b/>
          <w:bCs/>
          <w:sz w:val="24"/>
          <w:szCs w:val="24"/>
        </w:rPr>
        <w:t>como sueñas el mundo</w:t>
      </w:r>
      <w:r w:rsidR="002844F2">
        <w:rPr>
          <w:b/>
          <w:bCs/>
          <w:sz w:val="24"/>
          <w:szCs w:val="24"/>
        </w:rPr>
        <w:t>.</w:t>
      </w:r>
    </w:p>
    <w:p w:rsidR="005F034D" w:rsidRPr="00DC0586" w:rsidRDefault="005F034D" w:rsidP="00DC0586">
      <w:pPr>
        <w:ind w:left="-993" w:right="-1085" w:firstLine="993"/>
        <w:jc w:val="both"/>
        <w:rPr>
          <w:sz w:val="24"/>
          <w:szCs w:val="24"/>
        </w:rPr>
      </w:pPr>
    </w:p>
    <w:p w:rsidR="00865A54" w:rsidRDefault="002844F2" w:rsidP="002844F2">
      <w:pPr>
        <w:rPr>
          <w:b/>
          <w:bCs/>
          <w:sz w:val="28"/>
          <w:szCs w:val="28"/>
        </w:rPr>
      </w:pPr>
      <w:r>
        <w:rPr>
          <w:b/>
        </w:rPr>
        <w:t xml:space="preserve">      </w:t>
      </w:r>
      <w:hyperlink r:id="rId6" w:history="1">
        <w:r w:rsidR="00865A54">
          <w:rPr>
            <w:rStyle w:val="Hipervnculo"/>
            <w:sz w:val="28"/>
            <w:szCs w:val="28"/>
          </w:rPr>
          <w:t>luzadiela@gmail.com</w:t>
        </w:r>
      </w:hyperlink>
    </w:p>
    <w:p w:rsidR="00865A54" w:rsidRDefault="00865A54" w:rsidP="00865A54">
      <w:pPr>
        <w:ind w:left="360"/>
        <w:jc w:val="both"/>
        <w:rPr>
          <w:sz w:val="28"/>
          <w:szCs w:val="28"/>
        </w:rPr>
      </w:pPr>
      <w:r>
        <w:rPr>
          <w:sz w:val="28"/>
          <w:szCs w:val="28"/>
        </w:rPr>
        <w:t>teléfono fijo 3628795</w:t>
      </w:r>
    </w:p>
    <w:p w:rsidR="00865A54" w:rsidRDefault="00865A54" w:rsidP="00865A54">
      <w:pPr>
        <w:ind w:left="360"/>
        <w:jc w:val="both"/>
        <w:rPr>
          <w:sz w:val="28"/>
          <w:szCs w:val="28"/>
        </w:rPr>
      </w:pPr>
      <w:r>
        <w:rPr>
          <w:sz w:val="28"/>
          <w:szCs w:val="28"/>
        </w:rPr>
        <w:t>celular 3116057721</w:t>
      </w:r>
    </w:p>
    <w:p w:rsidR="00865A54" w:rsidRDefault="00865A54" w:rsidP="00865A54">
      <w:pPr>
        <w:ind w:left="360"/>
        <w:jc w:val="both"/>
        <w:rPr>
          <w:sz w:val="28"/>
          <w:szCs w:val="28"/>
        </w:rPr>
      </w:pPr>
      <w:r>
        <w:rPr>
          <w:sz w:val="28"/>
          <w:szCs w:val="28"/>
        </w:rPr>
        <w:t xml:space="preserve"> te recuerdo mis contactos, donde estaré atenta para atender cualquier duda o ayuda que requieras.</w:t>
      </w:r>
    </w:p>
    <w:p w:rsidR="00865A54" w:rsidRDefault="00865A54" w:rsidP="00865A54">
      <w:pPr>
        <w:ind w:left="360"/>
        <w:jc w:val="both"/>
        <w:rPr>
          <w:sz w:val="28"/>
          <w:szCs w:val="28"/>
        </w:rPr>
      </w:pPr>
      <w:r>
        <w:rPr>
          <w:sz w:val="28"/>
          <w:szCs w:val="28"/>
        </w:rPr>
        <w:t>Seguiremos muy unidos todos en oración suplicando al buen Dios tenga compasión de toda la humanidad, saludos y bendiciones a tu familia, un abrazo gigante.</w:t>
      </w:r>
    </w:p>
    <w:p w:rsidR="00865A54" w:rsidRDefault="00865A54" w:rsidP="00865A54">
      <w:pPr>
        <w:pStyle w:val="Prrafodelista"/>
        <w:jc w:val="both"/>
        <w:rPr>
          <w:sz w:val="28"/>
          <w:szCs w:val="28"/>
        </w:rPr>
      </w:pPr>
      <w:r>
        <w:rPr>
          <w:sz w:val="28"/>
          <w:szCs w:val="28"/>
        </w:rPr>
        <w:t xml:space="preserve"> Hna. Adiela.</w:t>
      </w:r>
    </w:p>
    <w:p w:rsidR="00865A54" w:rsidRDefault="00865A54" w:rsidP="00865A54">
      <w:pPr>
        <w:pStyle w:val="Prrafodelista"/>
        <w:jc w:val="both"/>
        <w:rPr>
          <w:sz w:val="24"/>
          <w:szCs w:val="24"/>
        </w:rPr>
      </w:pPr>
    </w:p>
    <w:p w:rsidR="00DE50B3" w:rsidRDefault="00DE50B3"/>
    <w:sectPr w:rsidR="00DE50B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F76E4"/>
    <w:multiLevelType w:val="hybridMultilevel"/>
    <w:tmpl w:val="A616165E"/>
    <w:lvl w:ilvl="0" w:tplc="E566FE8A">
      <w:start w:val="1"/>
      <w:numFmt w:val="decimal"/>
      <w:lvlText w:val="%1."/>
      <w:lvlJc w:val="left"/>
      <w:pPr>
        <w:ind w:left="-633" w:hanging="360"/>
      </w:pPr>
      <w:rPr>
        <w:rFonts w:hint="default"/>
      </w:rPr>
    </w:lvl>
    <w:lvl w:ilvl="1" w:tplc="240A0019" w:tentative="1">
      <w:start w:val="1"/>
      <w:numFmt w:val="lowerLetter"/>
      <w:lvlText w:val="%2."/>
      <w:lvlJc w:val="left"/>
      <w:pPr>
        <w:ind w:left="87" w:hanging="360"/>
      </w:pPr>
    </w:lvl>
    <w:lvl w:ilvl="2" w:tplc="240A001B" w:tentative="1">
      <w:start w:val="1"/>
      <w:numFmt w:val="lowerRoman"/>
      <w:lvlText w:val="%3."/>
      <w:lvlJc w:val="right"/>
      <w:pPr>
        <w:ind w:left="807" w:hanging="180"/>
      </w:pPr>
    </w:lvl>
    <w:lvl w:ilvl="3" w:tplc="240A000F" w:tentative="1">
      <w:start w:val="1"/>
      <w:numFmt w:val="decimal"/>
      <w:lvlText w:val="%4."/>
      <w:lvlJc w:val="left"/>
      <w:pPr>
        <w:ind w:left="1527" w:hanging="360"/>
      </w:pPr>
    </w:lvl>
    <w:lvl w:ilvl="4" w:tplc="240A0019" w:tentative="1">
      <w:start w:val="1"/>
      <w:numFmt w:val="lowerLetter"/>
      <w:lvlText w:val="%5."/>
      <w:lvlJc w:val="left"/>
      <w:pPr>
        <w:ind w:left="2247" w:hanging="360"/>
      </w:pPr>
    </w:lvl>
    <w:lvl w:ilvl="5" w:tplc="240A001B" w:tentative="1">
      <w:start w:val="1"/>
      <w:numFmt w:val="lowerRoman"/>
      <w:lvlText w:val="%6."/>
      <w:lvlJc w:val="right"/>
      <w:pPr>
        <w:ind w:left="2967" w:hanging="180"/>
      </w:pPr>
    </w:lvl>
    <w:lvl w:ilvl="6" w:tplc="240A000F" w:tentative="1">
      <w:start w:val="1"/>
      <w:numFmt w:val="decimal"/>
      <w:lvlText w:val="%7."/>
      <w:lvlJc w:val="left"/>
      <w:pPr>
        <w:ind w:left="3687" w:hanging="360"/>
      </w:pPr>
    </w:lvl>
    <w:lvl w:ilvl="7" w:tplc="240A0019" w:tentative="1">
      <w:start w:val="1"/>
      <w:numFmt w:val="lowerLetter"/>
      <w:lvlText w:val="%8."/>
      <w:lvlJc w:val="left"/>
      <w:pPr>
        <w:ind w:left="4407" w:hanging="360"/>
      </w:pPr>
    </w:lvl>
    <w:lvl w:ilvl="8" w:tplc="240A001B" w:tentative="1">
      <w:start w:val="1"/>
      <w:numFmt w:val="lowerRoman"/>
      <w:lvlText w:val="%9."/>
      <w:lvlJc w:val="right"/>
      <w:pPr>
        <w:ind w:left="51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BC"/>
    <w:rsid w:val="001041CD"/>
    <w:rsid w:val="00186D59"/>
    <w:rsid w:val="002844F2"/>
    <w:rsid w:val="00523090"/>
    <w:rsid w:val="005F034D"/>
    <w:rsid w:val="007D38E3"/>
    <w:rsid w:val="007E383C"/>
    <w:rsid w:val="00865A54"/>
    <w:rsid w:val="00BC6B71"/>
    <w:rsid w:val="00C7236E"/>
    <w:rsid w:val="00DC0586"/>
    <w:rsid w:val="00DE50B3"/>
    <w:rsid w:val="00E07C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7115"/>
  <w15:chartTrackingRefBased/>
  <w15:docId w15:val="{6F94B7E8-0A84-4552-BAC5-E8C3B017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C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7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034D"/>
    <w:pPr>
      <w:ind w:left="720"/>
      <w:contextualSpacing/>
    </w:pPr>
  </w:style>
  <w:style w:type="character" w:styleId="Hipervnculo">
    <w:name w:val="Hyperlink"/>
    <w:basedOn w:val="Fuentedeprrafopredeter"/>
    <w:uiPriority w:val="99"/>
    <w:semiHidden/>
    <w:unhideWhenUsed/>
    <w:rsid w:val="00865A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73890">
      <w:bodyDiv w:val="1"/>
      <w:marLeft w:val="0"/>
      <w:marRight w:val="0"/>
      <w:marTop w:val="0"/>
      <w:marBottom w:val="0"/>
      <w:divBdr>
        <w:top w:val="none" w:sz="0" w:space="0" w:color="auto"/>
        <w:left w:val="none" w:sz="0" w:space="0" w:color="auto"/>
        <w:bottom w:val="none" w:sz="0" w:space="0" w:color="auto"/>
        <w:right w:val="none" w:sz="0" w:space="0" w:color="auto"/>
      </w:divBdr>
    </w:div>
    <w:div w:id="9834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zadiela@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1009</Words>
  <Characters>5553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11</cp:revision>
  <dcterms:created xsi:type="dcterms:W3CDTF">2020-05-01T15:29:00Z</dcterms:created>
  <dcterms:modified xsi:type="dcterms:W3CDTF">2020-05-03T17:29:00Z</dcterms:modified>
</cp:coreProperties>
</file>