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586"/>
        <w:tblW w:w="1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3119"/>
        <w:gridCol w:w="1276"/>
        <w:gridCol w:w="862"/>
        <w:gridCol w:w="1875"/>
      </w:tblGrid>
      <w:tr w:rsidR="006B091C" w:rsidRPr="006B091C" w:rsidTr="00F4100D">
        <w:trPr>
          <w:trHeight w:val="846"/>
        </w:trPr>
        <w:tc>
          <w:tcPr>
            <w:tcW w:w="9221" w:type="dxa"/>
            <w:gridSpan w:val="4"/>
            <w:tcBorders>
              <w:bottom w:val="single" w:sz="4" w:space="0" w:color="auto"/>
            </w:tcBorders>
          </w:tcPr>
          <w:p w:rsidR="006B091C" w:rsidRPr="006B091C" w:rsidRDefault="006B091C" w:rsidP="006B091C">
            <w:pPr>
              <w:spacing w:after="0" w:line="240" w:lineRule="auto"/>
              <w:rPr>
                <w:rFonts w:ascii="Arial" w:eastAsia="Calibri" w:hAnsi="Arial" w:cs="Arial"/>
                <w:b/>
                <w:i/>
                <w:sz w:val="24"/>
                <w:szCs w:val="24"/>
              </w:rPr>
            </w:pPr>
            <w:bookmarkStart w:id="0" w:name="_Hlk38120182"/>
          </w:p>
          <w:p w:rsidR="006B091C" w:rsidRPr="006B091C" w:rsidRDefault="006B091C" w:rsidP="006B091C">
            <w:pPr>
              <w:spacing w:after="0" w:line="240" w:lineRule="auto"/>
              <w:jc w:val="center"/>
              <w:rPr>
                <w:rFonts w:ascii="Arial" w:eastAsia="Calibri" w:hAnsi="Arial" w:cs="Arial"/>
                <w:b/>
                <w:i/>
                <w:sz w:val="24"/>
                <w:szCs w:val="24"/>
              </w:rPr>
            </w:pPr>
            <w:r w:rsidRPr="006B091C">
              <w:rPr>
                <w:rFonts w:ascii="Arial" w:eastAsia="Calibri" w:hAnsi="Arial" w:cs="Arial"/>
                <w:b/>
                <w:i/>
                <w:sz w:val="24"/>
                <w:szCs w:val="24"/>
              </w:rPr>
              <w:t xml:space="preserve">COLEGIO EMILIA RIQUELME   </w:t>
            </w:r>
          </w:p>
          <w:p w:rsidR="006B091C" w:rsidRPr="006B091C" w:rsidRDefault="006B091C" w:rsidP="006B091C">
            <w:pPr>
              <w:spacing w:after="0" w:line="240" w:lineRule="auto"/>
              <w:jc w:val="center"/>
              <w:rPr>
                <w:rFonts w:ascii="Arial" w:eastAsia="Calibri" w:hAnsi="Arial" w:cs="Arial"/>
                <w:b/>
                <w:i/>
                <w:sz w:val="24"/>
                <w:szCs w:val="24"/>
              </w:rPr>
            </w:pPr>
          </w:p>
          <w:p w:rsidR="006B091C" w:rsidRPr="006B091C" w:rsidRDefault="006B091C" w:rsidP="006B091C">
            <w:pPr>
              <w:spacing w:after="0" w:line="240" w:lineRule="auto"/>
              <w:jc w:val="center"/>
              <w:rPr>
                <w:rFonts w:ascii="Calibri" w:eastAsia="Calibri" w:hAnsi="Calibri" w:cs="Times New Roman"/>
                <w:i/>
              </w:rPr>
            </w:pPr>
            <w:r w:rsidRPr="006B091C">
              <w:rPr>
                <w:rFonts w:ascii="Arial" w:eastAsia="Calibri" w:hAnsi="Arial" w:cs="Arial"/>
                <w:b/>
                <w:i/>
                <w:sz w:val="24"/>
                <w:szCs w:val="24"/>
              </w:rPr>
              <w:t>GUÍA “ESTUDIO EN CASA” # 2 SEGUNDO PERIODO</w:t>
            </w:r>
          </w:p>
        </w:tc>
        <w:tc>
          <w:tcPr>
            <w:tcW w:w="1875" w:type="dxa"/>
          </w:tcPr>
          <w:p w:rsidR="006B091C" w:rsidRPr="006B091C" w:rsidRDefault="006B091C" w:rsidP="006B091C">
            <w:pPr>
              <w:spacing w:after="0" w:line="240" w:lineRule="auto"/>
              <w:jc w:val="right"/>
              <w:rPr>
                <w:rFonts w:ascii="Calibri" w:eastAsia="Calibri" w:hAnsi="Calibri" w:cs="Times New Roman"/>
              </w:rPr>
            </w:pPr>
            <w:r w:rsidRPr="006B091C">
              <w:rPr>
                <w:rFonts w:ascii="Calibri" w:eastAsia="Calibri" w:hAnsi="Calibri" w:cs="Times New Roman"/>
                <w:noProof/>
                <w:lang w:eastAsia="es-CO"/>
              </w:rPr>
              <w:drawing>
                <wp:anchor distT="0" distB="0" distL="114300" distR="114300" simplePos="0" relativeHeight="251659264" behindDoc="1" locked="0" layoutInCell="1" allowOverlap="1">
                  <wp:simplePos x="0" y="0"/>
                  <wp:positionH relativeFrom="column">
                    <wp:posOffset>281305</wp:posOffset>
                  </wp:positionH>
                  <wp:positionV relativeFrom="paragraph">
                    <wp:posOffset>-2540</wp:posOffset>
                  </wp:positionV>
                  <wp:extent cx="574040" cy="633730"/>
                  <wp:effectExtent l="0" t="0" r="0" b="0"/>
                  <wp:wrapThrough wrapText="bothSides">
                    <wp:wrapPolygon edited="0">
                      <wp:start x="0" y="0"/>
                      <wp:lineTo x="0" y="20778"/>
                      <wp:lineTo x="20788" y="20778"/>
                      <wp:lineTo x="20788" y="0"/>
                      <wp:lineTo x="0" y="0"/>
                    </wp:wrapPolygon>
                  </wp:wrapThrough>
                  <wp:docPr id="4" name="Imagen 4" descr="Descripción: Descripción: Descripción: C:\Users\Adriana\AppData\Local\Microsoft\Windows\Temporary Internet Files\Low\Content.IE5\SP5VRI8B\Imagen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Descripción: C:\Users\Adriana\AppData\Local\Microsoft\Windows\Temporary Internet Files\Low\Content.IE5\SP5VRI8B\Imagen_00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040" cy="633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091C" w:rsidRPr="006B091C" w:rsidTr="00F4100D">
        <w:tc>
          <w:tcPr>
            <w:tcW w:w="3964" w:type="dxa"/>
            <w:tcBorders>
              <w:right w:val="single" w:sz="4" w:space="0" w:color="auto"/>
            </w:tcBorders>
          </w:tcPr>
          <w:p w:rsidR="006B091C" w:rsidRPr="006B091C" w:rsidRDefault="006B091C" w:rsidP="006B091C">
            <w:pPr>
              <w:spacing w:after="0" w:line="240" w:lineRule="auto"/>
              <w:jc w:val="both"/>
              <w:rPr>
                <w:rFonts w:ascii="Calibri" w:eastAsia="Calibri" w:hAnsi="Calibri" w:cs="Times New Roman"/>
              </w:rPr>
            </w:pPr>
            <w:r w:rsidRPr="006B091C">
              <w:rPr>
                <w:rFonts w:ascii="Calibri" w:eastAsia="Calibri" w:hAnsi="Calibri" w:cs="Times New Roman"/>
                <w:i/>
              </w:rPr>
              <w:t>Fecha de realización: Semana del 27 al 30 de abril</w:t>
            </w:r>
          </w:p>
        </w:tc>
        <w:tc>
          <w:tcPr>
            <w:tcW w:w="3119" w:type="dxa"/>
            <w:tcBorders>
              <w:left w:val="single" w:sz="4" w:space="0" w:color="auto"/>
              <w:right w:val="single" w:sz="4" w:space="0" w:color="auto"/>
            </w:tcBorders>
          </w:tcPr>
          <w:p w:rsidR="006B091C" w:rsidRPr="006B091C" w:rsidRDefault="006B091C" w:rsidP="006B091C">
            <w:pPr>
              <w:spacing w:after="0" w:line="240" w:lineRule="auto"/>
              <w:rPr>
                <w:rFonts w:ascii="Calibri" w:eastAsia="Calibri" w:hAnsi="Calibri" w:cs="Times New Roman"/>
              </w:rPr>
            </w:pPr>
            <w:r w:rsidRPr="006B091C">
              <w:rPr>
                <w:rFonts w:ascii="Calibri" w:eastAsia="Calibri" w:hAnsi="Calibri" w:cs="Times New Roman"/>
                <w:i/>
              </w:rPr>
              <w:t>Asignatura:  Ciencias Sociales</w:t>
            </w:r>
          </w:p>
        </w:tc>
        <w:tc>
          <w:tcPr>
            <w:tcW w:w="1276" w:type="dxa"/>
            <w:tcBorders>
              <w:left w:val="single" w:sz="4" w:space="0" w:color="auto"/>
              <w:right w:val="single" w:sz="4" w:space="0" w:color="auto"/>
            </w:tcBorders>
          </w:tcPr>
          <w:p w:rsidR="006B091C" w:rsidRPr="006B091C" w:rsidRDefault="006B091C" w:rsidP="006B091C">
            <w:pPr>
              <w:spacing w:after="0" w:line="240" w:lineRule="auto"/>
              <w:rPr>
                <w:rFonts w:ascii="Calibri" w:eastAsia="Calibri" w:hAnsi="Calibri" w:cs="Times New Roman"/>
                <w:i/>
              </w:rPr>
            </w:pPr>
            <w:r w:rsidRPr="006B091C">
              <w:rPr>
                <w:rFonts w:ascii="Calibri" w:eastAsia="Calibri" w:hAnsi="Calibri" w:cs="Times New Roman"/>
                <w:i/>
              </w:rPr>
              <w:t>Grado:  6 °</w:t>
            </w:r>
          </w:p>
        </w:tc>
        <w:tc>
          <w:tcPr>
            <w:tcW w:w="2737" w:type="dxa"/>
            <w:gridSpan w:val="2"/>
            <w:tcBorders>
              <w:left w:val="single" w:sz="4" w:space="0" w:color="auto"/>
            </w:tcBorders>
          </w:tcPr>
          <w:p w:rsidR="006B091C" w:rsidRPr="006B091C" w:rsidRDefault="006B091C" w:rsidP="006B091C">
            <w:pPr>
              <w:spacing w:after="0" w:line="240" w:lineRule="auto"/>
              <w:rPr>
                <w:rFonts w:ascii="Calibri" w:eastAsia="Calibri" w:hAnsi="Calibri" w:cs="Times New Roman"/>
                <w:i/>
              </w:rPr>
            </w:pPr>
            <w:r w:rsidRPr="006B091C">
              <w:rPr>
                <w:rFonts w:ascii="Calibri" w:eastAsia="Calibri" w:hAnsi="Calibri" w:cs="Times New Roman"/>
                <w:i/>
              </w:rPr>
              <w:t>Docente: Claudia Quintero</w:t>
            </w:r>
          </w:p>
        </w:tc>
      </w:tr>
      <w:bookmarkEnd w:id="0"/>
    </w:tbl>
    <w:p w:rsidR="006B091C" w:rsidRPr="006B091C" w:rsidRDefault="006B091C" w:rsidP="006B091C">
      <w:pPr>
        <w:spacing w:after="200" w:line="276" w:lineRule="auto"/>
        <w:rPr>
          <w:rFonts w:ascii="Calibri" w:eastAsia="Calibri" w:hAnsi="Calibri" w:cs="Times New Roman"/>
          <w:b/>
          <w:i/>
          <w:lang w:val="es-ES"/>
        </w:rPr>
      </w:pPr>
    </w:p>
    <w:p w:rsidR="006B091C" w:rsidRPr="006B091C" w:rsidRDefault="006B091C" w:rsidP="006B091C">
      <w:pPr>
        <w:spacing w:after="200" w:line="276" w:lineRule="auto"/>
        <w:jc w:val="center"/>
        <w:rPr>
          <w:rFonts w:ascii="Arial" w:eastAsia="Calibri" w:hAnsi="Arial" w:cs="Arial"/>
          <w:b/>
          <w:i/>
          <w:sz w:val="26"/>
          <w:szCs w:val="26"/>
          <w:shd w:val="clear" w:color="auto" w:fill="FFFFFF"/>
        </w:rPr>
      </w:pPr>
      <w:r w:rsidRPr="006B091C">
        <w:rPr>
          <w:rFonts w:ascii="Arial" w:eastAsia="Calibri" w:hAnsi="Arial" w:cs="Arial"/>
          <w:b/>
          <w:i/>
          <w:sz w:val="26"/>
          <w:szCs w:val="26"/>
          <w:shd w:val="clear" w:color="auto" w:fill="FFFFFF"/>
        </w:rPr>
        <w:t xml:space="preserve">“La alegría es el ingrediente principal en el compuesto de la salud”. </w:t>
      </w:r>
    </w:p>
    <w:p w:rsidR="006B091C" w:rsidRPr="006B091C" w:rsidRDefault="006B091C" w:rsidP="006B091C">
      <w:pPr>
        <w:numPr>
          <w:ilvl w:val="0"/>
          <w:numId w:val="1"/>
        </w:numPr>
        <w:spacing w:after="200" w:line="276" w:lineRule="auto"/>
        <w:contextualSpacing/>
        <w:jc w:val="right"/>
        <w:rPr>
          <w:rFonts w:ascii="Arial" w:eastAsia="Calibri" w:hAnsi="Arial" w:cs="Arial"/>
          <w:b/>
          <w:i/>
          <w:sz w:val="26"/>
          <w:szCs w:val="26"/>
          <w:shd w:val="clear" w:color="auto" w:fill="FFFFFF"/>
        </w:rPr>
      </w:pPr>
      <w:r w:rsidRPr="006B091C">
        <w:rPr>
          <w:rFonts w:ascii="Arial" w:eastAsia="Calibri" w:hAnsi="Arial" w:cs="Arial"/>
          <w:b/>
          <w:i/>
          <w:sz w:val="26"/>
          <w:szCs w:val="26"/>
          <w:shd w:val="clear" w:color="auto" w:fill="FFFFFF"/>
        </w:rPr>
        <w:t>Murphy</w:t>
      </w:r>
    </w:p>
    <w:p w:rsidR="006B091C" w:rsidRPr="006B091C" w:rsidRDefault="006B091C" w:rsidP="006B091C">
      <w:pPr>
        <w:spacing w:after="200" w:line="276" w:lineRule="auto"/>
        <w:jc w:val="both"/>
        <w:rPr>
          <w:rFonts w:ascii="Berlin Sans FB" w:eastAsia="Calibri" w:hAnsi="Berlin Sans FB" w:cs="Times New Roman"/>
          <w:sz w:val="24"/>
          <w:szCs w:val="24"/>
          <w:lang w:val="es-ES"/>
        </w:rPr>
      </w:pPr>
      <w:r w:rsidRPr="006B091C">
        <w:rPr>
          <w:rFonts w:ascii="Berlin Sans FB" w:eastAsia="Calibri" w:hAnsi="Berlin Sans FB" w:cs="Times New Roman"/>
          <w:sz w:val="24"/>
          <w:szCs w:val="24"/>
          <w:lang w:val="es-ES"/>
        </w:rPr>
        <w:t>Cordial saludo familia riquelmina, espero que estén muy bien de salud y que hayan iniciado una semana con la mejor energía y con los más bellos deseos.</w:t>
      </w:r>
    </w:p>
    <w:p w:rsidR="006B091C" w:rsidRPr="006B091C" w:rsidRDefault="006B091C" w:rsidP="006B091C">
      <w:pPr>
        <w:spacing w:after="200" w:line="276" w:lineRule="auto"/>
        <w:jc w:val="both"/>
        <w:rPr>
          <w:rFonts w:ascii="Berlin Sans FB" w:eastAsia="Calibri" w:hAnsi="Berlin Sans FB" w:cs="Times New Roman"/>
          <w:sz w:val="24"/>
          <w:szCs w:val="24"/>
          <w:lang w:val="es-ES"/>
        </w:rPr>
      </w:pPr>
      <w:r w:rsidRPr="006B091C">
        <w:rPr>
          <w:rFonts w:ascii="Berlin Sans FB" w:eastAsia="Calibri" w:hAnsi="Berlin Sans FB" w:cs="Times New Roman"/>
          <w:sz w:val="24"/>
          <w:szCs w:val="24"/>
          <w:lang w:val="es-ES"/>
        </w:rPr>
        <w:t xml:space="preserve">A continuación, explicaré la actividad virtual propuesta para esta semana. En </w:t>
      </w:r>
      <w:proofErr w:type="spellStart"/>
      <w:r w:rsidRPr="006B091C">
        <w:rPr>
          <w:rFonts w:ascii="Berlin Sans FB" w:eastAsia="Calibri" w:hAnsi="Berlin Sans FB" w:cs="Times New Roman"/>
          <w:sz w:val="24"/>
          <w:szCs w:val="24"/>
          <w:lang w:val="es-ES"/>
        </w:rPr>
        <w:t>Classroom</w:t>
      </w:r>
      <w:proofErr w:type="spellEnd"/>
      <w:r w:rsidRPr="006B091C">
        <w:rPr>
          <w:rFonts w:ascii="Berlin Sans FB" w:eastAsia="Calibri" w:hAnsi="Berlin Sans FB" w:cs="Times New Roman"/>
          <w:sz w:val="24"/>
          <w:szCs w:val="24"/>
          <w:lang w:val="es-ES"/>
        </w:rPr>
        <w:t xml:space="preserve"> iré compartiendo información de interés para las estudiantes y recordando compromisos académicos, de igual manera lo haré a través del correo electrónico. </w:t>
      </w:r>
    </w:p>
    <w:p w:rsidR="006B091C" w:rsidRPr="006B091C" w:rsidRDefault="006B091C" w:rsidP="006B091C">
      <w:pPr>
        <w:spacing w:after="200" w:line="276" w:lineRule="auto"/>
        <w:jc w:val="both"/>
        <w:rPr>
          <w:rFonts w:ascii="Berlin Sans FB" w:eastAsia="Calibri" w:hAnsi="Berlin Sans FB" w:cs="Times New Roman"/>
          <w:sz w:val="24"/>
          <w:szCs w:val="24"/>
          <w:lang w:val="es-ES"/>
        </w:rPr>
      </w:pPr>
      <w:r w:rsidRPr="006B091C">
        <w:rPr>
          <w:rFonts w:ascii="Berlin Sans FB" w:eastAsia="Calibri" w:hAnsi="Berlin Sans FB" w:cs="Times New Roman"/>
          <w:sz w:val="24"/>
          <w:szCs w:val="24"/>
          <w:lang w:val="es-ES"/>
        </w:rPr>
        <w:t>Como ya lo saben, esta semana iniciamos las clases virtuales, es importante la participación de su hija, si por alguna razón no puedo hacerlo, le agradezco enviarme un mensaje notificando el motivo, de esta manera podré brindarle una solución, esto con el objetivo de que ella pueda estar al día con las temáticas del área y con las actividades propuestas.</w:t>
      </w:r>
    </w:p>
    <w:p w:rsidR="006B091C" w:rsidRPr="006B091C" w:rsidRDefault="006B091C" w:rsidP="006B091C">
      <w:pPr>
        <w:spacing w:after="200" w:line="276" w:lineRule="auto"/>
        <w:jc w:val="both"/>
        <w:rPr>
          <w:rFonts w:ascii="Berlin Sans FB" w:eastAsia="Calibri" w:hAnsi="Berlin Sans FB" w:cs="Times New Roman"/>
          <w:sz w:val="24"/>
          <w:szCs w:val="24"/>
          <w:lang w:val="es-ES"/>
        </w:rPr>
      </w:pPr>
      <w:r w:rsidRPr="006B091C">
        <w:rPr>
          <w:rFonts w:ascii="Berlin Sans FB" w:eastAsia="Calibri" w:hAnsi="Berlin Sans FB" w:cs="Times New Roman"/>
          <w:sz w:val="24"/>
          <w:szCs w:val="24"/>
          <w:lang w:val="es-ES"/>
        </w:rPr>
        <w:t xml:space="preserve">Quiero recordar que las evidencias de las actividades realizadas en casa deben adjuntarse en </w:t>
      </w:r>
      <w:proofErr w:type="spellStart"/>
      <w:r w:rsidRPr="006B091C">
        <w:rPr>
          <w:rFonts w:ascii="Berlin Sans FB" w:eastAsia="Calibri" w:hAnsi="Berlin Sans FB" w:cs="Times New Roman"/>
          <w:sz w:val="24"/>
          <w:szCs w:val="24"/>
          <w:lang w:val="es-ES"/>
        </w:rPr>
        <w:t>Classroom</w:t>
      </w:r>
      <w:proofErr w:type="spellEnd"/>
      <w:r w:rsidRPr="006B091C">
        <w:rPr>
          <w:rFonts w:ascii="Berlin Sans FB" w:eastAsia="Calibri" w:hAnsi="Berlin Sans FB" w:cs="Times New Roman"/>
          <w:sz w:val="24"/>
          <w:szCs w:val="24"/>
          <w:lang w:val="es-ES"/>
        </w:rPr>
        <w:t xml:space="preserve"> y de acuerdo a las indicaciones dadas en esta misma plataforma, agradezco que no me envíen archivos al correo, sólo cuando se los indique. Agradezco su comprensión y acompañamiento en el proceso de enseñanza-aprendizaje de su hija. </w:t>
      </w:r>
    </w:p>
    <w:p w:rsidR="006B091C" w:rsidRPr="006B091C" w:rsidRDefault="006B091C" w:rsidP="006B091C">
      <w:pPr>
        <w:spacing w:after="200" w:line="276" w:lineRule="auto"/>
        <w:jc w:val="both"/>
        <w:rPr>
          <w:rFonts w:ascii="Berlin Sans FB" w:eastAsia="Calibri" w:hAnsi="Berlin Sans FB" w:cs="Times New Roman"/>
          <w:sz w:val="24"/>
          <w:szCs w:val="24"/>
          <w:lang w:val="es-ES"/>
        </w:rPr>
      </w:pPr>
      <w:r w:rsidRPr="006B091C">
        <w:rPr>
          <w:rFonts w:ascii="Berlin Sans FB" w:eastAsia="Calibri" w:hAnsi="Berlin Sans FB" w:cs="Times New Roman"/>
          <w:noProof/>
          <w:sz w:val="24"/>
          <w:szCs w:val="24"/>
          <w:lang w:eastAsia="es-CO"/>
        </w:rPr>
        <w:drawing>
          <wp:anchor distT="0" distB="0" distL="114300" distR="114300" simplePos="0" relativeHeight="251660288" behindDoc="1" locked="0" layoutInCell="1" allowOverlap="1">
            <wp:simplePos x="0" y="0"/>
            <wp:positionH relativeFrom="column">
              <wp:posOffset>499110</wp:posOffset>
            </wp:positionH>
            <wp:positionV relativeFrom="paragraph">
              <wp:posOffset>241935</wp:posOffset>
            </wp:positionV>
            <wp:extent cx="5612130" cy="287655"/>
            <wp:effectExtent l="0" t="0" r="7620" b="0"/>
            <wp:wrapThrough wrapText="bothSides">
              <wp:wrapPolygon edited="0">
                <wp:start x="0" y="0"/>
                <wp:lineTo x="0" y="20026"/>
                <wp:lineTo x="21556" y="20026"/>
                <wp:lineTo x="21556" y="0"/>
                <wp:lineTo x="0" y="0"/>
              </wp:wrapPolygon>
            </wp:wrapThrough>
            <wp:docPr id="3" name="Imagen 3" descr="Plan de aprendizaje en casa y plan de trabajo editable ses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lan de aprendizaje en casa y plan de trabajo editable sesión ..."/>
                    <pic:cNvPicPr>
                      <a:picLocks noChangeAspect="1" noChangeArrowheads="1"/>
                    </pic:cNvPicPr>
                  </pic:nvPicPr>
                  <pic:blipFill>
                    <a:blip r:embed="rId6" r:link="rId7">
                      <a:extLst>
                        <a:ext uri="{28A0092B-C50C-407E-A947-70E740481C1C}">
                          <a14:useLocalDpi xmlns:a14="http://schemas.microsoft.com/office/drawing/2010/main" val="0"/>
                        </a:ext>
                      </a:extLst>
                    </a:blip>
                    <a:srcRect l="4990" t="54176" r="6721" b="37469"/>
                    <a:stretch>
                      <a:fillRect/>
                    </a:stretch>
                  </pic:blipFill>
                  <pic:spPr bwMode="auto">
                    <a:xfrm>
                      <a:off x="0" y="0"/>
                      <a:ext cx="5612130"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8282"/>
      </w:tblGrid>
      <w:tr w:rsidR="006B091C" w:rsidRPr="006B091C" w:rsidTr="00F4100D">
        <w:trPr>
          <w:trHeight w:val="652"/>
        </w:trPr>
        <w:tc>
          <w:tcPr>
            <w:tcW w:w="2518" w:type="dxa"/>
            <w:tcBorders>
              <w:bottom w:val="single" w:sz="4" w:space="0" w:color="auto"/>
              <w:right w:val="single" w:sz="4" w:space="0" w:color="auto"/>
            </w:tcBorders>
            <w:shd w:val="clear" w:color="auto" w:fill="ED7D31"/>
          </w:tcPr>
          <w:p w:rsidR="006B091C" w:rsidRPr="006B091C" w:rsidRDefault="006B091C" w:rsidP="006B091C">
            <w:pPr>
              <w:spacing w:after="200" w:line="276" w:lineRule="auto"/>
              <w:jc w:val="center"/>
              <w:rPr>
                <w:rFonts w:ascii="Arial" w:eastAsia="Calibri" w:hAnsi="Arial" w:cs="Arial"/>
                <w:b/>
                <w:sz w:val="24"/>
                <w:szCs w:val="24"/>
                <w:lang w:eastAsia="es-CO"/>
              </w:rPr>
            </w:pPr>
            <w:bookmarkStart w:id="1" w:name="_Hlk38719837"/>
            <w:r w:rsidRPr="006B091C">
              <w:rPr>
                <w:rFonts w:ascii="Arial" w:eastAsia="Calibri" w:hAnsi="Arial" w:cs="Arial"/>
                <w:b/>
                <w:sz w:val="24"/>
                <w:szCs w:val="24"/>
                <w:lang w:eastAsia="es-CO"/>
              </w:rPr>
              <w:t>SEMANA</w:t>
            </w:r>
          </w:p>
        </w:tc>
        <w:tc>
          <w:tcPr>
            <w:tcW w:w="8363" w:type="dxa"/>
            <w:tcBorders>
              <w:left w:val="single" w:sz="4" w:space="0" w:color="auto"/>
              <w:bottom w:val="single" w:sz="4" w:space="0" w:color="auto"/>
            </w:tcBorders>
            <w:shd w:val="clear" w:color="auto" w:fill="ED7D31"/>
          </w:tcPr>
          <w:p w:rsidR="006B091C" w:rsidRPr="006B091C" w:rsidRDefault="006B091C" w:rsidP="006B091C">
            <w:pPr>
              <w:spacing w:after="200" w:line="276" w:lineRule="auto"/>
              <w:jc w:val="center"/>
              <w:rPr>
                <w:rFonts w:ascii="Arial" w:eastAsia="Calibri" w:hAnsi="Arial" w:cs="Arial"/>
                <w:b/>
                <w:sz w:val="24"/>
                <w:szCs w:val="24"/>
                <w:lang w:eastAsia="es-CO"/>
              </w:rPr>
            </w:pPr>
            <w:r w:rsidRPr="006B091C">
              <w:rPr>
                <w:rFonts w:ascii="Arial" w:eastAsia="Calibri" w:hAnsi="Arial" w:cs="Arial"/>
                <w:b/>
                <w:sz w:val="24"/>
                <w:szCs w:val="24"/>
                <w:lang w:eastAsia="es-CO"/>
              </w:rPr>
              <w:t>Del 27 al 30 de abril</w:t>
            </w:r>
          </w:p>
        </w:tc>
      </w:tr>
      <w:tr w:rsidR="006B091C" w:rsidRPr="006B091C" w:rsidTr="00F4100D">
        <w:trPr>
          <w:trHeight w:val="1310"/>
        </w:trPr>
        <w:tc>
          <w:tcPr>
            <w:tcW w:w="2518" w:type="dxa"/>
            <w:tcBorders>
              <w:right w:val="single" w:sz="4" w:space="0" w:color="auto"/>
            </w:tcBorders>
            <w:shd w:val="clear" w:color="auto" w:fill="FBE4D5"/>
          </w:tcPr>
          <w:p w:rsidR="006B091C" w:rsidRPr="006B091C" w:rsidRDefault="006B091C" w:rsidP="006B091C">
            <w:pPr>
              <w:spacing w:after="200" w:line="276" w:lineRule="auto"/>
              <w:jc w:val="both"/>
              <w:rPr>
                <w:rFonts w:ascii="Arial" w:eastAsia="Calibri" w:hAnsi="Arial" w:cs="Arial"/>
                <w:b/>
                <w:sz w:val="24"/>
                <w:szCs w:val="24"/>
                <w:lang w:eastAsia="es-CO"/>
              </w:rPr>
            </w:pPr>
            <w:r w:rsidRPr="006B091C">
              <w:rPr>
                <w:rFonts w:ascii="Arial" w:eastAsia="Calibri" w:hAnsi="Arial" w:cs="Arial"/>
                <w:b/>
                <w:sz w:val="24"/>
                <w:szCs w:val="24"/>
                <w:lang w:eastAsia="es-CO"/>
              </w:rPr>
              <w:t>GEOGRAFÍA DE COLOMBIA</w:t>
            </w:r>
          </w:p>
        </w:tc>
        <w:tc>
          <w:tcPr>
            <w:tcW w:w="8363" w:type="dxa"/>
            <w:tcBorders>
              <w:left w:val="single" w:sz="4" w:space="0" w:color="auto"/>
            </w:tcBorders>
            <w:shd w:val="clear" w:color="auto" w:fill="FBE4D5"/>
          </w:tcPr>
          <w:p w:rsidR="006B091C" w:rsidRPr="006B091C" w:rsidRDefault="006B091C" w:rsidP="006B091C">
            <w:pPr>
              <w:spacing w:after="200" w:line="276" w:lineRule="auto"/>
              <w:jc w:val="both"/>
              <w:rPr>
                <w:rFonts w:ascii="Arial" w:eastAsia="Calibri" w:hAnsi="Arial" w:cs="Arial"/>
                <w:sz w:val="24"/>
                <w:szCs w:val="24"/>
                <w:lang w:eastAsia="es-CO"/>
              </w:rPr>
            </w:pPr>
            <w:r w:rsidRPr="006B091C">
              <w:rPr>
                <w:rFonts w:ascii="Arial" w:eastAsia="Calibri" w:hAnsi="Arial" w:cs="Arial"/>
                <w:sz w:val="24"/>
                <w:szCs w:val="24"/>
                <w:lang w:eastAsia="es-CO"/>
              </w:rPr>
              <w:t>Identifica las principales características geográficas de Colombia.</w:t>
            </w:r>
          </w:p>
        </w:tc>
      </w:tr>
      <w:tr w:rsidR="006B091C" w:rsidRPr="006B091C" w:rsidTr="00F4100D">
        <w:tc>
          <w:tcPr>
            <w:tcW w:w="2518" w:type="dxa"/>
            <w:shd w:val="clear" w:color="auto" w:fill="FFE599"/>
          </w:tcPr>
          <w:p w:rsidR="006B091C" w:rsidRPr="006B091C" w:rsidRDefault="006B091C" w:rsidP="006B091C">
            <w:pPr>
              <w:spacing w:after="200" w:line="276" w:lineRule="auto"/>
              <w:jc w:val="center"/>
              <w:rPr>
                <w:rFonts w:ascii="Arial" w:eastAsia="Calibri" w:hAnsi="Arial" w:cs="Arial"/>
                <w:b/>
                <w:sz w:val="24"/>
                <w:szCs w:val="24"/>
                <w:lang w:eastAsia="es-CO"/>
              </w:rPr>
            </w:pPr>
          </w:p>
          <w:p w:rsidR="006B091C" w:rsidRPr="006B091C" w:rsidRDefault="006B091C" w:rsidP="006B091C">
            <w:pPr>
              <w:spacing w:after="200" w:line="276" w:lineRule="auto"/>
              <w:jc w:val="center"/>
              <w:rPr>
                <w:rFonts w:ascii="Arial" w:eastAsia="Calibri" w:hAnsi="Arial" w:cs="Arial"/>
                <w:b/>
                <w:sz w:val="24"/>
                <w:szCs w:val="24"/>
                <w:lang w:eastAsia="es-CO"/>
              </w:rPr>
            </w:pPr>
            <w:r w:rsidRPr="006B091C">
              <w:rPr>
                <w:rFonts w:ascii="Arial" w:eastAsia="Calibri" w:hAnsi="Arial" w:cs="Arial"/>
                <w:b/>
                <w:sz w:val="24"/>
                <w:szCs w:val="24"/>
                <w:lang w:eastAsia="es-CO"/>
              </w:rPr>
              <w:t>REVISA, CONSULTA Y CONSTRUYE</w:t>
            </w:r>
          </w:p>
        </w:tc>
        <w:tc>
          <w:tcPr>
            <w:tcW w:w="8363" w:type="dxa"/>
            <w:shd w:val="clear" w:color="auto" w:fill="FFE599"/>
          </w:tcPr>
          <w:p w:rsidR="006B091C" w:rsidRPr="006B091C" w:rsidRDefault="006B091C" w:rsidP="006B091C">
            <w:pPr>
              <w:spacing w:after="200" w:line="276" w:lineRule="auto"/>
              <w:contextualSpacing/>
              <w:jc w:val="center"/>
              <w:rPr>
                <w:rFonts w:ascii="Arial" w:eastAsia="Calibri" w:hAnsi="Arial" w:cs="Arial"/>
                <w:b/>
                <w:sz w:val="24"/>
                <w:szCs w:val="24"/>
              </w:rPr>
            </w:pPr>
            <w:r w:rsidRPr="006B091C">
              <w:rPr>
                <w:rFonts w:ascii="Arial" w:eastAsia="Calibri" w:hAnsi="Arial" w:cs="Arial"/>
                <w:b/>
                <w:sz w:val="24"/>
                <w:szCs w:val="24"/>
              </w:rPr>
              <w:t>TOMA NOTA EN TU CUADERNO DE LO SIGUIENTE:</w:t>
            </w:r>
          </w:p>
          <w:p w:rsidR="006B091C" w:rsidRPr="006B091C" w:rsidRDefault="006B091C" w:rsidP="006B091C">
            <w:pPr>
              <w:spacing w:after="200" w:line="276" w:lineRule="auto"/>
              <w:contextualSpacing/>
              <w:jc w:val="both"/>
              <w:rPr>
                <w:rFonts w:ascii="Arial" w:eastAsia="Calibri" w:hAnsi="Arial" w:cs="Arial"/>
                <w:sz w:val="24"/>
                <w:szCs w:val="24"/>
              </w:rPr>
            </w:pPr>
            <w:r w:rsidRPr="006B091C">
              <w:rPr>
                <w:rFonts w:ascii="Arial" w:eastAsia="Calibri" w:hAnsi="Arial" w:cs="Arial"/>
                <w:sz w:val="24"/>
                <w:szCs w:val="24"/>
              </w:rPr>
              <w:t>Colombia es uno de los países de Suramérica, ubicado específicamente en la esquina noroccidental. Tiene una extensión de 2.070.408 km</w:t>
            </w:r>
            <w:r w:rsidRPr="006B091C">
              <w:rPr>
                <w:rFonts w:ascii="Arial" w:eastAsia="Calibri" w:hAnsi="Arial" w:cs="Arial"/>
                <w:sz w:val="28"/>
                <w:szCs w:val="24"/>
                <w:vertAlign w:val="superscript"/>
              </w:rPr>
              <w:t xml:space="preserve">2 y </w:t>
            </w:r>
            <w:r w:rsidRPr="006B091C">
              <w:rPr>
                <w:rFonts w:ascii="Arial" w:eastAsia="Calibri" w:hAnsi="Arial" w:cs="Arial"/>
                <w:sz w:val="24"/>
                <w:szCs w:val="24"/>
              </w:rPr>
              <w:t>comprende dos áreas: la continental con 1.141.748 km</w:t>
            </w:r>
            <w:r w:rsidRPr="006B091C">
              <w:rPr>
                <w:rFonts w:ascii="Arial" w:eastAsia="Calibri" w:hAnsi="Arial" w:cs="Arial"/>
                <w:sz w:val="24"/>
                <w:szCs w:val="24"/>
                <w:vertAlign w:val="superscript"/>
              </w:rPr>
              <w:t xml:space="preserve">2 </w:t>
            </w:r>
            <w:r w:rsidRPr="006B091C">
              <w:rPr>
                <w:rFonts w:ascii="Arial" w:eastAsia="Calibri" w:hAnsi="Arial" w:cs="Arial"/>
                <w:sz w:val="24"/>
                <w:szCs w:val="24"/>
              </w:rPr>
              <w:t>y la marítima con 928.660 km</w:t>
            </w:r>
            <w:r w:rsidRPr="006B091C">
              <w:rPr>
                <w:rFonts w:ascii="Arial" w:eastAsia="Calibri" w:hAnsi="Arial" w:cs="Arial"/>
                <w:sz w:val="24"/>
                <w:szCs w:val="24"/>
                <w:vertAlign w:val="superscript"/>
              </w:rPr>
              <w:t>2</w:t>
            </w:r>
            <w:r w:rsidRPr="006B091C">
              <w:rPr>
                <w:rFonts w:ascii="Arial" w:eastAsia="Calibri" w:hAnsi="Arial" w:cs="Arial"/>
                <w:sz w:val="24"/>
                <w:szCs w:val="24"/>
              </w:rPr>
              <w:t xml:space="preserve">. Por su privilegiada posición geográfica, Colombia tiene límites marítimos y terrestres. Los límites marítimos de nuestro país son: al occidente el océano Pacifico; al norte el océano Atlántico y el mar Caribe. Los </w:t>
            </w:r>
            <w:proofErr w:type="gramStart"/>
            <w:r w:rsidRPr="006B091C">
              <w:rPr>
                <w:rFonts w:ascii="Arial" w:eastAsia="Calibri" w:hAnsi="Arial" w:cs="Arial"/>
                <w:sz w:val="24"/>
                <w:szCs w:val="24"/>
              </w:rPr>
              <w:t>limites</w:t>
            </w:r>
            <w:proofErr w:type="gramEnd"/>
            <w:r w:rsidRPr="006B091C">
              <w:rPr>
                <w:rFonts w:ascii="Arial" w:eastAsia="Calibri" w:hAnsi="Arial" w:cs="Arial"/>
                <w:sz w:val="24"/>
                <w:szCs w:val="24"/>
              </w:rPr>
              <w:t xml:space="preserve"> terrestres son: el noroccidente con Panamá, al sur con Ecuador y Perú; y al oriente con Brasil y Venezuela.</w:t>
            </w:r>
          </w:p>
        </w:tc>
      </w:tr>
    </w:tbl>
    <w:bookmarkEnd w:id="1"/>
    <w:p w:rsidR="006B091C" w:rsidRPr="006B091C" w:rsidRDefault="006B091C" w:rsidP="006B091C">
      <w:pPr>
        <w:spacing w:after="200" w:line="276" w:lineRule="auto"/>
        <w:jc w:val="both"/>
        <w:rPr>
          <w:rFonts w:ascii="Berlin Sans FB" w:eastAsia="Calibri" w:hAnsi="Berlin Sans FB" w:cs="Times New Roman"/>
          <w:sz w:val="24"/>
          <w:szCs w:val="24"/>
          <w:lang w:val="es-ES"/>
        </w:rPr>
      </w:pPr>
      <w:r w:rsidRPr="006B091C">
        <w:rPr>
          <w:rFonts w:ascii="Calibri" w:eastAsia="Calibri" w:hAnsi="Calibri" w:cs="Times New Roman"/>
          <w:noProof/>
          <w:lang w:eastAsia="es-CO"/>
        </w:rPr>
        <w:lastRenderedPageBreak/>
        <w:drawing>
          <wp:anchor distT="0" distB="0" distL="114300" distR="114300" simplePos="0" relativeHeight="251662336" behindDoc="1" locked="0" layoutInCell="1" allowOverlap="1">
            <wp:simplePos x="0" y="0"/>
            <wp:positionH relativeFrom="column">
              <wp:posOffset>-19685</wp:posOffset>
            </wp:positionH>
            <wp:positionV relativeFrom="paragraph">
              <wp:posOffset>494030</wp:posOffset>
            </wp:positionV>
            <wp:extent cx="2734945" cy="1144270"/>
            <wp:effectExtent l="0" t="0" r="8255" b="0"/>
            <wp:wrapThrough wrapText="bothSides">
              <wp:wrapPolygon edited="0">
                <wp:start x="9178" y="0"/>
                <wp:lineTo x="3912" y="360"/>
                <wp:lineTo x="3912" y="5394"/>
                <wp:lineTo x="451" y="6113"/>
                <wp:lineTo x="150" y="7552"/>
                <wp:lineTo x="1805" y="11867"/>
                <wp:lineTo x="1053" y="11867"/>
                <wp:lineTo x="0" y="15463"/>
                <wp:lineTo x="0" y="18340"/>
                <wp:lineTo x="602" y="21216"/>
                <wp:lineTo x="4213" y="21216"/>
                <wp:lineTo x="6319" y="20857"/>
                <wp:lineTo x="11886" y="18340"/>
                <wp:lineTo x="11735" y="17620"/>
                <wp:lineTo x="17753" y="16182"/>
                <wp:lineTo x="20311" y="12946"/>
                <wp:lineTo x="19709" y="11867"/>
                <wp:lineTo x="20612" y="6113"/>
                <wp:lineTo x="21515" y="2517"/>
                <wp:lineTo x="21515" y="719"/>
                <wp:lineTo x="9779" y="0"/>
                <wp:lineTo x="9178" y="0"/>
              </wp:wrapPolygon>
            </wp:wrapThrough>
            <wp:docPr id="2" name="Imagen 2" descr="Actividades | Zoo Huach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dades | Zoo Huachipa"/>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734945"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r w:rsidRPr="006B091C">
        <w:rPr>
          <w:rFonts w:ascii="Berlin Sans FB" w:eastAsia="Calibri" w:hAnsi="Berlin Sans FB" w:cs="Times New Roman"/>
          <w:sz w:val="24"/>
          <w:szCs w:val="24"/>
          <w:lang w:val="es-ES"/>
        </w:rPr>
        <w:t>Antes de iniciar quiero contarte que tienes dos opciones para realizar tu actividad:</w:t>
      </w:r>
    </w:p>
    <w:p w:rsidR="006B091C" w:rsidRPr="006B091C" w:rsidRDefault="006B091C" w:rsidP="006B091C">
      <w:pPr>
        <w:numPr>
          <w:ilvl w:val="0"/>
          <w:numId w:val="2"/>
        </w:numPr>
        <w:spacing w:after="200" w:line="276" w:lineRule="auto"/>
        <w:jc w:val="both"/>
        <w:rPr>
          <w:rFonts w:ascii="Berlin Sans FB" w:eastAsia="Calibri" w:hAnsi="Berlin Sans FB" w:cs="Times New Roman"/>
          <w:sz w:val="24"/>
          <w:szCs w:val="24"/>
          <w:lang w:val="es-ES"/>
        </w:rPr>
      </w:pPr>
      <w:r w:rsidRPr="006B091C">
        <w:rPr>
          <w:rFonts w:ascii="Berlin Sans FB" w:eastAsia="Calibri" w:hAnsi="Berlin Sans FB" w:cs="Times New Roman"/>
          <w:sz w:val="24"/>
          <w:szCs w:val="24"/>
          <w:lang w:val="es-ES"/>
        </w:rPr>
        <w:t>En tu cuaderno, si es así dibuja el esquema y realízalo.</w:t>
      </w:r>
    </w:p>
    <w:p w:rsidR="006B091C" w:rsidRPr="006B091C" w:rsidRDefault="006B091C" w:rsidP="006B091C">
      <w:pPr>
        <w:numPr>
          <w:ilvl w:val="0"/>
          <w:numId w:val="2"/>
        </w:numPr>
        <w:spacing w:after="200" w:line="276" w:lineRule="auto"/>
        <w:jc w:val="both"/>
        <w:rPr>
          <w:rFonts w:ascii="Berlin Sans FB" w:eastAsia="Calibri" w:hAnsi="Berlin Sans FB" w:cs="Times New Roman"/>
          <w:sz w:val="24"/>
          <w:szCs w:val="24"/>
          <w:lang w:val="es-ES"/>
        </w:rPr>
      </w:pPr>
      <w:r w:rsidRPr="006B091C">
        <w:rPr>
          <w:rFonts w:ascii="Berlin Sans FB" w:eastAsia="Calibri" w:hAnsi="Berlin Sans FB" w:cs="Times New Roman"/>
          <w:sz w:val="24"/>
          <w:szCs w:val="24"/>
          <w:lang w:val="es-ES"/>
        </w:rPr>
        <w:t xml:space="preserve">Puedes desarrollarlo en este archivo y para escribir sobre el esquema, en insertar (barra de tareas) utiliza las formas para adicionar texto.  </w:t>
      </w:r>
    </w:p>
    <w:p w:rsidR="006B091C" w:rsidRPr="006B091C" w:rsidRDefault="006B091C" w:rsidP="006B091C">
      <w:pPr>
        <w:spacing w:after="200" w:line="276" w:lineRule="auto"/>
        <w:jc w:val="both"/>
        <w:rPr>
          <w:rFonts w:ascii="Berlin Sans FB" w:eastAsia="Calibri" w:hAnsi="Berlin Sans FB" w:cs="Times New Roman"/>
          <w:sz w:val="24"/>
          <w:szCs w:val="24"/>
          <w:lang w:val="es-ES"/>
        </w:rPr>
      </w:pPr>
      <w:bookmarkStart w:id="2" w:name="_GoBack"/>
      <w:r w:rsidRPr="006B091C">
        <w:rPr>
          <w:rFonts w:ascii="Calibri" w:eastAsia="Calibri" w:hAnsi="Calibri" w:cs="Times New Roman"/>
          <w:noProof/>
          <w:lang w:eastAsia="es-CO"/>
        </w:rPr>
        <w:drawing>
          <wp:anchor distT="0" distB="0" distL="114300" distR="114300" simplePos="0" relativeHeight="251661312" behindDoc="1" locked="0" layoutInCell="1" allowOverlap="1" wp14:anchorId="1F2B43C2" wp14:editId="59D32D10">
            <wp:simplePos x="0" y="0"/>
            <wp:positionH relativeFrom="column">
              <wp:posOffset>371475</wp:posOffset>
            </wp:positionH>
            <wp:positionV relativeFrom="paragraph">
              <wp:posOffset>120015</wp:posOffset>
            </wp:positionV>
            <wp:extent cx="5857875" cy="3196590"/>
            <wp:effectExtent l="0" t="0" r="9525" b="3810"/>
            <wp:wrapThrough wrapText="bothSides">
              <wp:wrapPolygon edited="0">
                <wp:start x="0" y="0"/>
                <wp:lineTo x="0" y="21497"/>
                <wp:lineTo x="21565" y="21497"/>
                <wp:lineTo x="21565" y="0"/>
                <wp:lineTo x="0" y="0"/>
              </wp:wrapPolygon>
            </wp:wrapThrough>
            <wp:docPr id="1" name="Imagen 1" descr="QUINTO GRADO : RELIEVE E HIDROGRAFÍA COLOMB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INTO GRADO : RELIEVE E HIDROGRAFÍA COLOMBIAN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857875" cy="31965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r w:rsidRPr="006B091C">
        <w:rPr>
          <w:rFonts w:ascii="Berlin Sans FB" w:eastAsia="Calibri" w:hAnsi="Berlin Sans FB" w:cs="Times New Roman"/>
          <w:sz w:val="24"/>
          <w:szCs w:val="24"/>
          <w:lang w:val="es-ES"/>
        </w:rPr>
        <w:t>2. completa el siguiente cuadro sobre la hidrografía de Colombia</w:t>
      </w: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2"/>
        <w:gridCol w:w="3592"/>
        <w:gridCol w:w="3596"/>
      </w:tblGrid>
      <w:tr w:rsidR="006B091C" w:rsidRPr="006B091C" w:rsidTr="00F4100D">
        <w:trPr>
          <w:trHeight w:val="618"/>
        </w:trPr>
        <w:tc>
          <w:tcPr>
            <w:tcW w:w="3646" w:type="dxa"/>
            <w:shd w:val="clear" w:color="auto" w:fill="auto"/>
          </w:tcPr>
          <w:p w:rsidR="006B091C" w:rsidRPr="006B091C" w:rsidRDefault="006B091C" w:rsidP="006B091C">
            <w:pPr>
              <w:spacing w:after="200" w:line="276" w:lineRule="auto"/>
              <w:jc w:val="center"/>
              <w:rPr>
                <w:rFonts w:ascii="Berlin Sans FB" w:eastAsia="Calibri" w:hAnsi="Berlin Sans FB" w:cs="Times New Roman"/>
                <w:b/>
                <w:sz w:val="24"/>
                <w:szCs w:val="24"/>
                <w:lang w:val="es-ES"/>
              </w:rPr>
            </w:pPr>
            <w:r w:rsidRPr="006B091C">
              <w:rPr>
                <w:rFonts w:ascii="Berlin Sans FB" w:eastAsia="Calibri" w:hAnsi="Berlin Sans FB" w:cs="Times New Roman"/>
                <w:b/>
                <w:sz w:val="24"/>
                <w:szCs w:val="24"/>
                <w:lang w:val="es-ES"/>
              </w:rPr>
              <w:t>Vertientes hidrográficas</w:t>
            </w:r>
          </w:p>
        </w:tc>
        <w:tc>
          <w:tcPr>
            <w:tcW w:w="3647" w:type="dxa"/>
            <w:shd w:val="clear" w:color="auto" w:fill="auto"/>
          </w:tcPr>
          <w:p w:rsidR="006B091C" w:rsidRPr="006B091C" w:rsidRDefault="006B091C" w:rsidP="006B091C">
            <w:pPr>
              <w:spacing w:after="200" w:line="276" w:lineRule="auto"/>
              <w:jc w:val="center"/>
              <w:rPr>
                <w:rFonts w:ascii="Berlin Sans FB" w:eastAsia="Calibri" w:hAnsi="Berlin Sans FB" w:cs="Times New Roman"/>
                <w:b/>
                <w:sz w:val="24"/>
                <w:szCs w:val="24"/>
                <w:lang w:val="es-ES"/>
              </w:rPr>
            </w:pPr>
            <w:r w:rsidRPr="006B091C">
              <w:rPr>
                <w:rFonts w:ascii="Berlin Sans FB" w:eastAsia="Calibri" w:hAnsi="Berlin Sans FB" w:cs="Times New Roman"/>
                <w:b/>
                <w:sz w:val="24"/>
                <w:szCs w:val="24"/>
                <w:lang w:val="es-ES"/>
              </w:rPr>
              <w:t>Ubicación</w:t>
            </w:r>
          </w:p>
        </w:tc>
        <w:tc>
          <w:tcPr>
            <w:tcW w:w="3647" w:type="dxa"/>
            <w:shd w:val="clear" w:color="auto" w:fill="auto"/>
          </w:tcPr>
          <w:p w:rsidR="006B091C" w:rsidRPr="006B091C" w:rsidRDefault="006B091C" w:rsidP="006B091C">
            <w:pPr>
              <w:spacing w:after="200" w:line="276" w:lineRule="auto"/>
              <w:jc w:val="center"/>
              <w:rPr>
                <w:rFonts w:ascii="Berlin Sans FB" w:eastAsia="Calibri" w:hAnsi="Berlin Sans FB" w:cs="Times New Roman"/>
                <w:b/>
                <w:sz w:val="24"/>
                <w:szCs w:val="24"/>
                <w:lang w:val="es-ES"/>
              </w:rPr>
            </w:pPr>
            <w:r w:rsidRPr="006B091C">
              <w:rPr>
                <w:rFonts w:ascii="Berlin Sans FB" w:eastAsia="Calibri" w:hAnsi="Berlin Sans FB" w:cs="Times New Roman"/>
                <w:b/>
                <w:sz w:val="24"/>
                <w:szCs w:val="24"/>
                <w:lang w:val="es-ES"/>
              </w:rPr>
              <w:t>Principales ríos de la vertiente</w:t>
            </w:r>
          </w:p>
        </w:tc>
      </w:tr>
      <w:tr w:rsidR="006B091C" w:rsidRPr="006B091C" w:rsidTr="00F4100D">
        <w:tc>
          <w:tcPr>
            <w:tcW w:w="3646"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c>
          <w:tcPr>
            <w:tcW w:w="3647"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c>
          <w:tcPr>
            <w:tcW w:w="3647"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r>
      <w:tr w:rsidR="006B091C" w:rsidRPr="006B091C" w:rsidTr="00F4100D">
        <w:tc>
          <w:tcPr>
            <w:tcW w:w="3646"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c>
          <w:tcPr>
            <w:tcW w:w="3647"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c>
          <w:tcPr>
            <w:tcW w:w="3647"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r>
      <w:tr w:rsidR="006B091C" w:rsidRPr="006B091C" w:rsidTr="00F4100D">
        <w:tc>
          <w:tcPr>
            <w:tcW w:w="3646"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c>
          <w:tcPr>
            <w:tcW w:w="3647"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c>
          <w:tcPr>
            <w:tcW w:w="3647"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r>
      <w:tr w:rsidR="006B091C" w:rsidRPr="006B091C" w:rsidTr="00F4100D">
        <w:tc>
          <w:tcPr>
            <w:tcW w:w="3646"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c>
          <w:tcPr>
            <w:tcW w:w="3647"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c>
          <w:tcPr>
            <w:tcW w:w="3647"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r>
      <w:tr w:rsidR="006B091C" w:rsidRPr="006B091C" w:rsidTr="00F4100D">
        <w:tc>
          <w:tcPr>
            <w:tcW w:w="3646"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c>
          <w:tcPr>
            <w:tcW w:w="3647"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c>
          <w:tcPr>
            <w:tcW w:w="3647" w:type="dxa"/>
            <w:shd w:val="clear" w:color="auto" w:fill="auto"/>
          </w:tcPr>
          <w:p w:rsidR="006B091C" w:rsidRPr="006B091C" w:rsidRDefault="006B091C" w:rsidP="006B091C">
            <w:pPr>
              <w:spacing w:after="200" w:line="276" w:lineRule="auto"/>
              <w:jc w:val="both"/>
              <w:rPr>
                <w:rFonts w:ascii="Berlin Sans FB" w:eastAsia="Calibri" w:hAnsi="Berlin Sans FB" w:cs="Times New Roman"/>
                <w:sz w:val="24"/>
                <w:szCs w:val="24"/>
                <w:lang w:val="es-ES"/>
              </w:rPr>
            </w:pPr>
          </w:p>
        </w:tc>
      </w:tr>
    </w:tbl>
    <w:p w:rsidR="006B091C" w:rsidRPr="006B091C" w:rsidRDefault="006B091C" w:rsidP="006B091C">
      <w:pPr>
        <w:spacing w:after="200" w:line="276" w:lineRule="auto"/>
        <w:jc w:val="both"/>
        <w:rPr>
          <w:rFonts w:ascii="Berlin Sans FB" w:eastAsia="Calibri" w:hAnsi="Berlin Sans FB" w:cs="Times New Roman"/>
        </w:rPr>
      </w:pPr>
      <w:r w:rsidRPr="006B091C">
        <w:rPr>
          <w:rFonts w:ascii="Berlin Sans FB" w:eastAsia="Calibri" w:hAnsi="Berlin Sans FB" w:cs="Times New Roman"/>
          <w:sz w:val="24"/>
          <w:szCs w:val="24"/>
          <w:lang w:val="es-ES"/>
        </w:rPr>
        <w:t xml:space="preserve">3. Observa el siguiente video: </w:t>
      </w:r>
      <w:hyperlink r:id="rId12" w:history="1">
        <w:r w:rsidRPr="006B091C">
          <w:rPr>
            <w:rFonts w:ascii="Calibri" w:eastAsia="Calibri" w:hAnsi="Calibri" w:cs="Times New Roman"/>
            <w:color w:val="0563C1"/>
            <w:u w:val="single"/>
          </w:rPr>
          <w:t>https://www.youtube.com/watch?v=I795b0rhDos</w:t>
        </w:r>
      </w:hyperlink>
      <w:r w:rsidRPr="006B091C">
        <w:rPr>
          <w:rFonts w:ascii="Calibri" w:eastAsia="Calibri" w:hAnsi="Calibri" w:cs="Times New Roman"/>
        </w:rPr>
        <w:t xml:space="preserve"> </w:t>
      </w:r>
      <w:r w:rsidRPr="006B091C">
        <w:rPr>
          <w:rFonts w:ascii="Berlin Sans FB" w:eastAsia="Calibri" w:hAnsi="Berlin Sans FB" w:cs="Times New Roman"/>
        </w:rPr>
        <w:t>sobre el clima de Colombia, luego establece cuáles son los climas que se presentan en nuestro país y sus principales características.</w:t>
      </w:r>
    </w:p>
    <w:p w:rsidR="006B091C" w:rsidRPr="006B091C" w:rsidRDefault="006B091C" w:rsidP="006B091C">
      <w:pPr>
        <w:spacing w:after="200" w:line="276" w:lineRule="auto"/>
        <w:jc w:val="both"/>
        <w:rPr>
          <w:rFonts w:ascii="Berlin Sans FB" w:eastAsia="Calibri" w:hAnsi="Berlin Sans FB" w:cs="Times New Roman"/>
        </w:rPr>
      </w:pPr>
      <w:r w:rsidRPr="006B091C">
        <w:rPr>
          <w:rFonts w:ascii="Berlin Sans FB" w:eastAsia="Calibri" w:hAnsi="Berlin Sans FB" w:cs="Times New Roman"/>
        </w:rPr>
        <w:lastRenderedPageBreak/>
        <w:t>4. Indaga sobre otras formas de relieve que se presentan en Colombia, puedes utilizar una imagen o dibujarlas.</w:t>
      </w: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6B091C" w:rsidRPr="006B091C" w:rsidRDefault="006B091C" w:rsidP="006B091C">
      <w:pPr>
        <w:spacing w:after="0" w:line="240" w:lineRule="auto"/>
        <w:jc w:val="both"/>
        <w:rPr>
          <w:rFonts w:ascii="Berlin Sans FB" w:eastAsia="Calibri" w:hAnsi="Berlin Sans FB" w:cs="Arial"/>
          <w:color w:val="000000"/>
          <w:sz w:val="24"/>
          <w:szCs w:val="24"/>
        </w:rPr>
      </w:pPr>
      <w:bookmarkStart w:id="3" w:name="_Hlk38722086"/>
      <w:r w:rsidRPr="006B091C">
        <w:rPr>
          <w:rFonts w:ascii="Berlin Sans FB" w:eastAsia="Calibri" w:hAnsi="Berlin Sans FB" w:cs="Arial"/>
          <w:b/>
          <w:color w:val="000000"/>
          <w:sz w:val="24"/>
          <w:szCs w:val="24"/>
        </w:rPr>
        <w:t>NOTA:</w:t>
      </w:r>
      <w:r w:rsidRPr="006B091C">
        <w:rPr>
          <w:rFonts w:ascii="Berlin Sans FB" w:eastAsia="Calibri" w:hAnsi="Berlin Sans FB" w:cs="Arial"/>
          <w:color w:val="000000"/>
          <w:sz w:val="24"/>
          <w:szCs w:val="24"/>
        </w:rPr>
        <w:t xml:space="preserve"> pronto nos veremos de manera virtual para continuar con nuestro aprendizaje en casa y socializar nuestra primera actividad. Ánimo, continúa con responsabilidad y compromiso. Y recuerda estar atenta a mis indicaciones, bendiciones para todos y un abrazo fraterno.</w:t>
      </w:r>
    </w:p>
    <w:p w:rsidR="006B091C" w:rsidRPr="006B091C" w:rsidRDefault="006B091C" w:rsidP="006B091C">
      <w:pPr>
        <w:spacing w:after="0" w:line="240" w:lineRule="auto"/>
        <w:jc w:val="both"/>
        <w:rPr>
          <w:rFonts w:ascii="Berlin Sans FB" w:eastAsia="Calibri" w:hAnsi="Berlin Sans FB" w:cs="Arial"/>
          <w:color w:val="000000"/>
          <w:sz w:val="24"/>
          <w:szCs w:val="24"/>
        </w:rPr>
      </w:pPr>
    </w:p>
    <w:p w:rsidR="006B091C" w:rsidRPr="006B091C" w:rsidRDefault="006B091C" w:rsidP="006B091C">
      <w:pPr>
        <w:spacing w:after="0" w:line="240" w:lineRule="auto"/>
        <w:jc w:val="both"/>
        <w:rPr>
          <w:rFonts w:ascii="Berlin Sans FB" w:eastAsia="Calibri" w:hAnsi="Berlin Sans FB" w:cs="Arial"/>
          <w:color w:val="000000"/>
          <w:sz w:val="24"/>
          <w:szCs w:val="24"/>
        </w:rPr>
      </w:pPr>
    </w:p>
    <w:p w:rsidR="006B091C" w:rsidRPr="006B091C" w:rsidRDefault="006B091C" w:rsidP="006B091C">
      <w:pPr>
        <w:spacing w:after="0" w:line="240" w:lineRule="auto"/>
        <w:jc w:val="both"/>
        <w:rPr>
          <w:rFonts w:ascii="Berlin Sans FB" w:eastAsia="Calibri" w:hAnsi="Berlin Sans FB" w:cs="Arial"/>
          <w:color w:val="000000"/>
          <w:sz w:val="24"/>
          <w:szCs w:val="24"/>
        </w:rPr>
      </w:pPr>
    </w:p>
    <w:p w:rsidR="006B091C" w:rsidRPr="006B091C" w:rsidRDefault="006B091C" w:rsidP="006B091C">
      <w:pPr>
        <w:tabs>
          <w:tab w:val="center" w:pos="5400"/>
          <w:tab w:val="right" w:pos="10800"/>
        </w:tabs>
        <w:spacing w:after="0" w:line="240" w:lineRule="auto"/>
        <w:rPr>
          <w:rFonts w:ascii="Berlin Sans FB" w:eastAsia="Calibri" w:hAnsi="Berlin Sans FB" w:cs="Arial"/>
          <w:b/>
          <w:i/>
          <w:color w:val="000000"/>
          <w:sz w:val="24"/>
          <w:szCs w:val="24"/>
        </w:rPr>
      </w:pPr>
      <w:r w:rsidRPr="006B091C">
        <w:rPr>
          <w:rFonts w:ascii="Berlin Sans FB" w:eastAsia="Calibri" w:hAnsi="Berlin Sans FB" w:cs="Arial"/>
          <w:b/>
          <w:i/>
          <w:color w:val="000000"/>
          <w:sz w:val="24"/>
          <w:szCs w:val="24"/>
        </w:rPr>
        <w:tab/>
      </w:r>
      <w:r w:rsidRPr="006B091C">
        <w:rPr>
          <w:rFonts w:ascii="Berlin Sans FB" w:eastAsia="Calibri" w:hAnsi="Berlin Sans FB" w:cs="Arial"/>
          <w:b/>
          <w:i/>
          <w:color w:val="000000"/>
          <w:sz w:val="24"/>
          <w:szCs w:val="24"/>
        </w:rPr>
        <w:tab/>
        <w:t xml:space="preserve">Claudia </w:t>
      </w:r>
      <w:proofErr w:type="spellStart"/>
      <w:r w:rsidRPr="006B091C">
        <w:rPr>
          <w:rFonts w:ascii="Berlin Sans FB" w:eastAsia="Calibri" w:hAnsi="Berlin Sans FB" w:cs="Arial"/>
          <w:b/>
          <w:i/>
          <w:color w:val="000000"/>
          <w:sz w:val="24"/>
          <w:szCs w:val="24"/>
        </w:rPr>
        <w:t>Celene</w:t>
      </w:r>
      <w:proofErr w:type="spellEnd"/>
      <w:r w:rsidRPr="006B091C">
        <w:rPr>
          <w:rFonts w:ascii="Berlin Sans FB" w:eastAsia="Calibri" w:hAnsi="Berlin Sans FB" w:cs="Arial"/>
          <w:b/>
          <w:i/>
          <w:color w:val="000000"/>
          <w:sz w:val="24"/>
          <w:szCs w:val="24"/>
        </w:rPr>
        <w:t xml:space="preserve"> Quintero</w:t>
      </w:r>
    </w:p>
    <w:p w:rsidR="006B091C" w:rsidRPr="006B091C" w:rsidRDefault="006B091C" w:rsidP="006B091C">
      <w:pPr>
        <w:spacing w:after="0" w:line="240" w:lineRule="auto"/>
        <w:jc w:val="right"/>
        <w:rPr>
          <w:rFonts w:ascii="Berlin Sans FB" w:eastAsia="Calibri" w:hAnsi="Berlin Sans FB" w:cs="Arial"/>
          <w:b/>
          <w:i/>
          <w:color w:val="000000"/>
          <w:sz w:val="24"/>
          <w:szCs w:val="24"/>
        </w:rPr>
      </w:pPr>
      <w:r w:rsidRPr="006B091C">
        <w:rPr>
          <w:rFonts w:ascii="Berlin Sans FB" w:eastAsia="Calibri" w:hAnsi="Berlin Sans FB" w:cs="Arial"/>
          <w:b/>
          <w:i/>
          <w:color w:val="000000"/>
          <w:sz w:val="24"/>
          <w:szCs w:val="24"/>
        </w:rPr>
        <w:t>Magister en Educación.</w:t>
      </w:r>
    </w:p>
    <w:p w:rsidR="006B091C" w:rsidRPr="006B091C" w:rsidRDefault="006B091C" w:rsidP="006B091C">
      <w:pPr>
        <w:autoSpaceDE w:val="0"/>
        <w:autoSpaceDN w:val="0"/>
        <w:adjustRightInd w:val="0"/>
        <w:spacing w:after="0" w:line="240" w:lineRule="auto"/>
        <w:jc w:val="both"/>
        <w:rPr>
          <w:rFonts w:ascii="Berlin Sans FB" w:eastAsia="Calibri" w:hAnsi="Berlin Sans FB" w:cs="Arial"/>
          <w:sz w:val="24"/>
          <w:szCs w:val="24"/>
          <w:lang w:val="es-CR"/>
        </w:rPr>
      </w:pPr>
    </w:p>
    <w:bookmarkEnd w:id="3"/>
    <w:p w:rsidR="006B091C" w:rsidRPr="006B091C" w:rsidRDefault="006B091C" w:rsidP="006B091C">
      <w:pPr>
        <w:spacing w:after="200" w:line="276" w:lineRule="auto"/>
        <w:jc w:val="both"/>
        <w:rPr>
          <w:rFonts w:ascii="Berlin Sans FB" w:eastAsia="Calibri" w:hAnsi="Berlin Sans FB" w:cs="Times New Roman"/>
          <w:sz w:val="24"/>
          <w:szCs w:val="24"/>
          <w:lang w:val="es-ES"/>
        </w:rPr>
      </w:pPr>
    </w:p>
    <w:p w:rsidR="00C671DC" w:rsidRPr="006B091C" w:rsidRDefault="00C671DC">
      <w:pPr>
        <w:rPr>
          <w:lang w:val="es-ES"/>
        </w:rPr>
      </w:pPr>
    </w:p>
    <w:sectPr w:rsidR="00C671DC" w:rsidRPr="006B091C" w:rsidSect="0086025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A1757"/>
    <w:multiLevelType w:val="hybridMultilevel"/>
    <w:tmpl w:val="E0B2A85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85322B4"/>
    <w:multiLevelType w:val="hybridMultilevel"/>
    <w:tmpl w:val="F99093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91C"/>
    <w:rsid w:val="006B091C"/>
    <w:rsid w:val="008F666F"/>
    <w:rsid w:val="00C671DC"/>
    <w:rsid w:val="00E750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C39AAC-4724-4CF1-B03A-AFAA6CE3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https://materialeseducativos.mx/wp-content/uploads/2020/03/PlanDeAprendizajeEnCasaMEX.jpg" TargetMode="External"/><Relationship Id="rId12" Type="http://schemas.openxmlformats.org/officeDocument/2006/relationships/hyperlink" Target="https://www.youtube.com/watch?v=I795b0rhD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s://2.bp.blogspot.com/-oEQUTlnGY3U/VCx5EDIDTDI/AAAAAAAABdA/oKB_JEqHg0g/s1600/7.png" TargetMode="Externa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https://zoohuachipa.com.pe/wp-content/uploads/2019/09/491817-PHSO91-388-02.png"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504</Words>
  <Characters>2776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dc:creator>
  <cp:keywords/>
  <dc:description/>
  <cp:lastModifiedBy>Angela</cp:lastModifiedBy>
  <cp:revision>1</cp:revision>
  <dcterms:created xsi:type="dcterms:W3CDTF">2020-04-27T09:58:00Z</dcterms:created>
  <dcterms:modified xsi:type="dcterms:W3CDTF">2020-04-27T10:00:00Z</dcterms:modified>
</cp:coreProperties>
</file>