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55A9F9EC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AD4389">
              <w:rPr>
                <w:rFonts w:ascii="Arial" w:hAnsi="Arial" w:cs="Arial"/>
                <w:b/>
                <w:sz w:val="20"/>
                <w:szCs w:val="20"/>
              </w:rPr>
              <w:t>21 AL 25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751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3EFAAAB1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D4389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6751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41AA4F3" w14:textId="36A6EA87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DED" w:rsidRPr="007A0DED">
              <w:rPr>
                <w:rFonts w:ascii="Arial" w:hAnsi="Arial" w:cs="Arial"/>
                <w:sz w:val="20"/>
                <w:szCs w:val="20"/>
              </w:rPr>
              <w:t>Simbología y expresiones con el color y el arte.</w:t>
            </w:r>
          </w:p>
          <w:p w14:paraId="3C8004C0" w14:textId="16430D13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5944C8" w14:textId="6CB06CF1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B82" w14:textId="5FFFDDB1" w:rsidR="009E77C0" w:rsidRDefault="009E77C0" w:rsidP="009E77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766BAD" wp14:editId="733F572A">
                  <wp:extent cx="3600450" cy="2025343"/>
                  <wp:effectExtent l="0" t="0" r="0" b="0"/>
                  <wp:docPr id="2" name="Imagen 2" descr="Psicología del color: ¿Cómo usar la teoría del color en marketing y diseño?  | Damos Solu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icología del color: ¿Cómo usar la teoría del color en marketing y diseño?  | Damos Solu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754" cy="202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8BDD1" w14:textId="17CBC6A9" w:rsidR="009E77C0" w:rsidRDefault="009E77C0" w:rsidP="009E77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107AC" w14:textId="1A4D9A8C" w:rsidR="009E77C0" w:rsidRDefault="009E77C0" w:rsidP="009E77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El color tiene un impacto muy importante sobre las emociones, desde la antigüedad, el color se ha usado con fines curativos.</w:t>
            </w:r>
          </w:p>
          <w:p w14:paraId="7D9E058F" w14:textId="77777777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053E9" w14:textId="608C336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ACTIVIDAD.</w:t>
            </w: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8AEB6" w14:textId="30F35CA0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Dibuja en tu cuaderno la simbología del color. </w:t>
            </w:r>
          </w:p>
          <w:p w14:paraId="73CDF98F" w14:textId="6A4917B2" w:rsidR="001A004E" w:rsidRPr="00545136" w:rsidRDefault="007A759C" w:rsidP="005451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62488"/>
    <w:rsid w:val="003D3F2B"/>
    <w:rsid w:val="003F4F18"/>
    <w:rsid w:val="003F77DB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45136"/>
    <w:rsid w:val="005760AE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453BA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F5D4A"/>
    <w:rsid w:val="00C11746"/>
    <w:rsid w:val="00C85D1A"/>
    <w:rsid w:val="00CA62A5"/>
    <w:rsid w:val="00CD6614"/>
    <w:rsid w:val="00D02AD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141</cp:revision>
  <dcterms:created xsi:type="dcterms:W3CDTF">2020-05-10T20:55:00Z</dcterms:created>
  <dcterms:modified xsi:type="dcterms:W3CDTF">2020-09-20T16:30:00Z</dcterms:modified>
</cp:coreProperties>
</file>