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B50F0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D0A1C" w:rsidRDefault="000D0A1C" w:rsidP="000D0A1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2 (abril 27-30)</w:t>
      </w:r>
    </w:p>
    <w:p w:rsidR="000D0A1C" w:rsidRDefault="000D0A1C" w:rsidP="000D0A1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7ACC" w:rsidRDefault="000D0A1C" w:rsidP="00F57AC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D</w:t>
      </w:r>
      <w:r w:rsidRPr="00D40FE9">
        <w:rPr>
          <w:rFonts w:ascii="Calibri" w:eastAsia="Calibri" w:hAnsi="Calibri" w:cs="Calibri"/>
          <w:b/>
          <w:sz w:val="24"/>
          <w:szCs w:val="24"/>
          <w:lang w:val="es-ES"/>
        </w:rPr>
        <w:t xml:space="preserve">esarrollar la actividad 1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de la guía imprimible</w:t>
      </w:r>
      <w:r w:rsidR="00F57ACC">
        <w:rPr>
          <w:rFonts w:ascii="Calibri" w:eastAsia="Calibri" w:hAnsi="Calibri" w:cs="Calibri"/>
          <w:b/>
          <w:sz w:val="24"/>
          <w:szCs w:val="24"/>
          <w:lang w:val="es-ES"/>
        </w:rPr>
        <w:t xml:space="preserve"> que consiste en:</w:t>
      </w:r>
    </w:p>
    <w:p w:rsidR="00F57ACC" w:rsidRDefault="00F57ACC" w:rsidP="00F57AC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57ACC" w:rsidRPr="00F57ACC" w:rsidRDefault="00F57ACC" w:rsidP="00F57ACC">
      <w:pPr>
        <w:pStyle w:val="Prrafodelista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F57ACC">
        <w:rPr>
          <w:rFonts w:ascii="Calibri" w:eastAsia="Calibri" w:hAnsi="Calibri" w:cs="Calibri"/>
          <w:sz w:val="24"/>
          <w:szCs w:val="24"/>
          <w:lang w:val="es-ES"/>
        </w:rPr>
        <w:t xml:space="preserve">dibujar y explicar en los recuadros los siguientes conceptos: Reproducción sexual, Fecundación, </w:t>
      </w:r>
      <w:r w:rsidRPr="00F57ACC">
        <w:rPr>
          <w:bCs/>
          <w:iCs/>
          <w:color w:val="000000"/>
          <w:sz w:val="24"/>
          <w:szCs w:val="24"/>
        </w:rPr>
        <w:t>Reproducción asexual, Tipos de reproducción asexual</w:t>
      </w:r>
    </w:p>
    <w:p w:rsidR="000D0A1C" w:rsidRDefault="000D0A1C" w:rsidP="000D0A1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D0A1C" w:rsidRDefault="000D0A1C" w:rsidP="000D0A1C">
      <w:r>
        <w:t xml:space="preserve">Nota: El plazo para entregar esta actividad es hasta el jueves 30 de abril, ya que el viernes es festivo. </w:t>
      </w:r>
    </w:p>
    <w:p w:rsidR="000D0A1C" w:rsidRDefault="000D0A1C" w:rsidP="000D0A1C">
      <w:r>
        <w:t>Pueden usar la plataforma edmodo para hacer la devolución o mi correo electrónico institucional:</w:t>
      </w:r>
    </w:p>
    <w:p w:rsidR="000D0A1C" w:rsidRDefault="00D03E2E" w:rsidP="000D0A1C">
      <w:hyperlink r:id="rId6" w:history="1">
        <w:r w:rsidR="000D0A1C" w:rsidRPr="00E43523">
          <w:rPr>
            <w:rStyle w:val="Hipervnculo"/>
          </w:rPr>
          <w:t>alexandra@campus.com.co</w:t>
        </w:r>
      </w:hyperlink>
      <w:r w:rsidR="000D0A1C">
        <w:t>.</w:t>
      </w:r>
    </w:p>
    <w:p w:rsidR="000D0A1C" w:rsidRDefault="000D0A1C" w:rsidP="000D0A1C">
      <w:r>
        <w:t>Cualquier inquietud, me pueden escribir a al whatsapp: 3022249009</w:t>
      </w:r>
    </w:p>
    <w:p w:rsidR="000D0A1C" w:rsidRPr="004C4A30" w:rsidRDefault="000D0A1C" w:rsidP="000D0A1C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0D0A1C" w:rsidRDefault="000D0A1C" w:rsidP="000D0A1C">
      <w:pPr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0D0A1C">
      <w:pPr>
        <w:spacing w:after="0" w:line="240" w:lineRule="auto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A4E06"/>
    <w:multiLevelType w:val="hybridMultilevel"/>
    <w:tmpl w:val="E91A1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D0A1C"/>
    <w:rsid w:val="00115723"/>
    <w:rsid w:val="0024368C"/>
    <w:rsid w:val="002F54F7"/>
    <w:rsid w:val="00405D74"/>
    <w:rsid w:val="00580DB3"/>
    <w:rsid w:val="00803644"/>
    <w:rsid w:val="008E57E9"/>
    <w:rsid w:val="009C7E7E"/>
    <w:rsid w:val="00A301F8"/>
    <w:rsid w:val="00AC3946"/>
    <w:rsid w:val="00B50F0F"/>
    <w:rsid w:val="00D03E2E"/>
    <w:rsid w:val="00EC516D"/>
    <w:rsid w:val="00F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zammy</cp:lastModifiedBy>
  <cp:revision>2</cp:revision>
  <dcterms:created xsi:type="dcterms:W3CDTF">2020-04-27T01:04:00Z</dcterms:created>
  <dcterms:modified xsi:type="dcterms:W3CDTF">2020-04-27T01:04:00Z</dcterms:modified>
</cp:coreProperties>
</file>