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115D30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296261">
        <w:t>Andemos con verdad, vivamos en verdad. Sí, amemos mucho a Dios en espíritu y en verdad. Esta es la base: humildad y amor. Humildad, silencio, adoración</w:t>
      </w:r>
      <w:r w:rsidR="002237C4" w:rsidRPr="002237C4">
        <w:rPr>
          <w:rFonts w:ascii="Calibri" w:eastAsia="Calibri" w:hAnsi="Calibri" w:cs="Calibri"/>
          <w:i/>
          <w:sz w:val="24"/>
          <w:szCs w:val="24"/>
        </w:rPr>
        <w:t>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296261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18-22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un saludo fraterno para todas ustedes y sus familias.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</w:t>
      </w:r>
      <w:r>
        <w:rPr>
          <w:rFonts w:ascii="Calibri" w:eastAsia="Calibri" w:hAnsi="Calibri" w:cs="Calibri"/>
          <w:sz w:val="24"/>
          <w:szCs w:val="24"/>
          <w:lang w:val="es-ES"/>
        </w:rPr>
        <w:t>emana vamos a continuar trabajando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guía imprimible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. En la clase virtual del </w:t>
      </w:r>
      <w:proofErr w:type="gramStart"/>
      <w:r>
        <w:rPr>
          <w:rFonts w:ascii="Calibri" w:eastAsia="Calibri" w:hAnsi="Calibri" w:cs="Calibri"/>
          <w:sz w:val="24"/>
          <w:szCs w:val="24"/>
          <w:lang w:val="es-ES"/>
        </w:rPr>
        <w:t>Lunes</w:t>
      </w:r>
      <w:proofErr w:type="gramEnd"/>
      <w:r>
        <w:rPr>
          <w:rFonts w:ascii="Calibri" w:eastAsia="Calibri" w:hAnsi="Calibri" w:cs="Calibri"/>
          <w:sz w:val="24"/>
          <w:szCs w:val="24"/>
          <w:lang w:val="es-ES"/>
        </w:rPr>
        <w:t xml:space="preserve"> explicaré sobre </w:t>
      </w:r>
      <w:r>
        <w:rPr>
          <w:color w:val="000000"/>
          <w:sz w:val="26"/>
          <w:szCs w:val="26"/>
        </w:rPr>
        <w:t>transferencia de calor por convección en líquidos y corrientes de convección.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actividad de esta semana consiste en realizar </w:t>
      </w:r>
      <w:r>
        <w:rPr>
          <w:rFonts w:ascii="Calibri" w:eastAsia="Calibri" w:hAnsi="Calibri" w:cs="Calibri"/>
          <w:sz w:val="24"/>
          <w:szCs w:val="24"/>
          <w:lang w:val="es-ES"/>
        </w:rPr>
        <w:t>una serie de ejercicios prácticos, empleando material reciclable, con el objetivo de comprobar los movimientos de convección en los diferentes estados. L</w:t>
      </w:r>
      <w:r>
        <w:rPr>
          <w:rFonts w:ascii="Calibri" w:eastAsia="Calibri" w:hAnsi="Calibri" w:cs="Calibri"/>
          <w:sz w:val="24"/>
          <w:szCs w:val="24"/>
          <w:lang w:val="es-ES"/>
        </w:rPr>
        <w:t>as pautas para su elaboración se las daré en clase.</w:t>
      </w:r>
      <w:bookmarkStart w:id="0" w:name="_GoBack"/>
      <w:bookmarkEnd w:id="0"/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Las espero el lunes 18 de mayo, en el horario habitual.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15D30" w:rsidRDefault="00115D30" w:rsidP="00115D30">
      <w:pPr>
        <w:jc w:val="both"/>
        <w:rPr>
          <w:sz w:val="24"/>
          <w:szCs w:val="24"/>
        </w:rPr>
      </w:pPr>
    </w:p>
    <w:p w:rsidR="00115D30" w:rsidRDefault="00115D30" w:rsidP="00115D3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15D30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80DB3"/>
    <w:rsid w:val="005F62CB"/>
    <w:rsid w:val="00607798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F3515E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24</cp:revision>
  <dcterms:created xsi:type="dcterms:W3CDTF">2020-04-19T19:48:00Z</dcterms:created>
  <dcterms:modified xsi:type="dcterms:W3CDTF">2020-05-17T15:58:00Z</dcterms:modified>
</cp:coreProperties>
</file>