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4880" cy="9448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2662D6" w:rsidRDefault="002662D6" w:rsidP="002662D6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30 DE JUNIO AL 3 DE JULIO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5430A4" w:rsidP="00397FE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“EN EL CIELO Y EN LA TIERRA LO QUE VALE ES EL AMOR</w:t>
      </w:r>
      <w:r w:rsidR="00397FEC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0D0B65" w:rsidRDefault="00377AE6" w:rsidP="00377AE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25861A0" wp14:editId="63A5F7B6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>1 DE JULIO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940D4">
        <w:rPr>
          <w:rFonts w:ascii="Tempus Sans ITC" w:hAnsi="Tempus Sans ITC"/>
          <w:b/>
          <w:color w:val="7030A0"/>
          <w:sz w:val="28"/>
          <w:szCs w:val="28"/>
          <w:lang w:val="es-MX"/>
        </w:rPr>
        <w:t>INICIO DE PERIODO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940D4" w:rsidRDefault="00C940D4" w:rsidP="00C940D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243EBA" w:rsidRDefault="00243EBA" w:rsidP="00C940D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las comprensiones de lectura.</w:t>
      </w:r>
    </w:p>
    <w:p w:rsidR="00C940D4" w:rsidRDefault="00C940D4" w:rsidP="00C940D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dibujo del tercer periodo. Este deberá tener un poema al Covid-19 y un dibujo animado relacionado.</w:t>
      </w:r>
    </w:p>
    <w:p w:rsidR="00C940D4" w:rsidRDefault="00C940D4" w:rsidP="00C940D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Copia o pega los indicadores y temas del tercer periodo. </w:t>
      </w:r>
    </w:p>
    <w:p w:rsidR="00C940D4" w:rsidRDefault="00C940D4" w:rsidP="00C940D4">
      <w:pPr>
        <w:rPr>
          <w:rFonts w:ascii="Tempus Sans ITC" w:hAnsi="Tempus Sans ITC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5"/>
        <w:gridCol w:w="383"/>
        <w:gridCol w:w="3017"/>
        <w:gridCol w:w="3159"/>
      </w:tblGrid>
      <w:tr w:rsidR="00330637" w:rsidRPr="00243EBA" w:rsidTr="00F013DF">
        <w:tc>
          <w:tcPr>
            <w:tcW w:w="3748" w:type="dxa"/>
            <w:gridSpan w:val="2"/>
          </w:tcPr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1312" behindDoc="0" locked="0" layoutInCell="1" allowOverlap="1" wp14:anchorId="701871D2" wp14:editId="74D381BE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3EBA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49" w:type="dxa"/>
          </w:tcPr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>Grado: 10°                Periodo: 3</w:t>
            </w: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49" w:type="dxa"/>
          </w:tcPr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330637" w:rsidRPr="00243EBA" w:rsidTr="00F013DF">
        <w:trPr>
          <w:trHeight w:val="4769"/>
        </w:trPr>
        <w:tc>
          <w:tcPr>
            <w:tcW w:w="7497" w:type="dxa"/>
            <w:gridSpan w:val="3"/>
          </w:tcPr>
          <w:p w:rsidR="00330637" w:rsidRPr="00243EBA" w:rsidRDefault="00330637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330637" w:rsidRPr="00243EBA" w:rsidRDefault="00330637" w:rsidP="0033063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330637" w:rsidRPr="00243EBA" w:rsidRDefault="00330637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Produzco ensayos de carácter argumentativo en los que desarrollo mis ideas con rigor y atendiendo a las características propias del género.</w:t>
            </w:r>
          </w:p>
          <w:p w:rsidR="00330637" w:rsidRPr="00243EBA" w:rsidRDefault="00330637" w:rsidP="0033063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330637" w:rsidRPr="00243EBA" w:rsidRDefault="00330637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Diseño un esquema de interpretación, teniendo en cuenta el tipo de texto, el tema, el interlocutor y la intención comunicativa.</w:t>
            </w:r>
          </w:p>
          <w:p w:rsidR="00330637" w:rsidRPr="00243EBA" w:rsidRDefault="00330637" w:rsidP="0033063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330637" w:rsidRPr="00243EBA" w:rsidRDefault="00330637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Identifico en obras de la literatura universal el lenguaje, las características formales, las épocas y escuelas, los estilos, las tendencias, las temáticas, los géneros y los autores, entre otros aspectos.</w:t>
            </w:r>
          </w:p>
          <w:p w:rsidR="00330637" w:rsidRPr="00243EBA" w:rsidRDefault="00330637" w:rsidP="0033063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330637" w:rsidRPr="00243EBA" w:rsidRDefault="00330637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Infiero las implicaciones de los medios de comunicación masiva en la conformación de los contextos sociales, culturales, políticos, etc., del país.</w:t>
            </w:r>
          </w:p>
          <w:p w:rsidR="00330637" w:rsidRPr="00243EBA" w:rsidRDefault="00330637" w:rsidP="0033063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330637" w:rsidRPr="00243EBA" w:rsidRDefault="00330637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Identifico, caracterizo y valoro diferentes grupos humanos teniendo en cuenta aspectos étnicos, lingüísticos, sociales y culturales, entre otros, del mundo contemporáneo.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Literatura del romanticismo y modernismo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El texto periodístico: estructuras textuales, coherencia y cohesión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 xml:space="preserve">La pragmática 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Los códigos lingüísticos y extralingüísticos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 xml:space="preserve">Los actos de habla 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 xml:space="preserve">La conversación 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Técnicas grupales: foro, cine-foro y el debate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 xml:space="preserve">La parodia </w:t>
            </w: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(TRANSVERSAL AL PROYECTO DE CÁTEDRA ESCOLAR DE TEATRO Y ARTES ESCÉNICAS</w:t>
            </w:r>
            <w:r w:rsidRPr="00243EBA">
              <w:rPr>
                <w:rFonts w:ascii="Kristen ITC" w:hAnsi="Kristen ITC" w:cs="Arial"/>
                <w:sz w:val="18"/>
                <w:szCs w:val="18"/>
              </w:rPr>
              <w:t>)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 xml:space="preserve">Pensum académicos </w:t>
            </w:r>
            <w:r w:rsidRPr="00243EBA">
              <w:rPr>
                <w:rFonts w:ascii="Kristen ITC" w:hAnsi="Kristen ITC" w:cs="Arial"/>
                <w:b/>
                <w:sz w:val="18"/>
                <w:szCs w:val="18"/>
              </w:rPr>
              <w:t>(TRANSVERSAL AL PROYECTO DE ORIENTACIÓN VOCACIONAL</w:t>
            </w:r>
            <w:r w:rsidRPr="00243EBA">
              <w:rPr>
                <w:rFonts w:ascii="Kristen ITC" w:hAnsi="Kristen ITC" w:cs="Arial"/>
                <w:sz w:val="18"/>
                <w:szCs w:val="18"/>
              </w:rPr>
              <w:t>)</w:t>
            </w:r>
          </w:p>
          <w:p w:rsidR="00330637" w:rsidRPr="00243EBA" w:rsidRDefault="00330637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43EBA">
              <w:rPr>
                <w:rFonts w:ascii="Kristen ITC" w:hAnsi="Kristen ITC" w:cs="Arial"/>
                <w:sz w:val="18"/>
                <w:szCs w:val="18"/>
              </w:rPr>
              <w:t>Catedra de la paz</w:t>
            </w:r>
          </w:p>
        </w:tc>
      </w:tr>
      <w:tr w:rsidR="00330637" w:rsidRPr="00243EBA" w:rsidTr="00F013DF">
        <w:tc>
          <w:tcPr>
            <w:tcW w:w="3227" w:type="dxa"/>
          </w:tcPr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30637" w:rsidRPr="00243EBA" w:rsidRDefault="00330637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3EBA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19" w:type="dxa"/>
            <w:gridSpan w:val="3"/>
          </w:tcPr>
          <w:p w:rsidR="00330637" w:rsidRPr="00243EBA" w:rsidRDefault="00330637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243EBA" w:rsidRPr="004146DB" w:rsidRDefault="00243EBA" w:rsidP="00243EBA">
            <w:pPr>
              <w:rPr>
                <w:rFonts w:ascii="Kristen ITC" w:hAnsi="Kristen ITC"/>
                <w:sz w:val="18"/>
                <w:szCs w:val="18"/>
              </w:rPr>
            </w:pPr>
            <w:r w:rsidRPr="004146DB">
              <w:rPr>
                <w:rFonts w:ascii="Kristen ITC" w:hAnsi="Kristen ITC"/>
                <w:sz w:val="18"/>
                <w:szCs w:val="18"/>
              </w:rPr>
              <w:t>Evidencias de aprendizajes enviadas a través del correo, participación en clases sincrónicas, participación en el grupo de WhatsApp.</w:t>
            </w:r>
          </w:p>
          <w:p w:rsidR="00330637" w:rsidRPr="00243EBA" w:rsidRDefault="00330637" w:rsidP="00F013DF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>2 DE JULIO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>hoy es sincrónico (Plataforma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740CC5">
        <w:rPr>
          <w:rFonts w:ascii="Tempus Sans ITC" w:hAnsi="Tempus Sans ITC"/>
          <w:b/>
          <w:color w:val="7030A0"/>
          <w:sz w:val="28"/>
          <w:szCs w:val="28"/>
          <w:lang w:val="es-MX"/>
        </w:rPr>
        <w:t>LOS CÓDIGOS LINGÜÍSTICOS Y EXTRALINGÜÍSTICOS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97FEC" w:rsidRDefault="00FF31F3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740CC5" w:rsidRDefault="00740CC5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Exploración del tema con la actividad de la página 82</w:t>
      </w:r>
    </w:p>
    <w:p w:rsidR="00397FEC" w:rsidRDefault="00D42354" w:rsidP="00AA1552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los puntos 1 y 2</w:t>
      </w:r>
    </w:p>
    <w:p w:rsidR="00D42354" w:rsidRPr="00D42354" w:rsidRDefault="00D42354" w:rsidP="00D42354">
      <w:pPr>
        <w:pStyle w:val="Prrafodelista"/>
        <w:ind w:left="180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>3 DE JULIO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AA1552" w:rsidRPr="00D42354" w:rsidRDefault="008F67D8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54494" w:rsidRPr="00377AE6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F31F3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AA1552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F31F3" w:rsidRDefault="00FF31F3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31F3" w:rsidRDefault="001312AF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evaluativa de la semana </w:t>
      </w:r>
      <w:r>
        <w:rPr>
          <w:rFonts w:ascii="Tempus Sans ITC" w:hAnsi="Tempus Sans ITC"/>
          <w:b/>
          <w:sz w:val="28"/>
          <w:szCs w:val="28"/>
          <w:lang w:val="es-MX"/>
        </w:rPr>
        <w:t>por el Classroom.</w:t>
      </w:r>
    </w:p>
    <w:p w:rsidR="00D42354" w:rsidRDefault="00D42354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con las evidencias de las actividades realizadas en la semana</w:t>
      </w:r>
    </w:p>
    <w:p w:rsidR="00397FEC" w:rsidRPr="00FF31F3" w:rsidRDefault="00397FEC" w:rsidP="00397FE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21287" w:rsidRDefault="00921287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97FEC" w:rsidRPr="00377AE6" w:rsidRDefault="00397FEC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A90B90" w:rsidRDefault="00A90B90" w:rsidP="00A90B90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Este mes se celebran los 210 años de la independencia de Colombia. Te invito para que realices el siguiente cuestionario sobre cien preguntas de Colombia. Invita a tu familia y disfruten un rato juntos.</w:t>
      </w:r>
    </w:p>
    <w:p w:rsidR="00A90B90" w:rsidRDefault="00A90B90" w:rsidP="00A90B90">
      <w:hyperlink r:id="rId8" w:history="1">
        <w:r>
          <w:rPr>
            <w:rStyle w:val="Hipervnculo"/>
          </w:rPr>
          <w:t>https://www.youtube.com/watch?v=0ruLNz_lkPU</w:t>
        </w:r>
      </w:hyperlink>
    </w:p>
    <w:p w:rsidR="008E18E0" w:rsidRPr="00BB1BA6" w:rsidRDefault="008E18E0" w:rsidP="00D42354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A54494" w:rsidRPr="00012B07" w:rsidRDefault="00A54494" w:rsidP="00D42354">
      <w:bookmarkStart w:id="0" w:name="_GoBack"/>
      <w:bookmarkEnd w:id="0"/>
    </w:p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23"/>
  </w:num>
  <w:num w:numId="7">
    <w:abstractNumId w:val="22"/>
  </w:num>
  <w:num w:numId="8">
    <w:abstractNumId w:val="12"/>
  </w:num>
  <w:num w:numId="9">
    <w:abstractNumId w:val="17"/>
  </w:num>
  <w:num w:numId="10">
    <w:abstractNumId w:val="6"/>
  </w:num>
  <w:num w:numId="11">
    <w:abstractNumId w:val="14"/>
  </w:num>
  <w:num w:numId="12">
    <w:abstractNumId w:val="16"/>
  </w:num>
  <w:num w:numId="13">
    <w:abstractNumId w:val="5"/>
  </w:num>
  <w:num w:numId="14">
    <w:abstractNumId w:val="25"/>
  </w:num>
  <w:num w:numId="15">
    <w:abstractNumId w:val="4"/>
  </w:num>
  <w:num w:numId="16">
    <w:abstractNumId w:val="19"/>
  </w:num>
  <w:num w:numId="17">
    <w:abstractNumId w:val="8"/>
  </w:num>
  <w:num w:numId="18">
    <w:abstractNumId w:val="26"/>
  </w:num>
  <w:num w:numId="19">
    <w:abstractNumId w:val="15"/>
  </w:num>
  <w:num w:numId="20">
    <w:abstractNumId w:val="2"/>
  </w:num>
  <w:num w:numId="21">
    <w:abstractNumId w:val="13"/>
  </w:num>
  <w:num w:numId="22">
    <w:abstractNumId w:val="20"/>
  </w:num>
  <w:num w:numId="23">
    <w:abstractNumId w:val="10"/>
  </w:num>
  <w:num w:numId="24">
    <w:abstractNumId w:val="24"/>
  </w:num>
  <w:num w:numId="25">
    <w:abstractNumId w:val="3"/>
  </w:num>
  <w:num w:numId="26">
    <w:abstractNumId w:val="27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312AF"/>
    <w:rsid w:val="00150712"/>
    <w:rsid w:val="00150EF7"/>
    <w:rsid w:val="00182739"/>
    <w:rsid w:val="001B17B3"/>
    <w:rsid w:val="001B1CC7"/>
    <w:rsid w:val="001D1E44"/>
    <w:rsid w:val="00243EBA"/>
    <w:rsid w:val="00253256"/>
    <w:rsid w:val="002603C6"/>
    <w:rsid w:val="002611EE"/>
    <w:rsid w:val="0026300D"/>
    <w:rsid w:val="002662D6"/>
    <w:rsid w:val="00281069"/>
    <w:rsid w:val="002F765D"/>
    <w:rsid w:val="00300498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516247"/>
    <w:rsid w:val="00524599"/>
    <w:rsid w:val="005377C0"/>
    <w:rsid w:val="005430A4"/>
    <w:rsid w:val="0055124D"/>
    <w:rsid w:val="005A6A8D"/>
    <w:rsid w:val="00624C51"/>
    <w:rsid w:val="006645FB"/>
    <w:rsid w:val="006E029B"/>
    <w:rsid w:val="006E0D51"/>
    <w:rsid w:val="00727B63"/>
    <w:rsid w:val="00740CC5"/>
    <w:rsid w:val="00742D9C"/>
    <w:rsid w:val="00770B99"/>
    <w:rsid w:val="00785B83"/>
    <w:rsid w:val="007A2997"/>
    <w:rsid w:val="007E756E"/>
    <w:rsid w:val="008176CF"/>
    <w:rsid w:val="00883AED"/>
    <w:rsid w:val="008D5E99"/>
    <w:rsid w:val="008E18E0"/>
    <w:rsid w:val="008F67D8"/>
    <w:rsid w:val="00902CE7"/>
    <w:rsid w:val="00921287"/>
    <w:rsid w:val="009A05C4"/>
    <w:rsid w:val="009B5A53"/>
    <w:rsid w:val="00A54494"/>
    <w:rsid w:val="00A90B90"/>
    <w:rsid w:val="00AA1552"/>
    <w:rsid w:val="00B262D2"/>
    <w:rsid w:val="00BA520E"/>
    <w:rsid w:val="00BD780A"/>
    <w:rsid w:val="00BF1BD1"/>
    <w:rsid w:val="00C0631A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484E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uLNz_lk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2020-04-19T02:41:00Z</dcterms:created>
  <dcterms:modified xsi:type="dcterms:W3CDTF">2020-06-26T21:21:00Z</dcterms:modified>
</cp:coreProperties>
</file>