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F56A94">
              <w:rPr>
                <w:rFonts w:ascii="Arial" w:hAnsi="Arial" w:cs="Arial"/>
                <w:i/>
                <w:sz w:val="20"/>
                <w:szCs w:val="20"/>
              </w:rPr>
              <w:t>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A3" w:rsidRPr="0089213B" w:rsidRDefault="00371FA3" w:rsidP="00371FA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371FA3" w:rsidRDefault="00371FA3" w:rsidP="00371F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1FA3" w:rsidRDefault="00371FA3" w:rsidP="00371F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Oración. </w:t>
            </w:r>
          </w:p>
          <w:p w:rsidR="00371FA3" w:rsidRDefault="00371FA3" w:rsidP="00371F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371FA3" w:rsidRDefault="00371FA3" w:rsidP="00AC2A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A10">
              <w:rPr>
                <w:rFonts w:ascii="Arial" w:hAnsi="Arial" w:cs="Arial"/>
                <w:sz w:val="18"/>
                <w:szCs w:val="18"/>
              </w:rPr>
              <w:t xml:space="preserve">Unión con la actividad de </w:t>
            </w:r>
            <w:r w:rsidR="008625F3">
              <w:rPr>
                <w:rFonts w:ascii="Arial" w:hAnsi="Arial" w:cs="Arial"/>
                <w:sz w:val="18"/>
                <w:szCs w:val="18"/>
              </w:rPr>
              <w:t>Ciencias Sociales</w:t>
            </w:r>
            <w:bookmarkStart w:id="0" w:name="_GoBack"/>
            <w:bookmarkEnd w:id="0"/>
            <w:r w:rsidR="00AC2A1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71FA3" w:rsidRDefault="00371FA3" w:rsidP="00371F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FA3" w:rsidRDefault="00371FA3" w:rsidP="00371FA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371FA3" w:rsidRPr="006D1C12" w:rsidRDefault="00371FA3" w:rsidP="00371FA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371FA3" w:rsidRPr="00371FA3" w:rsidRDefault="00371FA3" w:rsidP="00371F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 xml:space="preserve">Reconozco el patrimonio cultural y asumo una actitud de respeto frente a él. </w:t>
            </w:r>
          </w:p>
          <w:p w:rsidR="00371FA3" w:rsidRDefault="00371FA3" w:rsidP="00371F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 xml:space="preserve">Denoto un comportamiento respetuoso y sensible con la naturaleza. </w:t>
            </w:r>
          </w:p>
          <w:p w:rsidR="00371FA3" w:rsidRDefault="00371FA3" w:rsidP="00371F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>Confió en sí mismo y propongo ideas artísticas significativas.</w:t>
            </w:r>
          </w:p>
          <w:p w:rsidR="00371FA3" w:rsidRPr="00371FA3" w:rsidRDefault="00371FA3" w:rsidP="00371FA3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FA3" w:rsidRDefault="00371FA3" w:rsidP="00371FA3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371FA3" w:rsidRPr="00371FA3" w:rsidRDefault="00371FA3" w:rsidP="00371F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 xml:space="preserve">Historia y cultura. </w:t>
            </w:r>
          </w:p>
          <w:p w:rsidR="00371FA3" w:rsidRPr="00371FA3" w:rsidRDefault="00371FA3" w:rsidP="00371F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 xml:space="preserve">Representaciones de mi cultura. </w:t>
            </w:r>
          </w:p>
          <w:p w:rsidR="00371FA3" w:rsidRDefault="00371FA3" w:rsidP="00371F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 xml:space="preserve">Tridimensionalidad en el lenguaje visual. </w:t>
            </w:r>
          </w:p>
          <w:p w:rsidR="00371FA3" w:rsidRPr="00371FA3" w:rsidRDefault="00371FA3" w:rsidP="00371F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1FA3">
              <w:rPr>
                <w:rFonts w:ascii="Arial" w:hAnsi="Arial" w:cs="Arial"/>
                <w:sz w:val="18"/>
                <w:szCs w:val="18"/>
              </w:rPr>
              <w:t>La naturaleza.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2A10" w:rsidRDefault="00AC2A10" w:rsidP="00AC2A10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La actividad correspondiente al área de artística estará enlazada con la actividad de dibujo de Ciencias sociales.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pStyle w:val="Prrafodelista"/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37F"/>
    <w:rsid w:val="00124688"/>
    <w:rsid w:val="00371FA3"/>
    <w:rsid w:val="008625F3"/>
    <w:rsid w:val="00AC2A10"/>
    <w:rsid w:val="00E86607"/>
    <w:rsid w:val="00F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4DF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</cp:revision>
  <dcterms:created xsi:type="dcterms:W3CDTF">2020-04-14T23:57:00Z</dcterms:created>
  <dcterms:modified xsi:type="dcterms:W3CDTF">2020-04-19T23:27:00Z</dcterms:modified>
</cp:coreProperties>
</file>