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8E" w:rsidRDefault="0009558E" w:rsidP="000D0D16">
      <w:pPr>
        <w:pStyle w:val="Ttulo1"/>
        <w:tabs>
          <w:tab w:val="left" w:pos="9923"/>
        </w:tabs>
        <w:ind w:left="0"/>
        <w:rPr>
          <w:rFonts w:ascii="Arial" w:hAnsi="Arial" w:cs="Arial"/>
          <w:color w:val="000000" w:themeColor="text1"/>
          <w:sz w:val="28"/>
          <w:szCs w:val="28"/>
          <w:lang w:val="es-ES"/>
        </w:rPr>
      </w:pPr>
      <w:bookmarkStart w:id="0" w:name="_GoBack"/>
      <w:bookmarkEnd w:id="0"/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134"/>
        <w:gridCol w:w="1701"/>
        <w:gridCol w:w="2977"/>
        <w:gridCol w:w="1134"/>
      </w:tblGrid>
      <w:tr w:rsidR="00F059D7" w:rsidRPr="00F059D7" w:rsidTr="000D0D16"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D7" w:rsidRPr="00F059D7" w:rsidRDefault="00F059D7" w:rsidP="00F059D7">
            <w:pPr>
              <w:widowControl/>
              <w:jc w:val="center"/>
              <w:rPr>
                <w:b/>
                <w:bCs/>
                <w:lang w:val="es-CO"/>
              </w:rPr>
            </w:pPr>
            <w:r w:rsidRPr="00F059D7">
              <w:rPr>
                <w:b/>
                <w:bCs/>
                <w:lang w:val="es-CO"/>
              </w:rPr>
              <w:t>COLEGIO EMILIA RIQUELME</w:t>
            </w:r>
          </w:p>
          <w:p w:rsidR="00F059D7" w:rsidRPr="00F059D7" w:rsidRDefault="00F059D7" w:rsidP="00F059D7">
            <w:pPr>
              <w:widowControl/>
              <w:jc w:val="center"/>
              <w:rPr>
                <w:b/>
                <w:bCs/>
                <w:lang w:val="es-CO"/>
              </w:rPr>
            </w:pPr>
            <w:r w:rsidRPr="00F059D7">
              <w:rPr>
                <w:b/>
                <w:bCs/>
                <w:lang w:val="es-CO"/>
              </w:rPr>
              <w:t>GUIA DE TRABAJO  2 PERIODO 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D7" w:rsidRPr="00F059D7" w:rsidRDefault="00F059D7" w:rsidP="00F059D7">
            <w:pPr>
              <w:widowControl/>
              <w:jc w:val="both"/>
              <w:rPr>
                <w:b/>
                <w:bCs/>
                <w:sz w:val="28"/>
                <w:szCs w:val="28"/>
                <w:lang w:val="es-CO"/>
              </w:rPr>
            </w:pPr>
            <w:r w:rsidRPr="00F059D7"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5FF5E097" wp14:editId="76B5F045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059D7" w:rsidRPr="00F059D7" w:rsidTr="000D0D16">
        <w:trPr>
          <w:trHeight w:val="9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D7" w:rsidRPr="00F059D7" w:rsidRDefault="00F059D7" w:rsidP="00F059D7">
            <w:pPr>
              <w:widowControl/>
              <w:jc w:val="both"/>
              <w:rPr>
                <w:b/>
                <w:bCs/>
                <w:lang w:val="es-CO"/>
              </w:rPr>
            </w:pPr>
            <w:r w:rsidRPr="00F059D7">
              <w:rPr>
                <w:b/>
                <w:bCs/>
                <w:lang w:val="es-CO"/>
              </w:rPr>
              <w:t>Fecha:</w:t>
            </w:r>
          </w:p>
          <w:p w:rsidR="00F059D7" w:rsidRPr="00F059D7" w:rsidRDefault="00F059D7" w:rsidP="00F059D7">
            <w:pPr>
              <w:widowControl/>
              <w:jc w:val="both"/>
              <w:rPr>
                <w:b/>
                <w:bCs/>
                <w:lang w:val="es-CO"/>
              </w:rPr>
            </w:pPr>
            <w:r w:rsidRPr="00F059D7">
              <w:rPr>
                <w:b/>
                <w:bCs/>
                <w:lang w:val="es-CO"/>
              </w:rPr>
              <w:t>Junio 30 – Julio 3 de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D7" w:rsidRPr="00F059D7" w:rsidRDefault="00F059D7" w:rsidP="00F059D7">
            <w:pPr>
              <w:widowControl/>
              <w:rPr>
                <w:b/>
                <w:bCs/>
                <w:lang w:val="es-CO"/>
              </w:rPr>
            </w:pPr>
            <w:r w:rsidRPr="00F059D7">
              <w:rPr>
                <w:b/>
                <w:bCs/>
                <w:lang w:val="es-CO"/>
              </w:rPr>
              <w:t>Grado:</w:t>
            </w:r>
          </w:p>
          <w:p w:rsidR="00F059D7" w:rsidRPr="00F059D7" w:rsidRDefault="003E4B80" w:rsidP="00F059D7">
            <w:pPr>
              <w:widowControl/>
              <w:jc w:val="center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11</w:t>
            </w:r>
            <w:r w:rsidR="00F059D7" w:rsidRPr="00F059D7">
              <w:rPr>
                <w:b/>
                <w:bCs/>
                <w:lang w:val="es-CO"/>
              </w:rPr>
              <w:t>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D7" w:rsidRPr="00F059D7" w:rsidRDefault="00F059D7" w:rsidP="00F059D7">
            <w:pPr>
              <w:widowControl/>
              <w:rPr>
                <w:b/>
                <w:bCs/>
                <w:lang w:val="es-CO"/>
              </w:rPr>
            </w:pPr>
            <w:r w:rsidRPr="00F059D7">
              <w:rPr>
                <w:b/>
                <w:bCs/>
                <w:lang w:val="es-CO"/>
              </w:rPr>
              <w:t xml:space="preserve">Área: </w:t>
            </w:r>
          </w:p>
          <w:p w:rsidR="00F059D7" w:rsidRPr="00F059D7" w:rsidRDefault="00F059D7" w:rsidP="00F059D7">
            <w:pPr>
              <w:widowControl/>
              <w:rPr>
                <w:b/>
                <w:bCs/>
                <w:lang w:val="es-CO"/>
              </w:rPr>
            </w:pPr>
            <w:r w:rsidRPr="00F059D7">
              <w:rPr>
                <w:b/>
                <w:bCs/>
                <w:lang w:val="es-CO"/>
              </w:rPr>
              <w:t xml:space="preserve">Ética y valores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D7" w:rsidRPr="00F059D7" w:rsidRDefault="00F059D7" w:rsidP="00F059D7">
            <w:pPr>
              <w:widowControl/>
              <w:rPr>
                <w:b/>
                <w:bCs/>
                <w:lang w:val="es-CO"/>
              </w:rPr>
            </w:pPr>
            <w:r w:rsidRPr="00F059D7">
              <w:rPr>
                <w:b/>
                <w:bCs/>
                <w:lang w:val="es-CO"/>
              </w:rPr>
              <w:t>Profesora:</w:t>
            </w:r>
          </w:p>
          <w:p w:rsidR="00F059D7" w:rsidRPr="00F059D7" w:rsidRDefault="00F059D7" w:rsidP="00F059D7">
            <w:pPr>
              <w:widowControl/>
              <w:rPr>
                <w:b/>
                <w:bCs/>
                <w:lang w:val="es-CO"/>
              </w:rPr>
            </w:pPr>
            <w:r w:rsidRPr="00F059D7">
              <w:rPr>
                <w:b/>
                <w:bCs/>
                <w:lang w:val="es-CO"/>
              </w:rPr>
              <w:t xml:space="preserve">Hna. Luz </w:t>
            </w:r>
            <w:proofErr w:type="spellStart"/>
            <w:r w:rsidRPr="00F059D7">
              <w:rPr>
                <w:b/>
                <w:bCs/>
                <w:lang w:val="es-CO"/>
              </w:rPr>
              <w:t>Adiela</w:t>
            </w:r>
            <w:proofErr w:type="spellEnd"/>
            <w:r w:rsidRPr="00F059D7">
              <w:rPr>
                <w:b/>
                <w:bCs/>
                <w:lang w:val="es-CO"/>
              </w:rPr>
              <w:t xml:space="preserve"> Arredondo</w:t>
            </w:r>
          </w:p>
          <w:p w:rsidR="00F059D7" w:rsidRPr="00F059D7" w:rsidRDefault="00F059D7" w:rsidP="00F059D7">
            <w:pPr>
              <w:widowControl/>
              <w:rPr>
                <w:b/>
                <w:bCs/>
                <w:lang w:val="es-C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9D7" w:rsidRPr="00F059D7" w:rsidRDefault="00F059D7" w:rsidP="00F059D7">
            <w:pPr>
              <w:widowControl/>
              <w:rPr>
                <w:b/>
                <w:bCs/>
                <w:sz w:val="28"/>
                <w:szCs w:val="28"/>
                <w:lang w:val="es-CO"/>
              </w:rPr>
            </w:pPr>
          </w:p>
        </w:tc>
      </w:tr>
    </w:tbl>
    <w:p w:rsidR="00F059D7" w:rsidRPr="00F059D7" w:rsidRDefault="00F059D7" w:rsidP="00F059D7">
      <w:pPr>
        <w:widowControl/>
        <w:spacing w:after="160" w:line="256" w:lineRule="auto"/>
        <w:jc w:val="both"/>
        <w:rPr>
          <w:lang w:val="es-CO"/>
        </w:rPr>
      </w:pPr>
    </w:p>
    <w:p w:rsidR="00F059D7" w:rsidRPr="00F059D7" w:rsidRDefault="00F059D7" w:rsidP="00F059D7">
      <w:pPr>
        <w:widowControl/>
        <w:spacing w:after="160" w:line="256" w:lineRule="auto"/>
        <w:jc w:val="both"/>
        <w:rPr>
          <w:lang w:val="es-CO"/>
        </w:rPr>
      </w:pPr>
      <w:r w:rsidRPr="00F059D7">
        <w:rPr>
          <w:lang w:val="es-CO"/>
        </w:rPr>
        <w:t xml:space="preserve">Muy </w:t>
      </w:r>
      <w:r w:rsidR="003E4B80">
        <w:rPr>
          <w:lang w:val="es-CO"/>
        </w:rPr>
        <w:t>queridas estudiantes</w:t>
      </w:r>
      <w:r w:rsidRPr="00F059D7">
        <w:rPr>
          <w:lang w:val="es-CO"/>
        </w:rPr>
        <w:t>, d</w:t>
      </w:r>
      <w:r w:rsidR="00417CFC">
        <w:rPr>
          <w:lang w:val="es-CO"/>
        </w:rPr>
        <w:t>e</w:t>
      </w:r>
      <w:r w:rsidRPr="00F059D7">
        <w:rPr>
          <w:lang w:val="es-CO"/>
        </w:rPr>
        <w:t>mos gracias infinitas a Dios por darnos la oportunidad de iniciar una nueva semana y un nuevo mes, le agradecemos por ser nuestro Padre providente, nuestro amigo fiel, porque nunca nos abandona, siempre está caminando a nuestro lado, animándonos, acompañándonos, alentándonos, protegiéndonos, fortaleciéndonos… por qué temer, ¿si Él está siempre a nuestro lado? Seamos conscientes de esa presencia viva y resucitada de Jesús en nuestras vidas.</w:t>
      </w:r>
    </w:p>
    <w:p w:rsidR="00F059D7" w:rsidRPr="00F059D7" w:rsidRDefault="00F059D7" w:rsidP="00F059D7">
      <w:pPr>
        <w:widowControl/>
        <w:spacing w:after="160" w:line="256" w:lineRule="auto"/>
        <w:jc w:val="both"/>
        <w:rPr>
          <w:lang w:val="es-CO"/>
        </w:rPr>
      </w:pPr>
      <w:r w:rsidRPr="00F059D7">
        <w:rPr>
          <w:lang w:val="es-CO"/>
        </w:rPr>
        <w:t>Muchas bendiciones para tod</w:t>
      </w:r>
      <w:r w:rsidR="000D0D16">
        <w:rPr>
          <w:lang w:val="es-CO"/>
        </w:rPr>
        <w:t>a la familia</w:t>
      </w:r>
      <w:r w:rsidRPr="00F059D7">
        <w:rPr>
          <w:lang w:val="es-CO"/>
        </w:rPr>
        <w:t>.</w:t>
      </w:r>
    </w:p>
    <w:p w:rsidR="0009558E" w:rsidRPr="008E2646" w:rsidRDefault="00F059D7" w:rsidP="008E2646">
      <w:pPr>
        <w:widowControl/>
        <w:spacing w:after="160" w:line="256" w:lineRule="auto"/>
        <w:jc w:val="both"/>
        <w:rPr>
          <w:lang w:val="es-CO"/>
        </w:rPr>
      </w:pPr>
      <w:r w:rsidRPr="00F059D7">
        <w:rPr>
          <w:lang w:val="es-CO"/>
        </w:rPr>
        <w:t xml:space="preserve">                                     </w:t>
      </w:r>
      <w:r w:rsidRPr="00F059D7">
        <w:rPr>
          <w:noProof/>
          <w:lang w:val="es-419" w:eastAsia="es-419"/>
        </w:rPr>
        <w:drawing>
          <wp:inline distT="0" distB="0" distL="0" distR="0" wp14:anchorId="3CCF8B17" wp14:editId="0117CD4C">
            <wp:extent cx="3133725" cy="1971675"/>
            <wp:effectExtent l="0" t="0" r="9525" b="9525"/>
            <wp:docPr id="2" name="Imagen 2" descr="Domingo segundo de Pascua: 19 de abril de 2020 – Iglesia en Ara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ingo segundo de Pascua: 19 de abril de 2020 – Iglesia en Arag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665" cy="197541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9558E" w:rsidRDefault="0009558E" w:rsidP="00837B24">
      <w:pPr>
        <w:pStyle w:val="Ttulo1"/>
        <w:tabs>
          <w:tab w:val="left" w:pos="9923"/>
        </w:tabs>
        <w:ind w:left="0"/>
        <w:jc w:val="center"/>
        <w:rPr>
          <w:rFonts w:ascii="Arial" w:hAnsi="Arial" w:cs="Arial"/>
          <w:color w:val="000000" w:themeColor="text1"/>
          <w:sz w:val="28"/>
          <w:szCs w:val="28"/>
          <w:lang w:val="es-ES"/>
        </w:rPr>
      </w:pPr>
    </w:p>
    <w:p w:rsidR="00E53A33" w:rsidRPr="00837B24" w:rsidRDefault="00837B24" w:rsidP="00837B24">
      <w:pPr>
        <w:pStyle w:val="Ttulo1"/>
        <w:tabs>
          <w:tab w:val="left" w:pos="9923"/>
        </w:tabs>
        <w:ind w:left="0"/>
        <w:jc w:val="center"/>
        <w:rPr>
          <w:rFonts w:ascii="Arial" w:hAnsi="Arial" w:cs="Arial"/>
          <w:b w:val="0"/>
          <w:bCs w:val="0"/>
          <w:color w:val="000000" w:themeColor="text1"/>
          <w:sz w:val="28"/>
          <w:szCs w:val="28"/>
          <w:lang w:val="es-ES"/>
        </w:rPr>
      </w:pPr>
      <w:r w:rsidRPr="00837B24">
        <w:rPr>
          <w:rFonts w:ascii="Arial" w:hAnsi="Arial" w:cs="Arial"/>
          <w:color w:val="000000" w:themeColor="text1"/>
          <w:sz w:val="28"/>
          <w:szCs w:val="28"/>
          <w:lang w:val="es-ES"/>
        </w:rPr>
        <w:t>DECALOGO DE</w:t>
      </w:r>
      <w:r w:rsidR="00E53A33" w:rsidRPr="00837B24">
        <w:rPr>
          <w:rFonts w:ascii="Arial" w:hAnsi="Arial" w:cs="Arial"/>
          <w:color w:val="000000" w:themeColor="text1"/>
          <w:sz w:val="28"/>
          <w:szCs w:val="28"/>
          <w:lang w:val="es-ES"/>
        </w:rPr>
        <w:t xml:space="preserve"> UN BUEN CIUDADANO</w:t>
      </w:r>
    </w:p>
    <w:p w:rsidR="00E53A33" w:rsidRPr="008E2646" w:rsidRDefault="00E53A33" w:rsidP="00E53A33">
      <w:pPr>
        <w:pStyle w:val="Textoindependiente"/>
        <w:tabs>
          <w:tab w:val="left" w:pos="9923"/>
        </w:tabs>
        <w:spacing w:before="355" w:line="208" w:lineRule="auto"/>
        <w:ind w:left="0"/>
        <w:jc w:val="both"/>
        <w:rPr>
          <w:rFonts w:asciiTheme="minorHAnsi" w:hAnsiTheme="minorHAnsi" w:cs="Arial"/>
          <w:color w:val="000000" w:themeColor="text1"/>
          <w:sz w:val="24"/>
          <w:szCs w:val="24"/>
          <w:lang w:val="es-ES"/>
        </w:rPr>
      </w:pPr>
      <w:r w:rsidRPr="008E2646">
        <w:rPr>
          <w:rFonts w:asciiTheme="minorHAnsi" w:hAnsiTheme="minorHAnsi" w:cs="Arial"/>
          <w:color w:val="000000" w:themeColor="text1"/>
          <w:spacing w:val="9"/>
          <w:w w:val="105"/>
          <w:sz w:val="24"/>
          <w:szCs w:val="24"/>
          <w:lang w:val="es-ES"/>
        </w:rPr>
        <w:t xml:space="preserve">Razón tenía </w:t>
      </w:r>
      <w:r w:rsidRPr="008E2646">
        <w:rPr>
          <w:rFonts w:asciiTheme="minorHAnsi" w:hAnsiTheme="minorHAnsi" w:cs="Arial"/>
          <w:color w:val="000000" w:themeColor="text1"/>
          <w:spacing w:val="10"/>
          <w:w w:val="105"/>
          <w:sz w:val="24"/>
          <w:szCs w:val="24"/>
          <w:lang w:val="es-ES"/>
        </w:rPr>
        <w:t xml:space="preserve">Montesquieu </w:t>
      </w:r>
      <w:r w:rsidRPr="008E2646">
        <w:rPr>
          <w:rFonts w:asciiTheme="minorHAnsi" w:hAnsiTheme="minorHAnsi" w:cs="Arial"/>
          <w:color w:val="000000" w:themeColor="text1"/>
          <w:spacing w:val="6"/>
          <w:w w:val="105"/>
          <w:sz w:val="24"/>
          <w:szCs w:val="24"/>
          <w:lang w:val="es-ES"/>
        </w:rPr>
        <w:t xml:space="preserve">al </w:t>
      </w:r>
      <w:r w:rsidRPr="008E2646">
        <w:rPr>
          <w:rFonts w:asciiTheme="minorHAnsi" w:hAnsiTheme="minorHAnsi" w:cs="Arial"/>
          <w:color w:val="000000" w:themeColor="text1"/>
          <w:spacing w:val="10"/>
          <w:w w:val="105"/>
          <w:sz w:val="24"/>
          <w:szCs w:val="24"/>
          <w:lang w:val="es-ES"/>
        </w:rPr>
        <w:t xml:space="preserve">afirmar </w:t>
      </w:r>
      <w:r w:rsidRPr="008E2646">
        <w:rPr>
          <w:rFonts w:asciiTheme="minorHAnsi" w:hAnsiTheme="minorHAnsi" w:cs="Arial"/>
          <w:color w:val="000000" w:themeColor="text1"/>
          <w:spacing w:val="8"/>
          <w:w w:val="105"/>
          <w:sz w:val="24"/>
          <w:szCs w:val="24"/>
          <w:lang w:val="es-ES"/>
        </w:rPr>
        <w:t xml:space="preserve">que </w:t>
      </w:r>
      <w:r w:rsidRPr="008E2646">
        <w:rPr>
          <w:rFonts w:asciiTheme="minorHAnsi" w:hAnsiTheme="minorHAnsi" w:cs="Arial"/>
          <w:color w:val="000000" w:themeColor="text1"/>
          <w:spacing w:val="10"/>
          <w:w w:val="105"/>
          <w:sz w:val="24"/>
          <w:szCs w:val="24"/>
          <w:lang w:val="es-ES"/>
        </w:rPr>
        <w:t xml:space="preserve">aquello </w:t>
      </w:r>
      <w:r w:rsidRPr="008E2646">
        <w:rPr>
          <w:rFonts w:asciiTheme="minorHAnsi" w:hAnsiTheme="minorHAnsi" w:cs="Arial"/>
          <w:color w:val="000000" w:themeColor="text1"/>
          <w:spacing w:val="8"/>
          <w:w w:val="105"/>
          <w:sz w:val="24"/>
          <w:szCs w:val="24"/>
          <w:lang w:val="es-ES"/>
        </w:rPr>
        <w:t xml:space="preserve">que </w:t>
      </w:r>
      <w:r w:rsidRPr="008E2646">
        <w:rPr>
          <w:rFonts w:asciiTheme="minorHAnsi" w:hAnsiTheme="minorHAnsi" w:cs="Arial"/>
          <w:color w:val="000000" w:themeColor="text1"/>
          <w:spacing w:val="6"/>
          <w:w w:val="105"/>
          <w:sz w:val="24"/>
          <w:szCs w:val="24"/>
          <w:lang w:val="es-ES"/>
        </w:rPr>
        <w:t xml:space="preserve">da </w:t>
      </w:r>
      <w:r w:rsidRPr="008E2646">
        <w:rPr>
          <w:rFonts w:asciiTheme="minorHAnsi" w:hAnsiTheme="minorHAnsi" w:cs="Arial"/>
          <w:color w:val="000000" w:themeColor="text1"/>
          <w:spacing w:val="10"/>
          <w:w w:val="105"/>
          <w:sz w:val="24"/>
          <w:szCs w:val="24"/>
          <w:lang w:val="es-ES"/>
        </w:rPr>
        <w:t xml:space="preserve">unidad, solidez </w:t>
      </w:r>
      <w:r w:rsidRPr="008E2646">
        <w:rPr>
          <w:rFonts w:asciiTheme="minorHAnsi" w:hAnsiTheme="minorHAnsi" w:cs="Arial"/>
          <w:color w:val="000000" w:themeColor="text1"/>
          <w:w w:val="105"/>
          <w:sz w:val="24"/>
          <w:szCs w:val="24"/>
          <w:lang w:val="es-ES"/>
        </w:rPr>
        <w:t>e incorruptibilidad</w:t>
      </w:r>
      <w:r w:rsidRPr="008E2646">
        <w:rPr>
          <w:rFonts w:asciiTheme="minorHAnsi" w:hAnsiTheme="minorHAnsi" w:cs="Arial"/>
          <w:color w:val="000000" w:themeColor="text1"/>
          <w:spacing w:val="-35"/>
          <w:w w:val="105"/>
          <w:sz w:val="24"/>
          <w:szCs w:val="24"/>
          <w:lang w:val="es-ES"/>
        </w:rPr>
        <w:t xml:space="preserve"> </w:t>
      </w:r>
      <w:r w:rsidRPr="008E2646">
        <w:rPr>
          <w:rFonts w:asciiTheme="minorHAnsi" w:hAnsiTheme="minorHAnsi" w:cs="Arial"/>
          <w:color w:val="000000" w:themeColor="text1"/>
          <w:w w:val="105"/>
          <w:sz w:val="24"/>
          <w:szCs w:val="24"/>
          <w:lang w:val="es-ES"/>
        </w:rPr>
        <w:t>a</w:t>
      </w:r>
      <w:r w:rsidRPr="008E2646">
        <w:rPr>
          <w:rFonts w:asciiTheme="minorHAnsi" w:hAnsiTheme="minorHAnsi" w:cs="Arial"/>
          <w:color w:val="000000" w:themeColor="text1"/>
          <w:spacing w:val="-35"/>
          <w:w w:val="105"/>
          <w:sz w:val="24"/>
          <w:szCs w:val="24"/>
          <w:lang w:val="es-ES"/>
        </w:rPr>
        <w:t xml:space="preserve"> </w:t>
      </w:r>
      <w:r w:rsidRPr="008E2646">
        <w:rPr>
          <w:rFonts w:asciiTheme="minorHAnsi" w:hAnsiTheme="minorHAnsi" w:cs="Arial"/>
          <w:color w:val="000000" w:themeColor="text1"/>
          <w:w w:val="105"/>
          <w:sz w:val="24"/>
          <w:szCs w:val="24"/>
          <w:lang w:val="es-ES"/>
        </w:rPr>
        <w:t>los</w:t>
      </w:r>
      <w:r w:rsidRPr="008E2646">
        <w:rPr>
          <w:rFonts w:asciiTheme="minorHAnsi" w:hAnsiTheme="minorHAnsi" w:cs="Arial"/>
          <w:color w:val="000000" w:themeColor="text1"/>
          <w:spacing w:val="-35"/>
          <w:w w:val="105"/>
          <w:sz w:val="24"/>
          <w:szCs w:val="24"/>
          <w:lang w:val="es-ES"/>
        </w:rPr>
        <w:t xml:space="preserve"> </w:t>
      </w:r>
      <w:r w:rsidRPr="008E2646">
        <w:rPr>
          <w:rFonts w:asciiTheme="minorHAnsi" w:hAnsiTheme="minorHAnsi" w:cs="Arial"/>
          <w:color w:val="000000" w:themeColor="text1"/>
          <w:w w:val="105"/>
          <w:sz w:val="24"/>
          <w:szCs w:val="24"/>
          <w:lang w:val="es-ES"/>
        </w:rPr>
        <w:t>grupos</w:t>
      </w:r>
      <w:r w:rsidRPr="008E2646">
        <w:rPr>
          <w:rFonts w:asciiTheme="minorHAnsi" w:hAnsiTheme="minorHAnsi" w:cs="Arial"/>
          <w:color w:val="000000" w:themeColor="text1"/>
          <w:spacing w:val="-35"/>
          <w:w w:val="105"/>
          <w:sz w:val="24"/>
          <w:szCs w:val="24"/>
          <w:lang w:val="es-ES"/>
        </w:rPr>
        <w:t xml:space="preserve"> </w:t>
      </w:r>
      <w:r w:rsidRPr="008E2646">
        <w:rPr>
          <w:rFonts w:asciiTheme="minorHAnsi" w:hAnsiTheme="minorHAnsi" w:cs="Arial"/>
          <w:color w:val="000000" w:themeColor="text1"/>
          <w:w w:val="105"/>
          <w:sz w:val="24"/>
          <w:szCs w:val="24"/>
          <w:lang w:val="es-ES"/>
        </w:rPr>
        <w:t>humanos</w:t>
      </w:r>
      <w:r w:rsidRPr="008E2646">
        <w:rPr>
          <w:rFonts w:asciiTheme="minorHAnsi" w:hAnsiTheme="minorHAnsi" w:cs="Arial"/>
          <w:color w:val="000000" w:themeColor="text1"/>
          <w:spacing w:val="-35"/>
          <w:w w:val="105"/>
          <w:sz w:val="24"/>
          <w:szCs w:val="24"/>
          <w:lang w:val="es-ES"/>
        </w:rPr>
        <w:t xml:space="preserve"> </w:t>
      </w:r>
      <w:r w:rsidRPr="008E2646">
        <w:rPr>
          <w:rFonts w:asciiTheme="minorHAnsi" w:hAnsiTheme="minorHAnsi" w:cs="Arial"/>
          <w:color w:val="000000" w:themeColor="text1"/>
          <w:w w:val="105"/>
          <w:sz w:val="24"/>
          <w:szCs w:val="24"/>
          <w:lang w:val="es-ES"/>
        </w:rPr>
        <w:t>y</w:t>
      </w:r>
      <w:r w:rsidRPr="008E2646">
        <w:rPr>
          <w:rFonts w:asciiTheme="minorHAnsi" w:hAnsiTheme="minorHAnsi" w:cs="Arial"/>
          <w:color w:val="000000" w:themeColor="text1"/>
          <w:spacing w:val="-35"/>
          <w:w w:val="105"/>
          <w:sz w:val="24"/>
          <w:szCs w:val="24"/>
          <w:lang w:val="es-ES"/>
        </w:rPr>
        <w:t xml:space="preserve"> </w:t>
      </w:r>
      <w:r w:rsidRPr="008E2646">
        <w:rPr>
          <w:rFonts w:asciiTheme="minorHAnsi" w:hAnsiTheme="minorHAnsi" w:cs="Arial"/>
          <w:color w:val="000000" w:themeColor="text1"/>
          <w:w w:val="105"/>
          <w:sz w:val="24"/>
          <w:szCs w:val="24"/>
          <w:lang w:val="es-ES"/>
        </w:rPr>
        <w:t>al</w:t>
      </w:r>
      <w:r w:rsidRPr="008E2646">
        <w:rPr>
          <w:rFonts w:asciiTheme="minorHAnsi" w:hAnsiTheme="minorHAnsi" w:cs="Arial"/>
          <w:color w:val="000000" w:themeColor="text1"/>
          <w:spacing w:val="-35"/>
          <w:w w:val="105"/>
          <w:sz w:val="24"/>
          <w:szCs w:val="24"/>
          <w:lang w:val="es-ES"/>
        </w:rPr>
        <w:t xml:space="preserve"> </w:t>
      </w:r>
      <w:r w:rsidRPr="008E2646">
        <w:rPr>
          <w:rFonts w:asciiTheme="minorHAnsi" w:hAnsiTheme="minorHAnsi" w:cs="Arial"/>
          <w:color w:val="000000" w:themeColor="text1"/>
          <w:w w:val="105"/>
          <w:sz w:val="24"/>
          <w:szCs w:val="24"/>
          <w:lang w:val="es-ES"/>
        </w:rPr>
        <w:t>Estado</w:t>
      </w:r>
      <w:r w:rsidRPr="008E2646">
        <w:rPr>
          <w:rFonts w:asciiTheme="minorHAnsi" w:hAnsiTheme="minorHAnsi" w:cs="Arial"/>
          <w:color w:val="000000" w:themeColor="text1"/>
          <w:spacing w:val="-35"/>
          <w:w w:val="105"/>
          <w:sz w:val="24"/>
          <w:szCs w:val="24"/>
          <w:lang w:val="es-ES"/>
        </w:rPr>
        <w:t xml:space="preserve"> </w:t>
      </w:r>
      <w:r w:rsidRPr="008E2646">
        <w:rPr>
          <w:rFonts w:asciiTheme="minorHAnsi" w:hAnsiTheme="minorHAnsi" w:cs="Arial"/>
          <w:color w:val="000000" w:themeColor="text1"/>
          <w:w w:val="105"/>
          <w:sz w:val="24"/>
          <w:szCs w:val="24"/>
          <w:lang w:val="es-ES"/>
        </w:rPr>
        <w:t>no</w:t>
      </w:r>
      <w:r w:rsidRPr="008E2646">
        <w:rPr>
          <w:rFonts w:asciiTheme="minorHAnsi" w:hAnsiTheme="minorHAnsi" w:cs="Arial"/>
          <w:color w:val="000000" w:themeColor="text1"/>
          <w:spacing w:val="-35"/>
          <w:w w:val="105"/>
          <w:sz w:val="24"/>
          <w:szCs w:val="24"/>
          <w:lang w:val="es-ES"/>
        </w:rPr>
        <w:t xml:space="preserve"> </w:t>
      </w:r>
      <w:r w:rsidRPr="008E2646">
        <w:rPr>
          <w:rFonts w:asciiTheme="minorHAnsi" w:hAnsiTheme="minorHAnsi" w:cs="Arial"/>
          <w:color w:val="000000" w:themeColor="text1"/>
          <w:w w:val="105"/>
          <w:sz w:val="24"/>
          <w:szCs w:val="24"/>
          <w:lang w:val="es-ES"/>
        </w:rPr>
        <w:t>son</w:t>
      </w:r>
      <w:r w:rsidRPr="008E2646">
        <w:rPr>
          <w:rFonts w:asciiTheme="minorHAnsi" w:hAnsiTheme="minorHAnsi" w:cs="Arial"/>
          <w:color w:val="000000" w:themeColor="text1"/>
          <w:spacing w:val="-35"/>
          <w:w w:val="105"/>
          <w:sz w:val="24"/>
          <w:szCs w:val="24"/>
          <w:lang w:val="es-ES"/>
        </w:rPr>
        <w:t xml:space="preserve"> </w:t>
      </w:r>
      <w:r w:rsidRPr="008E2646">
        <w:rPr>
          <w:rFonts w:asciiTheme="minorHAnsi" w:hAnsiTheme="minorHAnsi" w:cs="Arial"/>
          <w:color w:val="000000" w:themeColor="text1"/>
          <w:w w:val="105"/>
          <w:sz w:val="24"/>
          <w:szCs w:val="24"/>
          <w:lang w:val="es-ES"/>
        </w:rPr>
        <w:t>las</w:t>
      </w:r>
      <w:r w:rsidRPr="008E2646">
        <w:rPr>
          <w:rFonts w:asciiTheme="minorHAnsi" w:hAnsiTheme="minorHAnsi" w:cs="Arial"/>
          <w:color w:val="000000" w:themeColor="text1"/>
          <w:spacing w:val="-35"/>
          <w:w w:val="105"/>
          <w:sz w:val="24"/>
          <w:szCs w:val="24"/>
          <w:lang w:val="es-ES"/>
        </w:rPr>
        <w:t xml:space="preserve"> </w:t>
      </w:r>
      <w:r w:rsidRPr="008E2646">
        <w:rPr>
          <w:rFonts w:asciiTheme="minorHAnsi" w:hAnsiTheme="minorHAnsi" w:cs="Arial"/>
          <w:color w:val="000000" w:themeColor="text1"/>
          <w:w w:val="105"/>
          <w:sz w:val="24"/>
          <w:szCs w:val="24"/>
          <w:lang w:val="es-ES"/>
        </w:rPr>
        <w:t>leyes,</w:t>
      </w:r>
      <w:r w:rsidRPr="008E2646">
        <w:rPr>
          <w:rFonts w:asciiTheme="minorHAnsi" w:hAnsiTheme="minorHAnsi" w:cs="Arial"/>
          <w:color w:val="000000" w:themeColor="text1"/>
          <w:spacing w:val="-35"/>
          <w:w w:val="105"/>
          <w:sz w:val="24"/>
          <w:szCs w:val="24"/>
          <w:lang w:val="es-ES"/>
        </w:rPr>
        <w:t xml:space="preserve"> </w:t>
      </w:r>
      <w:r w:rsidRPr="008E2646">
        <w:rPr>
          <w:rFonts w:asciiTheme="minorHAnsi" w:hAnsiTheme="minorHAnsi" w:cs="Arial"/>
          <w:color w:val="000000" w:themeColor="text1"/>
          <w:w w:val="105"/>
          <w:sz w:val="24"/>
          <w:szCs w:val="24"/>
          <w:lang w:val="es-ES"/>
        </w:rPr>
        <w:t>ni</w:t>
      </w:r>
      <w:r w:rsidRPr="008E2646">
        <w:rPr>
          <w:rFonts w:asciiTheme="minorHAnsi" w:hAnsiTheme="minorHAnsi" w:cs="Arial"/>
          <w:color w:val="000000" w:themeColor="text1"/>
          <w:spacing w:val="-35"/>
          <w:w w:val="105"/>
          <w:sz w:val="24"/>
          <w:szCs w:val="24"/>
          <w:lang w:val="es-ES"/>
        </w:rPr>
        <w:t xml:space="preserve"> </w:t>
      </w:r>
      <w:r w:rsidRPr="008E2646">
        <w:rPr>
          <w:rFonts w:asciiTheme="minorHAnsi" w:hAnsiTheme="minorHAnsi" w:cs="Arial"/>
          <w:color w:val="000000" w:themeColor="text1"/>
          <w:w w:val="105"/>
          <w:sz w:val="24"/>
          <w:szCs w:val="24"/>
          <w:lang w:val="es-ES"/>
        </w:rPr>
        <w:t>las</w:t>
      </w:r>
      <w:r w:rsidRPr="008E2646">
        <w:rPr>
          <w:rFonts w:asciiTheme="minorHAnsi" w:hAnsiTheme="minorHAnsi" w:cs="Arial"/>
          <w:color w:val="000000" w:themeColor="text1"/>
          <w:spacing w:val="-35"/>
          <w:w w:val="105"/>
          <w:sz w:val="24"/>
          <w:szCs w:val="24"/>
          <w:lang w:val="es-ES"/>
        </w:rPr>
        <w:t xml:space="preserve"> </w:t>
      </w:r>
      <w:r w:rsidRPr="008E2646">
        <w:rPr>
          <w:rFonts w:asciiTheme="minorHAnsi" w:hAnsiTheme="minorHAnsi" w:cs="Arial"/>
          <w:color w:val="000000" w:themeColor="text1"/>
          <w:w w:val="105"/>
          <w:sz w:val="24"/>
          <w:szCs w:val="24"/>
          <w:lang w:val="es-ES"/>
        </w:rPr>
        <w:t>cosas,</w:t>
      </w:r>
      <w:r w:rsidRPr="008E2646">
        <w:rPr>
          <w:rFonts w:asciiTheme="minorHAnsi" w:hAnsiTheme="minorHAnsi" w:cs="Arial"/>
          <w:color w:val="000000" w:themeColor="text1"/>
          <w:spacing w:val="-35"/>
          <w:w w:val="105"/>
          <w:sz w:val="24"/>
          <w:szCs w:val="24"/>
          <w:lang w:val="es-ES"/>
        </w:rPr>
        <w:t xml:space="preserve"> </w:t>
      </w:r>
      <w:r w:rsidRPr="008E2646">
        <w:rPr>
          <w:rFonts w:asciiTheme="minorHAnsi" w:hAnsiTheme="minorHAnsi" w:cs="Arial"/>
          <w:color w:val="000000" w:themeColor="text1"/>
          <w:w w:val="105"/>
          <w:sz w:val="24"/>
          <w:szCs w:val="24"/>
          <w:lang w:val="es-ES"/>
        </w:rPr>
        <w:t>ni</w:t>
      </w:r>
      <w:r w:rsidRPr="008E2646">
        <w:rPr>
          <w:rFonts w:asciiTheme="minorHAnsi" w:hAnsiTheme="minorHAnsi" w:cs="Arial"/>
          <w:color w:val="000000" w:themeColor="text1"/>
          <w:spacing w:val="-35"/>
          <w:w w:val="105"/>
          <w:sz w:val="24"/>
          <w:szCs w:val="24"/>
          <w:lang w:val="es-ES"/>
        </w:rPr>
        <w:t xml:space="preserve"> </w:t>
      </w:r>
      <w:r w:rsidRPr="008E2646">
        <w:rPr>
          <w:rFonts w:asciiTheme="minorHAnsi" w:hAnsiTheme="minorHAnsi" w:cs="Arial"/>
          <w:color w:val="000000" w:themeColor="text1"/>
          <w:w w:val="105"/>
          <w:sz w:val="24"/>
          <w:szCs w:val="24"/>
          <w:lang w:val="es-ES"/>
        </w:rPr>
        <w:t>las costumbres,</w:t>
      </w:r>
      <w:r w:rsidRPr="008E2646">
        <w:rPr>
          <w:rFonts w:asciiTheme="minorHAnsi" w:hAnsiTheme="minorHAnsi" w:cs="Arial"/>
          <w:color w:val="000000" w:themeColor="text1"/>
          <w:spacing w:val="-37"/>
          <w:w w:val="105"/>
          <w:sz w:val="24"/>
          <w:szCs w:val="24"/>
          <w:lang w:val="es-ES"/>
        </w:rPr>
        <w:t xml:space="preserve"> </w:t>
      </w:r>
      <w:r w:rsidRPr="008E2646">
        <w:rPr>
          <w:rFonts w:asciiTheme="minorHAnsi" w:hAnsiTheme="minorHAnsi" w:cs="Arial"/>
          <w:color w:val="000000" w:themeColor="text1"/>
          <w:w w:val="105"/>
          <w:sz w:val="24"/>
          <w:szCs w:val="24"/>
          <w:lang w:val="es-ES"/>
        </w:rPr>
        <w:t>sino</w:t>
      </w:r>
      <w:r w:rsidRPr="008E2646">
        <w:rPr>
          <w:rFonts w:asciiTheme="minorHAnsi" w:hAnsiTheme="minorHAnsi" w:cs="Arial"/>
          <w:color w:val="000000" w:themeColor="text1"/>
          <w:spacing w:val="-37"/>
          <w:w w:val="105"/>
          <w:sz w:val="24"/>
          <w:szCs w:val="24"/>
          <w:lang w:val="es-ES"/>
        </w:rPr>
        <w:t xml:space="preserve"> </w:t>
      </w:r>
      <w:r w:rsidRPr="008E2646">
        <w:rPr>
          <w:rFonts w:asciiTheme="minorHAnsi" w:hAnsiTheme="minorHAnsi" w:cs="Arial"/>
          <w:color w:val="000000" w:themeColor="text1"/>
          <w:w w:val="105"/>
          <w:sz w:val="24"/>
          <w:szCs w:val="24"/>
          <w:lang w:val="es-ES"/>
        </w:rPr>
        <w:t>los</w:t>
      </w:r>
      <w:r w:rsidRPr="008E2646">
        <w:rPr>
          <w:rFonts w:asciiTheme="minorHAnsi" w:hAnsiTheme="minorHAnsi" w:cs="Arial"/>
          <w:color w:val="000000" w:themeColor="text1"/>
          <w:spacing w:val="-37"/>
          <w:w w:val="105"/>
          <w:sz w:val="24"/>
          <w:szCs w:val="24"/>
          <w:lang w:val="es-ES"/>
        </w:rPr>
        <w:t xml:space="preserve"> </w:t>
      </w:r>
      <w:r w:rsidRPr="008E2646">
        <w:rPr>
          <w:rFonts w:asciiTheme="minorHAnsi" w:hAnsiTheme="minorHAnsi" w:cs="Arial"/>
          <w:color w:val="000000" w:themeColor="text1"/>
          <w:w w:val="105"/>
          <w:sz w:val="24"/>
          <w:szCs w:val="24"/>
          <w:lang w:val="es-ES"/>
        </w:rPr>
        <w:t>principios</w:t>
      </w:r>
      <w:r w:rsidRPr="008E2646">
        <w:rPr>
          <w:rFonts w:asciiTheme="minorHAnsi" w:hAnsiTheme="minorHAnsi" w:cs="Arial"/>
          <w:color w:val="000000" w:themeColor="text1"/>
          <w:spacing w:val="-37"/>
          <w:w w:val="105"/>
          <w:sz w:val="24"/>
          <w:szCs w:val="24"/>
          <w:lang w:val="es-ES"/>
        </w:rPr>
        <w:t xml:space="preserve"> </w:t>
      </w:r>
      <w:r w:rsidRPr="008E2646">
        <w:rPr>
          <w:rFonts w:asciiTheme="minorHAnsi" w:hAnsiTheme="minorHAnsi" w:cs="Arial"/>
          <w:color w:val="000000" w:themeColor="text1"/>
          <w:w w:val="105"/>
          <w:sz w:val="24"/>
          <w:szCs w:val="24"/>
          <w:lang w:val="es-ES"/>
        </w:rPr>
        <w:t>y</w:t>
      </w:r>
      <w:r w:rsidRPr="008E2646">
        <w:rPr>
          <w:rFonts w:asciiTheme="minorHAnsi" w:hAnsiTheme="minorHAnsi" w:cs="Arial"/>
          <w:color w:val="000000" w:themeColor="text1"/>
          <w:spacing w:val="-37"/>
          <w:w w:val="105"/>
          <w:sz w:val="24"/>
          <w:szCs w:val="24"/>
          <w:lang w:val="es-ES"/>
        </w:rPr>
        <w:t xml:space="preserve"> </w:t>
      </w:r>
      <w:r w:rsidRPr="008E2646">
        <w:rPr>
          <w:rFonts w:asciiTheme="minorHAnsi" w:hAnsiTheme="minorHAnsi" w:cs="Arial"/>
          <w:color w:val="000000" w:themeColor="text1"/>
          <w:w w:val="105"/>
          <w:sz w:val="24"/>
          <w:szCs w:val="24"/>
          <w:lang w:val="es-ES"/>
        </w:rPr>
        <w:t>valores</w:t>
      </w:r>
      <w:r w:rsidRPr="008E2646">
        <w:rPr>
          <w:rFonts w:asciiTheme="minorHAnsi" w:hAnsiTheme="minorHAnsi" w:cs="Arial"/>
          <w:color w:val="000000" w:themeColor="text1"/>
          <w:spacing w:val="-37"/>
          <w:w w:val="105"/>
          <w:sz w:val="24"/>
          <w:szCs w:val="24"/>
          <w:lang w:val="es-ES"/>
        </w:rPr>
        <w:t xml:space="preserve"> </w:t>
      </w:r>
      <w:r w:rsidRPr="008E2646">
        <w:rPr>
          <w:rFonts w:asciiTheme="minorHAnsi" w:hAnsiTheme="minorHAnsi" w:cs="Arial"/>
          <w:color w:val="000000" w:themeColor="text1"/>
          <w:w w:val="105"/>
          <w:sz w:val="24"/>
          <w:szCs w:val="24"/>
          <w:lang w:val="es-ES"/>
        </w:rPr>
        <w:t>que</w:t>
      </w:r>
      <w:r w:rsidRPr="008E2646">
        <w:rPr>
          <w:rFonts w:asciiTheme="minorHAnsi" w:hAnsiTheme="minorHAnsi" w:cs="Arial"/>
          <w:color w:val="000000" w:themeColor="text1"/>
          <w:spacing w:val="-37"/>
          <w:w w:val="105"/>
          <w:sz w:val="24"/>
          <w:szCs w:val="24"/>
          <w:lang w:val="es-ES"/>
        </w:rPr>
        <w:t xml:space="preserve"> </w:t>
      </w:r>
      <w:r w:rsidRPr="008E2646">
        <w:rPr>
          <w:rFonts w:asciiTheme="minorHAnsi" w:hAnsiTheme="minorHAnsi" w:cs="Arial"/>
          <w:color w:val="000000" w:themeColor="text1"/>
          <w:w w:val="105"/>
          <w:sz w:val="24"/>
          <w:szCs w:val="24"/>
          <w:lang w:val="es-ES"/>
        </w:rPr>
        <w:t>los</w:t>
      </w:r>
      <w:r w:rsidRPr="008E2646">
        <w:rPr>
          <w:rFonts w:asciiTheme="minorHAnsi" w:hAnsiTheme="minorHAnsi" w:cs="Arial"/>
          <w:color w:val="000000" w:themeColor="text1"/>
          <w:spacing w:val="-37"/>
          <w:w w:val="105"/>
          <w:sz w:val="24"/>
          <w:szCs w:val="24"/>
          <w:lang w:val="es-ES"/>
        </w:rPr>
        <w:t xml:space="preserve"> </w:t>
      </w:r>
      <w:r w:rsidRPr="008E2646">
        <w:rPr>
          <w:rFonts w:asciiTheme="minorHAnsi" w:hAnsiTheme="minorHAnsi" w:cs="Arial"/>
          <w:color w:val="000000" w:themeColor="text1"/>
          <w:w w:val="105"/>
          <w:sz w:val="24"/>
          <w:szCs w:val="24"/>
          <w:lang w:val="es-ES"/>
        </w:rPr>
        <w:t>rigen.</w:t>
      </w:r>
    </w:p>
    <w:p w:rsidR="00E53A33" w:rsidRPr="008E2646" w:rsidRDefault="00E53A33" w:rsidP="00E53A33">
      <w:pPr>
        <w:pStyle w:val="Textoindependiente"/>
        <w:tabs>
          <w:tab w:val="left" w:pos="9923"/>
        </w:tabs>
        <w:spacing w:line="320" w:lineRule="exact"/>
        <w:ind w:left="0"/>
        <w:jc w:val="both"/>
        <w:rPr>
          <w:rFonts w:asciiTheme="minorHAnsi" w:hAnsiTheme="minorHAnsi" w:cs="Arial"/>
          <w:color w:val="000000" w:themeColor="text1"/>
          <w:sz w:val="24"/>
          <w:szCs w:val="24"/>
          <w:lang w:val="es-ES"/>
        </w:rPr>
      </w:pPr>
      <w:r w:rsidRPr="008E2646">
        <w:rPr>
          <w:rFonts w:asciiTheme="minorHAnsi" w:hAnsiTheme="minorHAnsi" w:cs="Arial"/>
          <w:color w:val="000000" w:themeColor="text1"/>
          <w:sz w:val="24"/>
          <w:szCs w:val="24"/>
          <w:lang w:val="es-ES"/>
        </w:rPr>
        <w:t xml:space="preserve">Anota dicho autor que la sociedad totalitaria o despótica se basa en el principio del temor; la sociedad aristocrática y monárquica en el honor; la sociedad democrática en </w:t>
      </w:r>
      <w:r w:rsidRPr="008E2646">
        <w:rPr>
          <w:rFonts w:asciiTheme="minorHAnsi" w:hAnsiTheme="minorHAnsi" w:cs="Arial"/>
          <w:color w:val="000000" w:themeColor="text1"/>
          <w:w w:val="96"/>
          <w:sz w:val="24"/>
          <w:szCs w:val="24"/>
          <w:lang w:val="es-ES"/>
        </w:rPr>
        <w:t>la</w:t>
      </w:r>
      <w:r w:rsidRPr="008E2646">
        <w:rPr>
          <w:rFonts w:asciiTheme="minorHAnsi" w:hAnsiTheme="minorHAnsi" w:cs="Arial"/>
          <w:color w:val="000000" w:themeColor="text1"/>
          <w:spacing w:val="-22"/>
          <w:w w:val="96"/>
          <w:sz w:val="24"/>
          <w:szCs w:val="24"/>
          <w:lang w:val="es-ES"/>
        </w:rPr>
        <w:t xml:space="preserve"> </w:t>
      </w:r>
      <w:r w:rsidRPr="008E2646">
        <w:rPr>
          <w:rFonts w:asciiTheme="minorHAnsi" w:hAnsiTheme="minorHAnsi" w:cs="Arial"/>
          <w:color w:val="000000" w:themeColor="text1"/>
          <w:w w:val="104"/>
          <w:sz w:val="24"/>
          <w:szCs w:val="24"/>
          <w:lang w:val="es-ES"/>
        </w:rPr>
        <w:t>virtud</w:t>
      </w:r>
      <w:r w:rsidRPr="008E2646">
        <w:rPr>
          <w:rFonts w:asciiTheme="minorHAnsi" w:hAnsiTheme="minorHAnsi" w:cs="Arial"/>
          <w:color w:val="000000" w:themeColor="text1"/>
          <w:spacing w:val="-28"/>
          <w:w w:val="104"/>
          <w:sz w:val="24"/>
          <w:szCs w:val="24"/>
          <w:lang w:val="es-ES"/>
        </w:rPr>
        <w:t xml:space="preserve"> </w:t>
      </w:r>
      <w:r w:rsidRPr="008E2646">
        <w:rPr>
          <w:rFonts w:asciiTheme="minorHAnsi" w:hAnsiTheme="minorHAnsi" w:cs="Arial"/>
          <w:color w:val="000000" w:themeColor="text1"/>
          <w:w w:val="103"/>
          <w:sz w:val="24"/>
          <w:szCs w:val="24"/>
          <w:lang w:val="es-ES"/>
        </w:rPr>
        <w:t>ciudadana</w:t>
      </w:r>
      <w:r w:rsidRPr="008E2646">
        <w:rPr>
          <w:rFonts w:asciiTheme="minorHAnsi" w:hAnsiTheme="minorHAnsi" w:cs="Arial"/>
          <w:color w:val="000000" w:themeColor="text1"/>
          <w:spacing w:val="-27"/>
          <w:w w:val="103"/>
          <w:sz w:val="24"/>
          <w:szCs w:val="24"/>
          <w:lang w:val="es-ES"/>
        </w:rPr>
        <w:t xml:space="preserve"> </w:t>
      </w:r>
      <w:r w:rsidRPr="008E2646">
        <w:rPr>
          <w:rFonts w:asciiTheme="minorHAnsi" w:hAnsiTheme="minorHAnsi" w:cs="Arial"/>
          <w:color w:val="000000" w:themeColor="text1"/>
          <w:w w:val="103"/>
          <w:sz w:val="24"/>
          <w:szCs w:val="24"/>
          <w:lang w:val="es-ES"/>
        </w:rPr>
        <w:t>o</w:t>
      </w:r>
      <w:r w:rsidRPr="008E2646">
        <w:rPr>
          <w:rFonts w:asciiTheme="minorHAnsi" w:hAnsiTheme="minorHAnsi" w:cs="Arial"/>
          <w:color w:val="000000" w:themeColor="text1"/>
          <w:spacing w:val="20"/>
          <w:w w:val="103"/>
          <w:sz w:val="24"/>
          <w:szCs w:val="24"/>
          <w:lang w:val="es-ES"/>
        </w:rPr>
        <w:t xml:space="preserve"> </w:t>
      </w:r>
      <w:r w:rsidRPr="008E2646">
        <w:rPr>
          <w:rFonts w:asciiTheme="minorHAnsi" w:hAnsiTheme="minorHAnsi" w:cs="Arial"/>
          <w:color w:val="000000" w:themeColor="text1"/>
          <w:spacing w:val="-2"/>
          <w:w w:val="94"/>
          <w:sz w:val="24"/>
          <w:szCs w:val="24"/>
          <w:lang w:val="es-ES"/>
        </w:rPr>
        <w:t>“espíritu</w:t>
      </w:r>
      <w:r w:rsidRPr="008E2646">
        <w:rPr>
          <w:rFonts w:asciiTheme="minorHAnsi" w:hAnsiTheme="minorHAnsi" w:cs="Arial"/>
          <w:color w:val="000000" w:themeColor="text1"/>
          <w:spacing w:val="-21"/>
          <w:w w:val="94"/>
          <w:sz w:val="24"/>
          <w:szCs w:val="24"/>
          <w:lang w:val="es-ES"/>
        </w:rPr>
        <w:t xml:space="preserve"> </w:t>
      </w:r>
      <w:r w:rsidRPr="008E2646">
        <w:rPr>
          <w:rFonts w:asciiTheme="minorHAnsi" w:hAnsiTheme="minorHAnsi" w:cs="Arial"/>
          <w:color w:val="000000" w:themeColor="text1"/>
          <w:spacing w:val="-2"/>
          <w:w w:val="85"/>
          <w:sz w:val="24"/>
          <w:szCs w:val="24"/>
          <w:lang w:val="es-ES"/>
        </w:rPr>
        <w:t>cívico”.</w:t>
      </w:r>
    </w:p>
    <w:p w:rsidR="00E53A33" w:rsidRPr="008E2646" w:rsidRDefault="00E53A33" w:rsidP="00E53A33">
      <w:pPr>
        <w:pStyle w:val="Textoindependiente"/>
        <w:tabs>
          <w:tab w:val="left" w:pos="9923"/>
        </w:tabs>
        <w:spacing w:line="208" w:lineRule="auto"/>
        <w:ind w:left="0"/>
        <w:jc w:val="both"/>
        <w:rPr>
          <w:rFonts w:asciiTheme="minorHAnsi" w:hAnsiTheme="minorHAnsi" w:cs="Arial"/>
          <w:color w:val="000000" w:themeColor="text1"/>
          <w:sz w:val="24"/>
          <w:szCs w:val="24"/>
          <w:lang w:val="es-ES"/>
        </w:rPr>
      </w:pPr>
      <w:r w:rsidRPr="008E2646">
        <w:rPr>
          <w:rFonts w:asciiTheme="minorHAnsi" w:hAnsiTheme="minorHAnsi" w:cs="Arial"/>
          <w:color w:val="000000" w:themeColor="text1"/>
          <w:sz w:val="24"/>
          <w:szCs w:val="24"/>
          <w:lang w:val="es-ES"/>
        </w:rPr>
        <w:t xml:space="preserve">En hora </w:t>
      </w:r>
      <w:r w:rsidR="00837B24" w:rsidRPr="008E2646">
        <w:rPr>
          <w:rFonts w:asciiTheme="minorHAnsi" w:hAnsiTheme="minorHAnsi" w:cs="Arial"/>
          <w:color w:val="000000" w:themeColor="text1"/>
          <w:sz w:val="24"/>
          <w:szCs w:val="24"/>
          <w:lang w:val="es-ES"/>
        </w:rPr>
        <w:t>buena la</w:t>
      </w:r>
      <w:r w:rsidRPr="008E2646">
        <w:rPr>
          <w:rFonts w:asciiTheme="minorHAnsi" w:hAnsiTheme="minorHAnsi" w:cs="Arial"/>
          <w:color w:val="000000" w:themeColor="text1"/>
          <w:sz w:val="24"/>
          <w:szCs w:val="24"/>
          <w:lang w:val="es-ES"/>
        </w:rPr>
        <w:t xml:space="preserve"> </w:t>
      </w:r>
      <w:r w:rsidRPr="008E2646">
        <w:rPr>
          <w:rFonts w:asciiTheme="minorHAnsi" w:hAnsiTheme="minorHAnsi" w:cs="Arial"/>
          <w:color w:val="000000" w:themeColor="text1"/>
          <w:spacing w:val="-3"/>
          <w:sz w:val="24"/>
          <w:szCs w:val="24"/>
          <w:lang w:val="es-ES"/>
        </w:rPr>
        <w:t xml:space="preserve">Nueva </w:t>
      </w:r>
      <w:r w:rsidRPr="008E2646">
        <w:rPr>
          <w:rFonts w:asciiTheme="minorHAnsi" w:hAnsiTheme="minorHAnsi" w:cs="Arial"/>
          <w:color w:val="000000" w:themeColor="text1"/>
          <w:sz w:val="24"/>
          <w:szCs w:val="24"/>
          <w:lang w:val="es-ES"/>
        </w:rPr>
        <w:t xml:space="preserve">Constitución y la Ley General de Educación insisten sobre tales valores del espíritu </w:t>
      </w:r>
      <w:r w:rsidR="00837B24" w:rsidRPr="008E2646">
        <w:rPr>
          <w:rFonts w:asciiTheme="minorHAnsi" w:hAnsiTheme="minorHAnsi" w:cs="Arial"/>
          <w:color w:val="000000" w:themeColor="text1"/>
          <w:sz w:val="24"/>
          <w:szCs w:val="24"/>
          <w:lang w:val="es-ES"/>
        </w:rPr>
        <w:t>ya que,</w:t>
      </w:r>
      <w:r w:rsidRPr="008E2646">
        <w:rPr>
          <w:rFonts w:asciiTheme="minorHAnsi" w:hAnsiTheme="minorHAnsi" w:cs="Arial"/>
          <w:color w:val="000000" w:themeColor="text1"/>
          <w:sz w:val="24"/>
          <w:szCs w:val="24"/>
          <w:lang w:val="es-ES"/>
        </w:rPr>
        <w:t xml:space="preserve"> si queremos hacer posible una convivencia armónica, más</w:t>
      </w:r>
      <w:r w:rsidRPr="008E2646">
        <w:rPr>
          <w:rFonts w:asciiTheme="minorHAnsi" w:hAnsiTheme="minorHAnsi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8E2646">
        <w:rPr>
          <w:rFonts w:asciiTheme="minorHAnsi" w:hAnsiTheme="minorHAnsi" w:cs="Arial"/>
          <w:color w:val="000000" w:themeColor="text1"/>
          <w:sz w:val="24"/>
          <w:szCs w:val="24"/>
          <w:lang w:val="es-ES"/>
        </w:rPr>
        <w:t>que</w:t>
      </w:r>
      <w:r w:rsidRPr="008E2646">
        <w:rPr>
          <w:rFonts w:asciiTheme="minorHAnsi" w:hAnsiTheme="minorHAnsi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8E2646">
        <w:rPr>
          <w:rFonts w:asciiTheme="minorHAnsi" w:hAnsiTheme="minorHAnsi" w:cs="Arial"/>
          <w:color w:val="000000" w:themeColor="text1"/>
          <w:sz w:val="24"/>
          <w:szCs w:val="24"/>
          <w:lang w:val="es-ES"/>
        </w:rPr>
        <w:t>leyes</w:t>
      </w:r>
      <w:r w:rsidRPr="008E2646">
        <w:rPr>
          <w:rFonts w:asciiTheme="minorHAnsi" w:hAnsiTheme="minorHAnsi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8E2646">
        <w:rPr>
          <w:rFonts w:asciiTheme="minorHAnsi" w:hAnsiTheme="minorHAnsi" w:cs="Arial"/>
          <w:color w:val="000000" w:themeColor="text1"/>
          <w:sz w:val="24"/>
          <w:szCs w:val="24"/>
          <w:lang w:val="es-ES"/>
        </w:rPr>
        <w:t>y</w:t>
      </w:r>
      <w:r w:rsidRPr="008E2646">
        <w:rPr>
          <w:rFonts w:asciiTheme="minorHAnsi" w:hAnsiTheme="minorHAnsi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8E2646">
        <w:rPr>
          <w:rFonts w:asciiTheme="minorHAnsi" w:hAnsiTheme="minorHAnsi" w:cs="Arial"/>
          <w:color w:val="000000" w:themeColor="text1"/>
          <w:sz w:val="24"/>
          <w:szCs w:val="24"/>
          <w:lang w:val="es-ES"/>
        </w:rPr>
        <w:t>organización</w:t>
      </w:r>
      <w:r w:rsidRPr="008E2646">
        <w:rPr>
          <w:rFonts w:asciiTheme="minorHAnsi" w:hAnsiTheme="minorHAnsi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8E2646">
        <w:rPr>
          <w:rFonts w:asciiTheme="minorHAnsi" w:hAnsiTheme="minorHAnsi" w:cs="Arial"/>
          <w:color w:val="000000" w:themeColor="text1"/>
          <w:sz w:val="24"/>
          <w:szCs w:val="24"/>
          <w:lang w:val="es-ES"/>
        </w:rPr>
        <w:t>se</w:t>
      </w:r>
      <w:r w:rsidRPr="008E2646">
        <w:rPr>
          <w:rFonts w:asciiTheme="minorHAnsi" w:hAnsiTheme="minorHAnsi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8E2646">
        <w:rPr>
          <w:rFonts w:asciiTheme="minorHAnsi" w:hAnsiTheme="minorHAnsi" w:cs="Arial"/>
          <w:color w:val="000000" w:themeColor="text1"/>
          <w:sz w:val="24"/>
          <w:szCs w:val="24"/>
          <w:lang w:val="es-ES"/>
        </w:rPr>
        <w:t>deben</w:t>
      </w:r>
      <w:r w:rsidRPr="008E2646">
        <w:rPr>
          <w:rFonts w:asciiTheme="minorHAnsi" w:hAnsiTheme="minorHAnsi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8E2646">
        <w:rPr>
          <w:rFonts w:asciiTheme="minorHAnsi" w:hAnsiTheme="minorHAnsi" w:cs="Arial"/>
          <w:color w:val="000000" w:themeColor="text1"/>
          <w:sz w:val="24"/>
          <w:szCs w:val="24"/>
          <w:lang w:val="es-ES"/>
        </w:rPr>
        <w:t>cultivar</w:t>
      </w:r>
      <w:r w:rsidRPr="008E2646">
        <w:rPr>
          <w:rFonts w:asciiTheme="minorHAnsi" w:hAnsiTheme="minorHAnsi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8E2646">
        <w:rPr>
          <w:rFonts w:asciiTheme="minorHAnsi" w:hAnsiTheme="minorHAnsi" w:cs="Arial"/>
          <w:color w:val="000000" w:themeColor="text1"/>
          <w:sz w:val="24"/>
          <w:szCs w:val="24"/>
          <w:lang w:val="es-ES"/>
        </w:rPr>
        <w:t>los</w:t>
      </w:r>
      <w:r w:rsidRPr="008E2646">
        <w:rPr>
          <w:rFonts w:asciiTheme="minorHAnsi" w:hAnsiTheme="minorHAnsi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8E2646">
        <w:rPr>
          <w:rFonts w:asciiTheme="minorHAnsi" w:hAnsiTheme="minorHAnsi" w:cs="Arial"/>
          <w:color w:val="000000" w:themeColor="text1"/>
          <w:sz w:val="24"/>
          <w:szCs w:val="24"/>
          <w:lang w:val="es-ES"/>
        </w:rPr>
        <w:t>valores</w:t>
      </w:r>
      <w:r w:rsidRPr="008E2646">
        <w:rPr>
          <w:rFonts w:asciiTheme="minorHAnsi" w:hAnsiTheme="minorHAnsi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8E2646">
        <w:rPr>
          <w:rFonts w:asciiTheme="minorHAnsi" w:hAnsiTheme="minorHAnsi" w:cs="Arial"/>
          <w:color w:val="000000" w:themeColor="text1"/>
          <w:sz w:val="24"/>
          <w:szCs w:val="24"/>
          <w:lang w:val="es-ES"/>
        </w:rPr>
        <w:t>ciudadanos.</w:t>
      </w:r>
    </w:p>
    <w:p w:rsidR="00E53A33" w:rsidRPr="008E2646" w:rsidRDefault="00E53A33" w:rsidP="00E53A33">
      <w:pPr>
        <w:tabs>
          <w:tab w:val="left" w:pos="9923"/>
        </w:tabs>
        <w:spacing w:before="4"/>
        <w:jc w:val="both"/>
        <w:rPr>
          <w:rFonts w:eastAsia="PMingLiU" w:cs="Arial"/>
          <w:color w:val="000000" w:themeColor="text1"/>
          <w:sz w:val="24"/>
          <w:szCs w:val="24"/>
          <w:lang w:val="es-ES"/>
        </w:rPr>
      </w:pPr>
    </w:p>
    <w:p w:rsidR="00E53A33" w:rsidRPr="008E2646" w:rsidRDefault="00E53A33" w:rsidP="00E53A33">
      <w:pPr>
        <w:pStyle w:val="Textoindependiente"/>
        <w:tabs>
          <w:tab w:val="left" w:pos="9923"/>
        </w:tabs>
        <w:ind w:left="0"/>
        <w:jc w:val="both"/>
        <w:rPr>
          <w:rFonts w:asciiTheme="minorHAnsi" w:hAnsiTheme="minorHAnsi" w:cs="Arial"/>
          <w:color w:val="000000" w:themeColor="text1"/>
          <w:sz w:val="24"/>
          <w:szCs w:val="24"/>
          <w:lang w:val="es-ES"/>
        </w:rPr>
      </w:pPr>
      <w:r w:rsidRPr="008E2646">
        <w:rPr>
          <w:rFonts w:asciiTheme="minorHAnsi" w:hAnsiTheme="minorHAnsi" w:cs="Arial"/>
          <w:color w:val="000000" w:themeColor="text1"/>
          <w:spacing w:val="-3"/>
          <w:sz w:val="24"/>
          <w:szCs w:val="24"/>
          <w:lang w:val="es-ES"/>
        </w:rPr>
        <w:t xml:space="preserve">He </w:t>
      </w:r>
      <w:r w:rsidRPr="008E2646">
        <w:rPr>
          <w:rFonts w:asciiTheme="minorHAnsi" w:hAnsiTheme="minorHAnsi" w:cs="Arial"/>
          <w:color w:val="000000" w:themeColor="text1"/>
          <w:sz w:val="24"/>
          <w:szCs w:val="24"/>
          <w:lang w:val="es-ES"/>
        </w:rPr>
        <w:t>aquí, en forma de decálogo algunos de</w:t>
      </w:r>
      <w:r w:rsidRPr="008E2646">
        <w:rPr>
          <w:rFonts w:asciiTheme="minorHAnsi" w:hAnsiTheme="minorHAnsi" w:cs="Arial"/>
          <w:color w:val="000000" w:themeColor="text1"/>
          <w:spacing w:val="26"/>
          <w:sz w:val="24"/>
          <w:szCs w:val="24"/>
          <w:lang w:val="es-ES"/>
        </w:rPr>
        <w:t xml:space="preserve"> </w:t>
      </w:r>
      <w:r w:rsidRPr="008E2646">
        <w:rPr>
          <w:rFonts w:asciiTheme="minorHAnsi" w:hAnsiTheme="minorHAnsi" w:cs="Arial"/>
          <w:color w:val="000000" w:themeColor="text1"/>
          <w:sz w:val="24"/>
          <w:szCs w:val="24"/>
          <w:lang w:val="es-ES"/>
        </w:rPr>
        <w:t xml:space="preserve">ellos: </w:t>
      </w:r>
    </w:p>
    <w:p w:rsidR="00837B24" w:rsidRPr="00577184" w:rsidRDefault="00E53A33" w:rsidP="00837B24">
      <w:pPr>
        <w:pStyle w:val="Prrafodelista"/>
        <w:numPr>
          <w:ilvl w:val="3"/>
          <w:numId w:val="1"/>
        </w:numPr>
        <w:tabs>
          <w:tab w:val="left" w:pos="284"/>
          <w:tab w:val="left" w:pos="9923"/>
        </w:tabs>
        <w:spacing w:before="191" w:line="322" w:lineRule="exact"/>
        <w:ind w:left="0" w:firstLine="0"/>
        <w:jc w:val="both"/>
        <w:rPr>
          <w:rFonts w:eastAsia="PMingLiU" w:cs="Arial"/>
          <w:color w:val="000000" w:themeColor="text1"/>
          <w:sz w:val="24"/>
          <w:szCs w:val="24"/>
          <w:lang w:val="es-ES"/>
        </w:rPr>
      </w:pPr>
      <w:r w:rsidRPr="008E2646">
        <w:rPr>
          <w:rFonts w:cs="Arial"/>
          <w:color w:val="000000" w:themeColor="text1"/>
          <w:sz w:val="24"/>
          <w:szCs w:val="24"/>
          <w:lang w:val="es-ES"/>
        </w:rPr>
        <w:t xml:space="preserve">Conocer y apreciar la historia, la geografía, las manifestaciones culturales de la propia patria y del universo entero, ya que somos ciudadanos </w:t>
      </w:r>
      <w:r w:rsidR="00837B24" w:rsidRPr="008E2646">
        <w:rPr>
          <w:rFonts w:cs="Arial"/>
          <w:color w:val="000000" w:themeColor="text1"/>
          <w:sz w:val="24"/>
          <w:szCs w:val="24"/>
          <w:lang w:val="es-ES"/>
        </w:rPr>
        <w:t>del</w:t>
      </w:r>
      <w:r w:rsidR="00837B24" w:rsidRPr="008E2646">
        <w:rPr>
          <w:rFonts w:cs="Arial"/>
          <w:color w:val="000000" w:themeColor="text1"/>
          <w:spacing w:val="53"/>
          <w:sz w:val="24"/>
          <w:szCs w:val="24"/>
          <w:lang w:val="es-ES"/>
        </w:rPr>
        <w:t xml:space="preserve"> mundo</w:t>
      </w:r>
    </w:p>
    <w:p w:rsidR="00E53A33" w:rsidRPr="008E2646" w:rsidRDefault="00E53A33" w:rsidP="00E53A33">
      <w:pPr>
        <w:pStyle w:val="Prrafodelista"/>
        <w:numPr>
          <w:ilvl w:val="3"/>
          <w:numId w:val="1"/>
        </w:numPr>
        <w:tabs>
          <w:tab w:val="left" w:pos="284"/>
          <w:tab w:val="left" w:pos="9923"/>
        </w:tabs>
        <w:spacing w:line="322" w:lineRule="exact"/>
        <w:ind w:left="0" w:firstLine="0"/>
        <w:jc w:val="both"/>
        <w:rPr>
          <w:rFonts w:eastAsia="PMingLiU" w:cs="Arial"/>
          <w:color w:val="000000" w:themeColor="text1"/>
          <w:sz w:val="24"/>
          <w:szCs w:val="24"/>
          <w:lang w:val="es-ES"/>
        </w:rPr>
      </w:pPr>
      <w:r w:rsidRPr="008E2646">
        <w:rPr>
          <w:rFonts w:cs="Arial"/>
          <w:color w:val="000000" w:themeColor="text1"/>
          <w:sz w:val="24"/>
          <w:szCs w:val="24"/>
          <w:lang w:val="es-ES"/>
        </w:rPr>
        <w:t xml:space="preserve">Amar su tierra, sus gentes, sus riquezas naturales, su ambiente ecológico, o sea, vivir en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lastRenderedPageBreak/>
        <w:t xml:space="preserve">armonía, </w:t>
      </w:r>
      <w:r w:rsidRPr="008E2646">
        <w:rPr>
          <w:rFonts w:cs="Arial"/>
          <w:color w:val="000000" w:themeColor="text1"/>
          <w:spacing w:val="-3"/>
          <w:sz w:val="24"/>
          <w:szCs w:val="24"/>
          <w:lang w:val="es-ES"/>
        </w:rPr>
        <w:t xml:space="preserve">cuidar,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respetar y proteger nuestro entorno físico y humano.</w:t>
      </w:r>
    </w:p>
    <w:p w:rsidR="00837B24" w:rsidRPr="008E2646" w:rsidRDefault="00837B24" w:rsidP="00837B24">
      <w:pPr>
        <w:pStyle w:val="Prrafodelista"/>
        <w:tabs>
          <w:tab w:val="left" w:pos="284"/>
          <w:tab w:val="left" w:pos="9923"/>
        </w:tabs>
        <w:spacing w:line="322" w:lineRule="exact"/>
        <w:rPr>
          <w:rFonts w:eastAsia="PMingLiU" w:cs="Arial"/>
          <w:color w:val="000000" w:themeColor="text1"/>
          <w:sz w:val="24"/>
          <w:szCs w:val="24"/>
          <w:lang w:val="es-ES"/>
        </w:rPr>
      </w:pPr>
    </w:p>
    <w:p w:rsidR="00E53A33" w:rsidRPr="008E2646" w:rsidRDefault="00E53A33" w:rsidP="00E53A33">
      <w:pPr>
        <w:pStyle w:val="Prrafodelista"/>
        <w:numPr>
          <w:ilvl w:val="3"/>
          <w:numId w:val="1"/>
        </w:numPr>
        <w:tabs>
          <w:tab w:val="left" w:pos="284"/>
          <w:tab w:val="left" w:pos="9923"/>
        </w:tabs>
        <w:spacing w:line="208" w:lineRule="auto"/>
        <w:ind w:left="0" w:firstLine="0"/>
        <w:jc w:val="both"/>
        <w:rPr>
          <w:rFonts w:eastAsia="PMingLiU" w:cs="Arial"/>
          <w:color w:val="000000" w:themeColor="text1"/>
          <w:sz w:val="24"/>
          <w:szCs w:val="24"/>
          <w:lang w:val="es-ES"/>
        </w:rPr>
      </w:pPr>
      <w:r w:rsidRPr="008E2646">
        <w:rPr>
          <w:rFonts w:cs="Arial"/>
          <w:color w:val="000000" w:themeColor="text1"/>
          <w:sz w:val="24"/>
          <w:szCs w:val="24"/>
          <w:lang w:val="es-ES"/>
        </w:rPr>
        <w:t>Defender los bienes públicos (recursos naturales, ecología, espacios públicos) evitando</w:t>
      </w:r>
      <w:r w:rsidRPr="008E2646">
        <w:rPr>
          <w:rFonts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su</w:t>
      </w:r>
      <w:r w:rsidRPr="008E2646">
        <w:rPr>
          <w:rFonts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deterioro</w:t>
      </w:r>
      <w:r w:rsidRPr="008E2646">
        <w:rPr>
          <w:rFonts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y</w:t>
      </w:r>
      <w:r w:rsidRPr="008E2646">
        <w:rPr>
          <w:rFonts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contaminación</w:t>
      </w:r>
      <w:r w:rsidRPr="008E2646">
        <w:rPr>
          <w:rFonts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y</w:t>
      </w:r>
      <w:r w:rsidRPr="008E2646">
        <w:rPr>
          <w:rFonts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utilizar</w:t>
      </w:r>
      <w:r w:rsidRPr="008E2646">
        <w:rPr>
          <w:rFonts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racionalmente</w:t>
      </w:r>
      <w:r w:rsidRPr="008E2646">
        <w:rPr>
          <w:rFonts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los</w:t>
      </w:r>
      <w:r w:rsidRPr="008E2646">
        <w:rPr>
          <w:rFonts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bienes</w:t>
      </w:r>
      <w:r w:rsidRPr="008E2646">
        <w:rPr>
          <w:rFonts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privados evitando su despilfarro y el atentado contra el beneficio común actual y de las futuras</w:t>
      </w:r>
      <w:r w:rsidRPr="008E2646">
        <w:rPr>
          <w:rFonts w:cs="Arial"/>
          <w:color w:val="000000" w:themeColor="text1"/>
          <w:spacing w:val="16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generaciones.</w:t>
      </w:r>
    </w:p>
    <w:p w:rsidR="00837B24" w:rsidRPr="008E2646" w:rsidRDefault="00837B24" w:rsidP="00837B24">
      <w:pPr>
        <w:pStyle w:val="Prrafodelista"/>
        <w:tabs>
          <w:tab w:val="left" w:pos="284"/>
          <w:tab w:val="left" w:pos="9923"/>
        </w:tabs>
        <w:spacing w:line="208" w:lineRule="auto"/>
        <w:rPr>
          <w:rFonts w:eastAsia="PMingLiU" w:cs="Arial"/>
          <w:color w:val="000000" w:themeColor="text1"/>
          <w:sz w:val="24"/>
          <w:szCs w:val="24"/>
          <w:lang w:val="es-ES"/>
        </w:rPr>
      </w:pPr>
    </w:p>
    <w:p w:rsidR="00E53A33" w:rsidRPr="008E2646" w:rsidRDefault="00E53A33" w:rsidP="00E53A33">
      <w:pPr>
        <w:pStyle w:val="Prrafodelista"/>
        <w:numPr>
          <w:ilvl w:val="3"/>
          <w:numId w:val="1"/>
        </w:numPr>
        <w:tabs>
          <w:tab w:val="left" w:pos="284"/>
          <w:tab w:val="left" w:pos="426"/>
          <w:tab w:val="left" w:pos="9923"/>
        </w:tabs>
        <w:spacing w:line="320" w:lineRule="exact"/>
        <w:ind w:left="0" w:firstLine="0"/>
        <w:jc w:val="both"/>
        <w:rPr>
          <w:rFonts w:eastAsia="PMingLiU" w:cs="Arial"/>
          <w:color w:val="000000" w:themeColor="text1"/>
          <w:sz w:val="24"/>
          <w:szCs w:val="24"/>
          <w:lang w:val="es-ES"/>
        </w:rPr>
      </w:pPr>
      <w:r w:rsidRPr="008E2646">
        <w:rPr>
          <w:rFonts w:cs="Arial"/>
          <w:color w:val="000000" w:themeColor="text1"/>
          <w:sz w:val="24"/>
          <w:szCs w:val="24"/>
          <w:lang w:val="es-ES"/>
        </w:rPr>
        <w:t>Cumplir</w:t>
      </w:r>
      <w:r w:rsidRPr="008E2646">
        <w:rPr>
          <w:rFonts w:cs="Arial"/>
          <w:color w:val="000000" w:themeColor="text1"/>
          <w:spacing w:val="-19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con</w:t>
      </w:r>
      <w:r w:rsidRPr="008E2646">
        <w:rPr>
          <w:rFonts w:cs="Arial"/>
          <w:color w:val="000000" w:themeColor="text1"/>
          <w:spacing w:val="-19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las</w:t>
      </w:r>
      <w:r w:rsidRPr="008E2646">
        <w:rPr>
          <w:rFonts w:cs="Arial"/>
          <w:color w:val="000000" w:themeColor="text1"/>
          <w:spacing w:val="-19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normas</w:t>
      </w:r>
      <w:r w:rsidRPr="008E2646">
        <w:rPr>
          <w:rFonts w:cs="Arial"/>
          <w:color w:val="000000" w:themeColor="text1"/>
          <w:spacing w:val="-19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y</w:t>
      </w:r>
      <w:r w:rsidRPr="008E2646">
        <w:rPr>
          <w:rFonts w:cs="Arial"/>
          <w:color w:val="000000" w:themeColor="text1"/>
          <w:spacing w:val="-19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leyes</w:t>
      </w:r>
      <w:r w:rsidRPr="008E2646">
        <w:rPr>
          <w:rFonts w:cs="Arial"/>
          <w:color w:val="000000" w:themeColor="text1"/>
          <w:spacing w:val="-19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de</w:t>
      </w:r>
      <w:r w:rsidRPr="008E2646">
        <w:rPr>
          <w:rFonts w:cs="Arial"/>
          <w:color w:val="000000" w:themeColor="text1"/>
          <w:spacing w:val="-19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convivencia</w:t>
      </w:r>
      <w:r w:rsidRPr="008E2646">
        <w:rPr>
          <w:rFonts w:cs="Arial"/>
          <w:color w:val="000000" w:themeColor="text1"/>
          <w:spacing w:val="-19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social</w:t>
      </w:r>
      <w:r w:rsidRPr="008E2646">
        <w:rPr>
          <w:rFonts w:cs="Arial"/>
          <w:color w:val="000000" w:themeColor="text1"/>
          <w:spacing w:val="-19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y</w:t>
      </w:r>
      <w:r w:rsidRPr="008E2646">
        <w:rPr>
          <w:rFonts w:cs="Arial"/>
          <w:color w:val="000000" w:themeColor="text1"/>
          <w:spacing w:val="-19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denunciar</w:t>
      </w:r>
      <w:r w:rsidRPr="008E2646">
        <w:rPr>
          <w:rFonts w:cs="Arial"/>
          <w:color w:val="000000" w:themeColor="text1"/>
          <w:spacing w:val="-19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a</w:t>
      </w:r>
      <w:r w:rsidRPr="008E2646">
        <w:rPr>
          <w:rFonts w:cs="Arial"/>
          <w:color w:val="000000" w:themeColor="text1"/>
          <w:spacing w:val="-19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sus</w:t>
      </w:r>
      <w:r w:rsidRPr="008E2646">
        <w:rPr>
          <w:rFonts w:cs="Arial"/>
          <w:color w:val="000000" w:themeColor="text1"/>
          <w:spacing w:val="-19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infractores; obedecer a las autoridades y denunciar sus abusos y</w:t>
      </w:r>
      <w:r w:rsidRPr="008E2646">
        <w:rPr>
          <w:rFonts w:cs="Arial"/>
          <w:color w:val="000000" w:themeColor="text1"/>
          <w:spacing w:val="-13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desafueros.</w:t>
      </w:r>
    </w:p>
    <w:p w:rsidR="00837B24" w:rsidRPr="008E2646" w:rsidRDefault="00837B24" w:rsidP="00837B24">
      <w:pPr>
        <w:pStyle w:val="Prrafodelista"/>
        <w:tabs>
          <w:tab w:val="left" w:pos="284"/>
          <w:tab w:val="left" w:pos="426"/>
          <w:tab w:val="left" w:pos="9923"/>
        </w:tabs>
        <w:spacing w:line="320" w:lineRule="exact"/>
        <w:rPr>
          <w:rFonts w:eastAsia="PMingLiU" w:cs="Arial"/>
          <w:color w:val="000000" w:themeColor="text1"/>
          <w:sz w:val="24"/>
          <w:szCs w:val="24"/>
          <w:lang w:val="es-ES"/>
        </w:rPr>
      </w:pPr>
    </w:p>
    <w:p w:rsidR="00E53A33" w:rsidRPr="008E2646" w:rsidRDefault="00E53A33" w:rsidP="00E53A33">
      <w:pPr>
        <w:pStyle w:val="Prrafodelista"/>
        <w:numPr>
          <w:ilvl w:val="3"/>
          <w:numId w:val="1"/>
        </w:numPr>
        <w:tabs>
          <w:tab w:val="left" w:pos="284"/>
          <w:tab w:val="left" w:pos="9923"/>
        </w:tabs>
        <w:spacing w:line="320" w:lineRule="exact"/>
        <w:ind w:left="0" w:firstLine="0"/>
        <w:jc w:val="both"/>
        <w:rPr>
          <w:rFonts w:eastAsia="PMingLiU" w:cs="Arial"/>
          <w:color w:val="000000" w:themeColor="text1"/>
          <w:sz w:val="24"/>
          <w:szCs w:val="24"/>
          <w:lang w:val="es-ES"/>
        </w:rPr>
      </w:pPr>
      <w:r w:rsidRPr="008E2646">
        <w:rPr>
          <w:rFonts w:cs="Arial"/>
          <w:color w:val="000000" w:themeColor="text1"/>
          <w:sz w:val="24"/>
          <w:szCs w:val="24"/>
          <w:lang w:val="es-ES"/>
        </w:rPr>
        <w:t>Enriquecer</w:t>
      </w:r>
      <w:r w:rsidRPr="008E2646">
        <w:rPr>
          <w:rFonts w:cs="Arial"/>
          <w:color w:val="000000" w:themeColor="text1"/>
          <w:spacing w:val="-12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el</w:t>
      </w:r>
      <w:r w:rsidRPr="008E2646">
        <w:rPr>
          <w:rFonts w:cs="Arial"/>
          <w:color w:val="000000" w:themeColor="text1"/>
          <w:spacing w:val="-12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entramado</w:t>
      </w:r>
      <w:r w:rsidRPr="008E2646">
        <w:rPr>
          <w:rFonts w:cs="Arial"/>
          <w:color w:val="000000" w:themeColor="text1"/>
          <w:spacing w:val="-12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social</w:t>
      </w:r>
      <w:r w:rsidRPr="008E2646">
        <w:rPr>
          <w:rFonts w:cs="Arial"/>
          <w:color w:val="000000" w:themeColor="text1"/>
          <w:spacing w:val="-12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participando</w:t>
      </w:r>
      <w:r w:rsidRPr="008E2646">
        <w:rPr>
          <w:rFonts w:cs="Arial"/>
          <w:color w:val="000000" w:themeColor="text1"/>
          <w:spacing w:val="-12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activamente</w:t>
      </w:r>
      <w:r w:rsidRPr="008E2646">
        <w:rPr>
          <w:rFonts w:cs="Arial"/>
          <w:color w:val="000000" w:themeColor="text1"/>
          <w:spacing w:val="-12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en</w:t>
      </w:r>
      <w:r w:rsidRPr="008E2646">
        <w:rPr>
          <w:rFonts w:cs="Arial"/>
          <w:color w:val="000000" w:themeColor="text1"/>
          <w:spacing w:val="-12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la</w:t>
      </w:r>
      <w:r w:rsidRPr="008E2646">
        <w:rPr>
          <w:rFonts w:cs="Arial"/>
          <w:color w:val="000000" w:themeColor="text1"/>
          <w:spacing w:val="-12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vida</w:t>
      </w:r>
      <w:r w:rsidRPr="008E2646">
        <w:rPr>
          <w:rFonts w:cs="Arial"/>
          <w:color w:val="000000" w:themeColor="text1"/>
          <w:spacing w:val="-12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de</w:t>
      </w:r>
      <w:r w:rsidRPr="008E2646">
        <w:rPr>
          <w:rFonts w:cs="Arial"/>
          <w:color w:val="000000" w:themeColor="text1"/>
          <w:spacing w:val="-12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 xml:space="preserve">comunidad: </w:t>
      </w:r>
      <w:r w:rsidR="00837B24" w:rsidRPr="008E2646">
        <w:rPr>
          <w:rFonts w:cs="Arial"/>
          <w:color w:val="000000" w:themeColor="text1"/>
          <w:sz w:val="24"/>
          <w:szCs w:val="24"/>
          <w:lang w:val="es-ES"/>
        </w:rPr>
        <w:t>condominio, barrio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,</w:t>
      </w:r>
      <w:r w:rsidRPr="008E2646">
        <w:rPr>
          <w:rFonts w:cs="Arial"/>
          <w:color w:val="000000" w:themeColor="text1"/>
          <w:spacing w:val="41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ciudad.</w:t>
      </w:r>
    </w:p>
    <w:p w:rsidR="00837B24" w:rsidRPr="008E2646" w:rsidRDefault="00837B24" w:rsidP="00837B24">
      <w:pPr>
        <w:pStyle w:val="Prrafodelista"/>
        <w:tabs>
          <w:tab w:val="left" w:pos="284"/>
          <w:tab w:val="left" w:pos="9923"/>
        </w:tabs>
        <w:spacing w:line="320" w:lineRule="exact"/>
        <w:rPr>
          <w:rFonts w:eastAsia="PMingLiU" w:cs="Arial"/>
          <w:color w:val="000000" w:themeColor="text1"/>
          <w:sz w:val="24"/>
          <w:szCs w:val="24"/>
          <w:lang w:val="es-ES"/>
        </w:rPr>
      </w:pPr>
    </w:p>
    <w:p w:rsidR="00E53A33" w:rsidRPr="008E2646" w:rsidRDefault="00E53A33" w:rsidP="00E53A33">
      <w:pPr>
        <w:pStyle w:val="Prrafodelista"/>
        <w:numPr>
          <w:ilvl w:val="3"/>
          <w:numId w:val="1"/>
        </w:numPr>
        <w:tabs>
          <w:tab w:val="left" w:pos="284"/>
          <w:tab w:val="left" w:pos="9923"/>
        </w:tabs>
        <w:spacing w:line="320" w:lineRule="exact"/>
        <w:ind w:left="0" w:firstLine="0"/>
        <w:jc w:val="both"/>
        <w:rPr>
          <w:rFonts w:eastAsia="PMingLiU" w:cs="Arial"/>
          <w:color w:val="000000" w:themeColor="text1"/>
          <w:sz w:val="24"/>
          <w:szCs w:val="24"/>
          <w:lang w:val="es-ES"/>
        </w:rPr>
      </w:pPr>
      <w:r w:rsidRPr="008E2646">
        <w:rPr>
          <w:rFonts w:cs="Arial"/>
          <w:color w:val="000000" w:themeColor="text1"/>
          <w:spacing w:val="-4"/>
          <w:sz w:val="24"/>
          <w:szCs w:val="24"/>
          <w:lang w:val="es-ES"/>
        </w:rPr>
        <w:t>Ejercer</w:t>
      </w:r>
      <w:r w:rsidRPr="008E2646">
        <w:rPr>
          <w:rFonts w:cs="Arial"/>
          <w:color w:val="000000" w:themeColor="text1"/>
          <w:spacing w:val="-22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en</w:t>
      </w:r>
      <w:r w:rsidRPr="008E2646">
        <w:rPr>
          <w:rFonts w:cs="Arial"/>
          <w:color w:val="000000" w:themeColor="text1"/>
          <w:spacing w:val="-22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pacing w:val="-4"/>
          <w:sz w:val="24"/>
          <w:szCs w:val="24"/>
          <w:lang w:val="es-ES"/>
        </w:rPr>
        <w:t>forma</w:t>
      </w:r>
      <w:r w:rsidRPr="008E2646">
        <w:rPr>
          <w:rFonts w:cs="Arial"/>
          <w:color w:val="000000" w:themeColor="text1"/>
          <w:spacing w:val="-22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pacing w:val="-4"/>
          <w:sz w:val="24"/>
          <w:szCs w:val="24"/>
          <w:lang w:val="es-ES"/>
        </w:rPr>
        <w:t>honesta</w:t>
      </w:r>
      <w:r w:rsidRPr="008E2646">
        <w:rPr>
          <w:rFonts w:cs="Arial"/>
          <w:color w:val="000000" w:themeColor="text1"/>
          <w:spacing w:val="-22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y</w:t>
      </w:r>
      <w:r w:rsidRPr="008E2646">
        <w:rPr>
          <w:rFonts w:cs="Arial"/>
          <w:color w:val="000000" w:themeColor="text1"/>
          <w:spacing w:val="-22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pacing w:val="-4"/>
          <w:sz w:val="24"/>
          <w:szCs w:val="24"/>
          <w:lang w:val="es-ES"/>
        </w:rPr>
        <w:t>libre</w:t>
      </w:r>
      <w:r w:rsidRPr="008E2646">
        <w:rPr>
          <w:rFonts w:cs="Arial"/>
          <w:color w:val="000000" w:themeColor="text1"/>
          <w:spacing w:val="-22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su</w:t>
      </w:r>
      <w:r w:rsidRPr="008E2646">
        <w:rPr>
          <w:rFonts w:cs="Arial"/>
          <w:color w:val="000000" w:themeColor="text1"/>
          <w:spacing w:val="-22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pacing w:val="-4"/>
          <w:sz w:val="24"/>
          <w:szCs w:val="24"/>
          <w:lang w:val="es-ES"/>
        </w:rPr>
        <w:t>derecho</w:t>
      </w:r>
      <w:r w:rsidRPr="008E2646">
        <w:rPr>
          <w:rFonts w:cs="Arial"/>
          <w:color w:val="000000" w:themeColor="text1"/>
          <w:spacing w:val="-22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a</w:t>
      </w:r>
      <w:r w:rsidRPr="008E2646">
        <w:rPr>
          <w:rFonts w:cs="Arial"/>
          <w:color w:val="000000" w:themeColor="text1"/>
          <w:spacing w:val="-22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pacing w:val="-4"/>
          <w:sz w:val="24"/>
          <w:szCs w:val="24"/>
          <w:lang w:val="es-ES"/>
        </w:rPr>
        <w:t>voto</w:t>
      </w:r>
      <w:r w:rsidRPr="008E2646">
        <w:rPr>
          <w:rFonts w:cs="Arial"/>
          <w:color w:val="000000" w:themeColor="text1"/>
          <w:spacing w:val="-22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en</w:t>
      </w:r>
      <w:r w:rsidRPr="008E2646">
        <w:rPr>
          <w:rFonts w:cs="Arial"/>
          <w:color w:val="000000" w:themeColor="text1"/>
          <w:spacing w:val="-22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la</w:t>
      </w:r>
      <w:r w:rsidRPr="008E2646">
        <w:rPr>
          <w:rFonts w:cs="Arial"/>
          <w:color w:val="000000" w:themeColor="text1"/>
          <w:spacing w:val="-22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pacing w:val="-4"/>
          <w:sz w:val="24"/>
          <w:szCs w:val="24"/>
          <w:lang w:val="es-ES"/>
        </w:rPr>
        <w:t>elección</w:t>
      </w:r>
      <w:r w:rsidRPr="008E2646">
        <w:rPr>
          <w:rFonts w:cs="Arial"/>
          <w:color w:val="000000" w:themeColor="text1"/>
          <w:spacing w:val="-22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de</w:t>
      </w:r>
      <w:r w:rsidRPr="008E2646">
        <w:rPr>
          <w:rFonts w:cs="Arial"/>
          <w:color w:val="000000" w:themeColor="text1"/>
          <w:spacing w:val="-22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pacing w:val="-3"/>
          <w:sz w:val="24"/>
          <w:szCs w:val="24"/>
          <w:lang w:val="es-ES"/>
        </w:rPr>
        <w:t>sus</w:t>
      </w:r>
      <w:r w:rsidRPr="008E2646">
        <w:rPr>
          <w:rFonts w:cs="Arial"/>
          <w:color w:val="000000" w:themeColor="text1"/>
          <w:spacing w:val="-22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pacing w:val="-5"/>
          <w:sz w:val="24"/>
          <w:szCs w:val="24"/>
          <w:lang w:val="es-ES"/>
        </w:rPr>
        <w:t xml:space="preserve">representantes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y</w:t>
      </w:r>
      <w:r w:rsidRPr="008E2646">
        <w:rPr>
          <w:rFonts w:cs="Arial"/>
          <w:color w:val="000000" w:themeColor="text1"/>
          <w:spacing w:val="20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gobernantes.</w:t>
      </w:r>
    </w:p>
    <w:p w:rsidR="00837B24" w:rsidRPr="008E2646" w:rsidRDefault="00837B24" w:rsidP="00837B24">
      <w:pPr>
        <w:pStyle w:val="Prrafodelista"/>
        <w:tabs>
          <w:tab w:val="left" w:pos="284"/>
          <w:tab w:val="left" w:pos="9923"/>
        </w:tabs>
        <w:spacing w:line="320" w:lineRule="exact"/>
        <w:rPr>
          <w:rFonts w:eastAsia="PMingLiU" w:cs="Arial"/>
          <w:color w:val="000000" w:themeColor="text1"/>
          <w:sz w:val="24"/>
          <w:szCs w:val="24"/>
          <w:lang w:val="es-ES"/>
        </w:rPr>
      </w:pPr>
    </w:p>
    <w:p w:rsidR="00E53A33" w:rsidRPr="008E2646" w:rsidRDefault="00E53A33" w:rsidP="00E53A33">
      <w:pPr>
        <w:pStyle w:val="Prrafodelista"/>
        <w:numPr>
          <w:ilvl w:val="3"/>
          <w:numId w:val="1"/>
        </w:numPr>
        <w:tabs>
          <w:tab w:val="left" w:pos="284"/>
          <w:tab w:val="left" w:pos="9923"/>
        </w:tabs>
        <w:spacing w:line="320" w:lineRule="exact"/>
        <w:ind w:left="0" w:firstLine="0"/>
        <w:jc w:val="both"/>
        <w:rPr>
          <w:rFonts w:eastAsia="PMingLiU" w:cs="Arial"/>
          <w:color w:val="000000" w:themeColor="text1"/>
          <w:sz w:val="24"/>
          <w:szCs w:val="24"/>
          <w:lang w:val="es-ES"/>
        </w:rPr>
      </w:pPr>
      <w:r w:rsidRPr="008E2646">
        <w:rPr>
          <w:rFonts w:cs="Arial"/>
          <w:color w:val="000000" w:themeColor="text1"/>
          <w:spacing w:val="-4"/>
          <w:sz w:val="24"/>
          <w:szCs w:val="24"/>
          <w:lang w:val="es-ES"/>
        </w:rPr>
        <w:t>Aceptar</w:t>
      </w:r>
      <w:r w:rsidRPr="008E2646">
        <w:rPr>
          <w:rFonts w:cs="Arial"/>
          <w:color w:val="000000" w:themeColor="text1"/>
          <w:spacing w:val="-14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pacing w:val="-3"/>
          <w:sz w:val="24"/>
          <w:szCs w:val="24"/>
          <w:lang w:val="es-ES"/>
        </w:rPr>
        <w:t>cargos</w:t>
      </w:r>
      <w:r w:rsidRPr="008E2646">
        <w:rPr>
          <w:rFonts w:cs="Arial"/>
          <w:color w:val="000000" w:themeColor="text1"/>
          <w:spacing w:val="-14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de</w:t>
      </w:r>
      <w:r w:rsidRPr="008E2646">
        <w:rPr>
          <w:rFonts w:cs="Arial"/>
          <w:color w:val="000000" w:themeColor="text1"/>
          <w:spacing w:val="-14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pacing w:val="-3"/>
          <w:sz w:val="24"/>
          <w:szCs w:val="24"/>
          <w:lang w:val="es-ES"/>
        </w:rPr>
        <w:t>responsabilidad</w:t>
      </w:r>
      <w:r w:rsidRPr="008E2646">
        <w:rPr>
          <w:rFonts w:cs="Arial"/>
          <w:color w:val="000000" w:themeColor="text1"/>
          <w:spacing w:val="-14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pacing w:val="-3"/>
          <w:sz w:val="24"/>
          <w:szCs w:val="24"/>
          <w:lang w:val="es-ES"/>
        </w:rPr>
        <w:t>pública</w:t>
      </w:r>
      <w:r w:rsidRPr="008E2646">
        <w:rPr>
          <w:rFonts w:cs="Arial"/>
          <w:color w:val="000000" w:themeColor="text1"/>
          <w:spacing w:val="-14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pacing w:val="-3"/>
          <w:sz w:val="24"/>
          <w:szCs w:val="24"/>
          <w:lang w:val="es-ES"/>
        </w:rPr>
        <w:t>cuando</w:t>
      </w:r>
      <w:r w:rsidRPr="008E2646">
        <w:rPr>
          <w:rFonts w:cs="Arial"/>
          <w:color w:val="000000" w:themeColor="text1"/>
          <w:spacing w:val="-14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las</w:t>
      </w:r>
      <w:r w:rsidRPr="008E2646">
        <w:rPr>
          <w:rFonts w:cs="Arial"/>
          <w:color w:val="000000" w:themeColor="text1"/>
          <w:spacing w:val="-14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pacing w:val="-4"/>
          <w:sz w:val="24"/>
          <w:szCs w:val="24"/>
          <w:lang w:val="es-ES"/>
        </w:rPr>
        <w:t>circunstancias</w:t>
      </w:r>
      <w:r w:rsidRPr="008E2646">
        <w:rPr>
          <w:rFonts w:cs="Arial"/>
          <w:color w:val="000000" w:themeColor="text1"/>
          <w:spacing w:val="-14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o</w:t>
      </w:r>
      <w:r w:rsidRPr="008E2646">
        <w:rPr>
          <w:rFonts w:cs="Arial"/>
          <w:color w:val="000000" w:themeColor="text1"/>
          <w:spacing w:val="-14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la</w:t>
      </w:r>
      <w:r w:rsidRPr="008E2646">
        <w:rPr>
          <w:rFonts w:cs="Arial"/>
          <w:color w:val="000000" w:themeColor="text1"/>
          <w:spacing w:val="-14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pacing w:val="-3"/>
          <w:sz w:val="24"/>
          <w:szCs w:val="24"/>
          <w:lang w:val="es-ES"/>
        </w:rPr>
        <w:t xml:space="preserve">comunidad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lo requieran y ejercerlos con competencia y</w:t>
      </w:r>
      <w:r w:rsidRPr="008E2646">
        <w:rPr>
          <w:rFonts w:cs="Arial"/>
          <w:color w:val="000000" w:themeColor="text1"/>
          <w:spacing w:val="59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honestidad.</w:t>
      </w:r>
    </w:p>
    <w:p w:rsidR="00837B24" w:rsidRPr="008E2646" w:rsidRDefault="00837B24" w:rsidP="00837B24">
      <w:pPr>
        <w:pStyle w:val="Prrafodelista"/>
        <w:tabs>
          <w:tab w:val="left" w:pos="284"/>
          <w:tab w:val="left" w:pos="9923"/>
        </w:tabs>
        <w:spacing w:line="320" w:lineRule="exact"/>
        <w:rPr>
          <w:rFonts w:eastAsia="PMingLiU" w:cs="Arial"/>
          <w:color w:val="000000" w:themeColor="text1"/>
          <w:sz w:val="24"/>
          <w:szCs w:val="24"/>
          <w:lang w:val="es-ES"/>
        </w:rPr>
      </w:pPr>
    </w:p>
    <w:p w:rsidR="00E53A33" w:rsidRPr="008E2646" w:rsidRDefault="00E53A33" w:rsidP="00E53A33">
      <w:pPr>
        <w:pStyle w:val="Prrafodelista"/>
        <w:numPr>
          <w:ilvl w:val="3"/>
          <w:numId w:val="1"/>
        </w:numPr>
        <w:tabs>
          <w:tab w:val="left" w:pos="284"/>
          <w:tab w:val="left" w:pos="9923"/>
        </w:tabs>
        <w:spacing w:line="320" w:lineRule="exact"/>
        <w:ind w:left="0" w:firstLine="0"/>
        <w:jc w:val="both"/>
        <w:rPr>
          <w:rFonts w:eastAsia="PMingLiU" w:cs="Arial"/>
          <w:color w:val="000000" w:themeColor="text1"/>
          <w:sz w:val="24"/>
          <w:szCs w:val="24"/>
          <w:lang w:val="es-ES"/>
        </w:rPr>
      </w:pPr>
      <w:r w:rsidRPr="008E2646">
        <w:rPr>
          <w:rFonts w:cs="Arial"/>
          <w:color w:val="000000" w:themeColor="text1"/>
          <w:spacing w:val="-3"/>
          <w:sz w:val="24"/>
          <w:szCs w:val="24"/>
          <w:lang w:val="es-ES"/>
        </w:rPr>
        <w:t xml:space="preserve">Pagar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en justicia los impuestos y erogaciones establecidas para el mantenimiento del Estado y el bienestar del cuerpo</w:t>
      </w:r>
      <w:r w:rsidRPr="008E2646">
        <w:rPr>
          <w:rFonts w:cs="Arial"/>
          <w:color w:val="000000" w:themeColor="text1"/>
          <w:spacing w:val="-3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social.</w:t>
      </w:r>
    </w:p>
    <w:p w:rsidR="00837B24" w:rsidRPr="008E2646" w:rsidRDefault="00837B24" w:rsidP="00837B24">
      <w:pPr>
        <w:pStyle w:val="Prrafodelista"/>
        <w:tabs>
          <w:tab w:val="left" w:pos="284"/>
          <w:tab w:val="left" w:pos="9923"/>
        </w:tabs>
        <w:spacing w:line="320" w:lineRule="exact"/>
        <w:rPr>
          <w:rFonts w:eastAsia="PMingLiU" w:cs="Arial"/>
          <w:color w:val="000000" w:themeColor="text1"/>
          <w:sz w:val="24"/>
          <w:szCs w:val="24"/>
          <w:lang w:val="es-ES"/>
        </w:rPr>
      </w:pPr>
    </w:p>
    <w:p w:rsidR="00E53A33" w:rsidRPr="008E2646" w:rsidRDefault="00E53A33" w:rsidP="00E53A33">
      <w:pPr>
        <w:pStyle w:val="Prrafodelista"/>
        <w:numPr>
          <w:ilvl w:val="3"/>
          <w:numId w:val="1"/>
        </w:numPr>
        <w:tabs>
          <w:tab w:val="left" w:pos="284"/>
          <w:tab w:val="left" w:pos="9923"/>
        </w:tabs>
        <w:spacing w:line="320" w:lineRule="exact"/>
        <w:ind w:left="0" w:firstLine="0"/>
        <w:jc w:val="both"/>
        <w:rPr>
          <w:rFonts w:eastAsia="PMingLiU" w:cs="Arial"/>
          <w:color w:val="000000" w:themeColor="text1"/>
          <w:sz w:val="24"/>
          <w:szCs w:val="24"/>
          <w:lang w:val="es-ES"/>
        </w:rPr>
      </w:pPr>
      <w:r w:rsidRPr="008E2646">
        <w:rPr>
          <w:rFonts w:cs="Arial"/>
          <w:color w:val="000000" w:themeColor="text1"/>
          <w:sz w:val="24"/>
          <w:szCs w:val="24"/>
          <w:lang w:val="es-ES"/>
        </w:rPr>
        <w:t>Defender</w:t>
      </w:r>
      <w:r w:rsidRPr="008E2646">
        <w:rPr>
          <w:rFonts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celosamente</w:t>
      </w:r>
      <w:r w:rsidRPr="008E2646">
        <w:rPr>
          <w:rFonts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sus</w:t>
      </w:r>
      <w:r w:rsidRPr="008E2646">
        <w:rPr>
          <w:rFonts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propios</w:t>
      </w:r>
      <w:r w:rsidRPr="008E2646">
        <w:rPr>
          <w:rFonts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derechos</w:t>
      </w:r>
      <w:r w:rsidRPr="008E2646">
        <w:rPr>
          <w:rFonts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y</w:t>
      </w:r>
      <w:r w:rsidRPr="008E2646">
        <w:rPr>
          <w:rFonts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los</w:t>
      </w:r>
      <w:r w:rsidRPr="008E2646">
        <w:rPr>
          <w:rFonts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de</w:t>
      </w:r>
      <w:r w:rsidRPr="008E2646">
        <w:rPr>
          <w:rFonts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los</w:t>
      </w:r>
      <w:r w:rsidRPr="008E2646">
        <w:rPr>
          <w:rFonts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demás</w:t>
      </w:r>
      <w:r w:rsidRPr="008E2646">
        <w:rPr>
          <w:rFonts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seres</w:t>
      </w:r>
      <w:r w:rsidRPr="008E2646">
        <w:rPr>
          <w:rFonts w:cs="Arial"/>
          <w:color w:val="000000" w:themeColor="text1"/>
          <w:spacing w:val="-15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especialmente aquellos de los más débiles y desprotegidos y cumplir estrictamente sus propios deberes.</w:t>
      </w:r>
    </w:p>
    <w:p w:rsidR="00837B24" w:rsidRPr="008E2646" w:rsidRDefault="00837B24" w:rsidP="00837B24">
      <w:pPr>
        <w:pStyle w:val="Prrafodelista"/>
        <w:tabs>
          <w:tab w:val="left" w:pos="284"/>
          <w:tab w:val="left" w:pos="9923"/>
        </w:tabs>
        <w:spacing w:line="320" w:lineRule="exact"/>
        <w:rPr>
          <w:rFonts w:eastAsia="PMingLiU" w:cs="Arial"/>
          <w:color w:val="000000" w:themeColor="text1"/>
          <w:sz w:val="24"/>
          <w:szCs w:val="24"/>
          <w:lang w:val="es-ES"/>
        </w:rPr>
      </w:pPr>
    </w:p>
    <w:p w:rsidR="00E53A33" w:rsidRPr="008E2646" w:rsidRDefault="00E53A33" w:rsidP="00E53A33">
      <w:pPr>
        <w:pStyle w:val="Prrafodelista"/>
        <w:numPr>
          <w:ilvl w:val="3"/>
          <w:numId w:val="1"/>
        </w:numPr>
        <w:tabs>
          <w:tab w:val="left" w:pos="284"/>
          <w:tab w:val="left" w:pos="10206"/>
        </w:tabs>
        <w:spacing w:line="208" w:lineRule="auto"/>
        <w:ind w:left="426"/>
        <w:rPr>
          <w:rFonts w:eastAsia="PMingLiU" w:cs="Arial"/>
          <w:color w:val="000000" w:themeColor="text1"/>
          <w:sz w:val="24"/>
          <w:szCs w:val="24"/>
          <w:lang w:val="es-ES"/>
        </w:rPr>
      </w:pPr>
      <w:r w:rsidRPr="008E2646">
        <w:rPr>
          <w:rFonts w:cs="Arial"/>
          <w:color w:val="000000" w:themeColor="text1"/>
          <w:w w:val="105"/>
          <w:sz w:val="24"/>
          <w:szCs w:val="24"/>
          <w:lang w:val="es-ES"/>
        </w:rPr>
        <w:t>Cultivar</w:t>
      </w:r>
      <w:r w:rsidRPr="008E2646">
        <w:rPr>
          <w:rFonts w:cs="Arial"/>
          <w:color w:val="000000" w:themeColor="text1"/>
          <w:spacing w:val="-14"/>
          <w:w w:val="105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w w:val="105"/>
          <w:sz w:val="24"/>
          <w:szCs w:val="24"/>
          <w:lang w:val="es-ES"/>
        </w:rPr>
        <w:t>en</w:t>
      </w:r>
      <w:r w:rsidRPr="008E2646">
        <w:rPr>
          <w:rFonts w:cs="Arial"/>
          <w:color w:val="000000" w:themeColor="text1"/>
          <w:spacing w:val="-14"/>
          <w:w w:val="105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w w:val="105"/>
          <w:sz w:val="24"/>
          <w:szCs w:val="24"/>
          <w:lang w:val="es-ES"/>
        </w:rPr>
        <w:t>sí</w:t>
      </w:r>
      <w:r w:rsidRPr="008E2646">
        <w:rPr>
          <w:rFonts w:cs="Arial"/>
          <w:color w:val="000000" w:themeColor="text1"/>
          <w:spacing w:val="-14"/>
          <w:w w:val="105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w w:val="105"/>
          <w:sz w:val="24"/>
          <w:szCs w:val="24"/>
          <w:lang w:val="es-ES"/>
        </w:rPr>
        <w:t>mismo,</w:t>
      </w:r>
      <w:r w:rsidRPr="008E2646">
        <w:rPr>
          <w:rFonts w:cs="Arial"/>
          <w:color w:val="000000" w:themeColor="text1"/>
          <w:spacing w:val="-14"/>
          <w:w w:val="105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w w:val="105"/>
          <w:sz w:val="24"/>
          <w:szCs w:val="24"/>
          <w:lang w:val="es-ES"/>
        </w:rPr>
        <w:t>en</w:t>
      </w:r>
      <w:r w:rsidRPr="008E2646">
        <w:rPr>
          <w:rFonts w:cs="Arial"/>
          <w:color w:val="000000" w:themeColor="text1"/>
          <w:spacing w:val="-14"/>
          <w:w w:val="105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w w:val="105"/>
          <w:sz w:val="24"/>
          <w:szCs w:val="24"/>
          <w:lang w:val="es-ES"/>
        </w:rPr>
        <w:t>su</w:t>
      </w:r>
      <w:r w:rsidRPr="008E2646">
        <w:rPr>
          <w:rFonts w:cs="Arial"/>
          <w:color w:val="000000" w:themeColor="text1"/>
          <w:spacing w:val="-14"/>
          <w:w w:val="105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w w:val="105"/>
          <w:sz w:val="24"/>
          <w:szCs w:val="24"/>
          <w:lang w:val="es-ES"/>
        </w:rPr>
        <w:t>hogar</w:t>
      </w:r>
      <w:r w:rsidRPr="008E2646">
        <w:rPr>
          <w:rFonts w:cs="Arial"/>
          <w:color w:val="000000" w:themeColor="text1"/>
          <w:spacing w:val="-14"/>
          <w:w w:val="105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w w:val="105"/>
          <w:sz w:val="24"/>
          <w:szCs w:val="24"/>
          <w:lang w:val="es-ES"/>
        </w:rPr>
        <w:t>y</w:t>
      </w:r>
      <w:r w:rsidRPr="008E2646">
        <w:rPr>
          <w:rFonts w:cs="Arial"/>
          <w:color w:val="000000" w:themeColor="text1"/>
          <w:spacing w:val="-14"/>
          <w:w w:val="105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w w:val="105"/>
          <w:sz w:val="24"/>
          <w:szCs w:val="24"/>
          <w:lang w:val="es-ES"/>
        </w:rPr>
        <w:t>en</w:t>
      </w:r>
      <w:r w:rsidRPr="008E2646">
        <w:rPr>
          <w:rFonts w:cs="Arial"/>
          <w:color w:val="000000" w:themeColor="text1"/>
          <w:spacing w:val="-14"/>
          <w:w w:val="105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w w:val="105"/>
          <w:sz w:val="24"/>
          <w:szCs w:val="24"/>
          <w:lang w:val="es-ES"/>
        </w:rPr>
        <w:t>todos</w:t>
      </w:r>
      <w:r w:rsidRPr="008E2646">
        <w:rPr>
          <w:rFonts w:cs="Arial"/>
          <w:color w:val="000000" w:themeColor="text1"/>
          <w:spacing w:val="-14"/>
          <w:w w:val="105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w w:val="105"/>
          <w:sz w:val="24"/>
          <w:szCs w:val="24"/>
          <w:lang w:val="es-ES"/>
        </w:rPr>
        <w:t>sus</w:t>
      </w:r>
      <w:r w:rsidRPr="008E2646">
        <w:rPr>
          <w:rFonts w:cs="Arial"/>
          <w:color w:val="000000" w:themeColor="text1"/>
          <w:spacing w:val="-14"/>
          <w:w w:val="105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w w:val="105"/>
          <w:sz w:val="24"/>
          <w:szCs w:val="24"/>
          <w:lang w:val="es-ES"/>
        </w:rPr>
        <w:t>comportamientos</w:t>
      </w:r>
      <w:r w:rsidRPr="008E2646">
        <w:rPr>
          <w:rFonts w:cs="Arial"/>
          <w:color w:val="000000" w:themeColor="text1"/>
          <w:spacing w:val="-14"/>
          <w:w w:val="105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w w:val="105"/>
          <w:sz w:val="24"/>
          <w:szCs w:val="24"/>
          <w:lang w:val="es-ES"/>
        </w:rPr>
        <w:t>y</w:t>
      </w:r>
      <w:r w:rsidRPr="008E2646">
        <w:rPr>
          <w:rFonts w:cs="Arial"/>
          <w:color w:val="000000" w:themeColor="text1"/>
          <w:spacing w:val="-14"/>
          <w:w w:val="105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w w:val="105"/>
          <w:sz w:val="24"/>
          <w:szCs w:val="24"/>
          <w:lang w:val="es-ES"/>
        </w:rPr>
        <w:t xml:space="preserve">relaciones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aquellos</w:t>
      </w:r>
      <w:r w:rsidRPr="008E2646">
        <w:rPr>
          <w:rFonts w:cs="Arial"/>
          <w:color w:val="000000" w:themeColor="text1"/>
          <w:spacing w:val="-20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valores</w:t>
      </w:r>
      <w:r w:rsidRPr="008E2646">
        <w:rPr>
          <w:rFonts w:cs="Arial"/>
          <w:color w:val="000000" w:themeColor="text1"/>
          <w:spacing w:val="-20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de</w:t>
      </w:r>
      <w:r w:rsidRPr="008E2646">
        <w:rPr>
          <w:rFonts w:cs="Arial"/>
          <w:color w:val="000000" w:themeColor="text1"/>
          <w:spacing w:val="-20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respeto,</w:t>
      </w:r>
      <w:r w:rsidRPr="008E2646">
        <w:rPr>
          <w:rFonts w:cs="Arial"/>
          <w:color w:val="000000" w:themeColor="text1"/>
          <w:spacing w:val="-20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justicia,</w:t>
      </w:r>
      <w:r w:rsidRPr="008E2646">
        <w:rPr>
          <w:rFonts w:cs="Arial"/>
          <w:color w:val="000000" w:themeColor="text1"/>
          <w:spacing w:val="-20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tolerancia,</w:t>
      </w:r>
      <w:r w:rsidRPr="008E2646">
        <w:rPr>
          <w:rFonts w:cs="Arial"/>
          <w:color w:val="000000" w:themeColor="text1"/>
          <w:spacing w:val="-20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solidaridad</w:t>
      </w:r>
      <w:r w:rsidRPr="008E2646">
        <w:rPr>
          <w:rFonts w:cs="Arial"/>
          <w:color w:val="000000" w:themeColor="text1"/>
          <w:spacing w:val="-20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y</w:t>
      </w:r>
      <w:r w:rsidRPr="008E2646">
        <w:rPr>
          <w:rFonts w:cs="Arial"/>
          <w:color w:val="000000" w:themeColor="text1"/>
          <w:spacing w:val="-20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fraternidad</w:t>
      </w:r>
      <w:r w:rsidRPr="008E2646">
        <w:rPr>
          <w:rFonts w:cs="Arial"/>
          <w:color w:val="000000" w:themeColor="text1"/>
          <w:spacing w:val="-20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>que</w:t>
      </w:r>
      <w:r w:rsidRPr="008E2646">
        <w:rPr>
          <w:rFonts w:cs="Arial"/>
          <w:color w:val="000000" w:themeColor="text1"/>
          <w:spacing w:val="-20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sz w:val="24"/>
          <w:szCs w:val="24"/>
          <w:lang w:val="es-ES"/>
        </w:rPr>
        <w:t xml:space="preserve">hacen </w:t>
      </w:r>
      <w:r w:rsidRPr="008E2646">
        <w:rPr>
          <w:rFonts w:cs="Arial"/>
          <w:color w:val="000000" w:themeColor="text1"/>
          <w:w w:val="105"/>
          <w:sz w:val="24"/>
          <w:szCs w:val="24"/>
          <w:lang w:val="es-ES"/>
        </w:rPr>
        <w:t>posible</w:t>
      </w:r>
      <w:r w:rsidRPr="008E2646">
        <w:rPr>
          <w:rFonts w:cs="Arial"/>
          <w:color w:val="000000" w:themeColor="text1"/>
          <w:spacing w:val="-52"/>
          <w:w w:val="105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w w:val="105"/>
          <w:sz w:val="24"/>
          <w:szCs w:val="24"/>
          <w:lang w:val="es-ES"/>
        </w:rPr>
        <w:t>una</w:t>
      </w:r>
      <w:r w:rsidRPr="008E2646">
        <w:rPr>
          <w:rFonts w:cs="Arial"/>
          <w:color w:val="000000" w:themeColor="text1"/>
          <w:spacing w:val="-52"/>
          <w:w w:val="105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w w:val="105"/>
          <w:sz w:val="24"/>
          <w:szCs w:val="24"/>
          <w:lang w:val="es-ES"/>
        </w:rPr>
        <w:t>armoniosa</w:t>
      </w:r>
      <w:r w:rsidRPr="008E2646">
        <w:rPr>
          <w:rFonts w:cs="Arial"/>
          <w:color w:val="000000" w:themeColor="text1"/>
          <w:spacing w:val="-52"/>
          <w:w w:val="105"/>
          <w:sz w:val="24"/>
          <w:szCs w:val="24"/>
          <w:lang w:val="es-ES"/>
        </w:rPr>
        <w:t xml:space="preserve"> </w:t>
      </w:r>
      <w:r w:rsidRPr="008E2646">
        <w:rPr>
          <w:rFonts w:cs="Arial"/>
          <w:color w:val="000000" w:themeColor="text1"/>
          <w:w w:val="105"/>
          <w:sz w:val="24"/>
          <w:szCs w:val="24"/>
          <w:lang w:val="es-ES"/>
        </w:rPr>
        <w:t>convivencia.</w:t>
      </w:r>
    </w:p>
    <w:p w:rsidR="00E53A33" w:rsidRPr="008E2646" w:rsidRDefault="00E53A33" w:rsidP="00E53A33">
      <w:pPr>
        <w:tabs>
          <w:tab w:val="left" w:pos="284"/>
          <w:tab w:val="left" w:pos="9923"/>
        </w:tabs>
        <w:jc w:val="both"/>
        <w:rPr>
          <w:rFonts w:eastAsia="PMingLiU" w:cs="Arial"/>
          <w:b/>
          <w:color w:val="000000" w:themeColor="text1"/>
          <w:sz w:val="24"/>
          <w:szCs w:val="24"/>
          <w:lang w:val="es-ES"/>
        </w:rPr>
      </w:pPr>
    </w:p>
    <w:p w:rsidR="00E53A33" w:rsidRPr="008E2646" w:rsidRDefault="00E53A33" w:rsidP="00E53A33">
      <w:pPr>
        <w:tabs>
          <w:tab w:val="left" w:pos="284"/>
          <w:tab w:val="left" w:pos="9923"/>
        </w:tabs>
        <w:jc w:val="both"/>
        <w:rPr>
          <w:rFonts w:eastAsia="PMingLiU" w:cs="Arial"/>
          <w:b/>
          <w:color w:val="000000" w:themeColor="text1"/>
          <w:sz w:val="24"/>
          <w:szCs w:val="24"/>
          <w:lang w:val="es-ES"/>
        </w:rPr>
      </w:pPr>
      <w:r w:rsidRPr="008E2646">
        <w:rPr>
          <w:rFonts w:eastAsia="PMingLiU" w:cs="Arial"/>
          <w:b/>
          <w:color w:val="000000" w:themeColor="text1"/>
          <w:sz w:val="24"/>
          <w:szCs w:val="24"/>
          <w:lang w:val="es-ES"/>
        </w:rPr>
        <w:t xml:space="preserve">ACTIVIDAD: </w:t>
      </w:r>
    </w:p>
    <w:p w:rsidR="00E53A33" w:rsidRPr="008E2646" w:rsidRDefault="00E53A33" w:rsidP="00E53A33">
      <w:pPr>
        <w:tabs>
          <w:tab w:val="left" w:pos="284"/>
          <w:tab w:val="left" w:pos="9923"/>
        </w:tabs>
        <w:jc w:val="both"/>
        <w:rPr>
          <w:rFonts w:eastAsia="PMingLiU" w:cs="Arial"/>
          <w:b/>
          <w:color w:val="000000" w:themeColor="text1"/>
          <w:sz w:val="24"/>
          <w:szCs w:val="24"/>
          <w:lang w:val="es-ES"/>
        </w:rPr>
      </w:pPr>
    </w:p>
    <w:p w:rsidR="00E53A33" w:rsidRPr="008E2646" w:rsidRDefault="00E53A33" w:rsidP="00E53A33">
      <w:pPr>
        <w:pStyle w:val="Prrafodelista"/>
        <w:numPr>
          <w:ilvl w:val="0"/>
          <w:numId w:val="2"/>
        </w:numPr>
        <w:tabs>
          <w:tab w:val="left" w:pos="284"/>
          <w:tab w:val="left" w:pos="9923"/>
        </w:tabs>
        <w:jc w:val="both"/>
        <w:rPr>
          <w:rFonts w:eastAsia="PMingLiU" w:cs="Arial"/>
          <w:color w:val="000000" w:themeColor="text1"/>
          <w:sz w:val="24"/>
          <w:szCs w:val="24"/>
          <w:lang w:val="es-ES"/>
        </w:rPr>
      </w:pPr>
      <w:r w:rsidRPr="008E2646">
        <w:rPr>
          <w:rFonts w:eastAsia="PMingLiU" w:cs="Arial"/>
          <w:color w:val="000000" w:themeColor="text1"/>
          <w:sz w:val="24"/>
          <w:szCs w:val="24"/>
          <w:lang w:val="es-ES"/>
        </w:rPr>
        <w:t xml:space="preserve">Hacer una representación del decálogo anterior, en forma de grafitis. </w:t>
      </w:r>
    </w:p>
    <w:p w:rsidR="00E53A33" w:rsidRPr="008E2646" w:rsidRDefault="00E53A33" w:rsidP="00E53A33">
      <w:pPr>
        <w:pStyle w:val="Prrafodelista"/>
        <w:numPr>
          <w:ilvl w:val="0"/>
          <w:numId w:val="2"/>
        </w:numPr>
        <w:tabs>
          <w:tab w:val="left" w:pos="284"/>
          <w:tab w:val="left" w:pos="9923"/>
        </w:tabs>
        <w:jc w:val="both"/>
        <w:rPr>
          <w:rFonts w:eastAsia="PMingLiU" w:cs="Arial"/>
          <w:color w:val="000000" w:themeColor="text1"/>
          <w:sz w:val="24"/>
          <w:szCs w:val="24"/>
          <w:lang w:val="es-ES"/>
        </w:rPr>
      </w:pPr>
      <w:r w:rsidRPr="008E2646">
        <w:rPr>
          <w:rFonts w:eastAsia="PMingLiU" w:cs="Arial"/>
          <w:color w:val="000000" w:themeColor="text1"/>
          <w:sz w:val="24"/>
          <w:szCs w:val="24"/>
          <w:lang w:val="es-ES"/>
        </w:rPr>
        <w:t>Describe características de un país democrático e identifícalo con un signo.</w:t>
      </w:r>
    </w:p>
    <w:p w:rsidR="00E53A33" w:rsidRPr="008E2646" w:rsidRDefault="00E53A33" w:rsidP="00E53A33">
      <w:pPr>
        <w:pStyle w:val="Prrafodelista"/>
        <w:numPr>
          <w:ilvl w:val="0"/>
          <w:numId w:val="2"/>
        </w:numPr>
        <w:tabs>
          <w:tab w:val="left" w:pos="284"/>
          <w:tab w:val="left" w:pos="9923"/>
        </w:tabs>
        <w:jc w:val="both"/>
        <w:rPr>
          <w:rFonts w:eastAsia="PMingLiU" w:cs="Arial"/>
          <w:color w:val="000000" w:themeColor="text1"/>
          <w:sz w:val="24"/>
          <w:szCs w:val="24"/>
          <w:lang w:val="es-ES"/>
        </w:rPr>
      </w:pPr>
      <w:r w:rsidRPr="008E2646">
        <w:rPr>
          <w:rFonts w:eastAsia="PMingLiU" w:cs="Arial"/>
          <w:color w:val="000000" w:themeColor="text1"/>
          <w:sz w:val="24"/>
          <w:szCs w:val="24"/>
          <w:lang w:val="es-ES"/>
        </w:rPr>
        <w:t xml:space="preserve">Anota 3 sugerencias que le </w:t>
      </w:r>
      <w:r w:rsidR="00837B24" w:rsidRPr="008E2646">
        <w:rPr>
          <w:rFonts w:eastAsia="PMingLiU" w:cs="Arial"/>
          <w:color w:val="000000" w:themeColor="text1"/>
          <w:sz w:val="24"/>
          <w:szCs w:val="24"/>
          <w:lang w:val="es-ES"/>
        </w:rPr>
        <w:t>darías</w:t>
      </w:r>
      <w:r w:rsidRPr="008E2646">
        <w:rPr>
          <w:rFonts w:eastAsia="PMingLiU" w:cs="Arial"/>
          <w:color w:val="000000" w:themeColor="text1"/>
          <w:sz w:val="24"/>
          <w:szCs w:val="24"/>
          <w:lang w:val="es-ES"/>
        </w:rPr>
        <w:t xml:space="preserve"> a una nación democrática </w:t>
      </w:r>
    </w:p>
    <w:p w:rsidR="00E53A33" w:rsidRPr="008E2646" w:rsidRDefault="00E53A33" w:rsidP="00E53A33">
      <w:pPr>
        <w:pStyle w:val="Prrafodelista"/>
        <w:numPr>
          <w:ilvl w:val="0"/>
          <w:numId w:val="2"/>
        </w:numPr>
        <w:tabs>
          <w:tab w:val="left" w:pos="284"/>
          <w:tab w:val="left" w:pos="9923"/>
        </w:tabs>
        <w:jc w:val="both"/>
        <w:rPr>
          <w:rFonts w:eastAsia="PMingLiU" w:cs="Arial"/>
          <w:color w:val="000000" w:themeColor="text1"/>
          <w:sz w:val="24"/>
          <w:szCs w:val="24"/>
          <w:lang w:val="es-ES"/>
        </w:rPr>
      </w:pPr>
      <w:r w:rsidRPr="008E2646">
        <w:rPr>
          <w:rFonts w:eastAsia="PMingLiU" w:cs="Arial"/>
          <w:color w:val="000000" w:themeColor="text1"/>
          <w:sz w:val="24"/>
          <w:szCs w:val="24"/>
          <w:lang w:val="es-ES"/>
        </w:rPr>
        <w:t xml:space="preserve">De los valores descritos en el numeral 10, con cada uno de ellos construye frases o slogans. </w:t>
      </w:r>
    </w:p>
    <w:p w:rsidR="00E53A33" w:rsidRPr="008E2646" w:rsidRDefault="00E53A33" w:rsidP="00E53A33">
      <w:pPr>
        <w:tabs>
          <w:tab w:val="left" w:pos="284"/>
          <w:tab w:val="left" w:pos="9923"/>
        </w:tabs>
        <w:ind w:left="360"/>
        <w:jc w:val="both"/>
        <w:rPr>
          <w:rFonts w:eastAsia="PMingLiU" w:cs="Arial"/>
          <w:color w:val="000000" w:themeColor="text1"/>
          <w:sz w:val="24"/>
          <w:szCs w:val="24"/>
          <w:lang w:val="es-ES"/>
        </w:rPr>
      </w:pPr>
    </w:p>
    <w:p w:rsidR="00577184" w:rsidRDefault="009257CF" w:rsidP="00577184">
      <w:pPr>
        <w:spacing w:after="160" w:line="254" w:lineRule="auto"/>
        <w:jc w:val="both"/>
        <w:rPr>
          <w:lang w:val="es-CO"/>
        </w:rPr>
      </w:pPr>
      <w:r w:rsidRPr="008E2646">
        <w:rPr>
          <w:lang w:val="es-CO"/>
        </w:rPr>
        <w:t>Enviar actividades únicamente al siguiente correo y por favor colocar el nombre de la estudiante y el grado al que pertenece:</w:t>
      </w:r>
    </w:p>
    <w:p w:rsidR="009257CF" w:rsidRPr="00577184" w:rsidRDefault="00CE093F" w:rsidP="00577184">
      <w:pPr>
        <w:spacing w:after="160" w:line="254" w:lineRule="auto"/>
        <w:jc w:val="both"/>
        <w:rPr>
          <w:lang w:val="es-CO"/>
        </w:rPr>
      </w:pPr>
      <w:hyperlink r:id="rId7" w:history="1">
        <w:r w:rsidR="00577184" w:rsidRPr="00B67212">
          <w:rPr>
            <w:rStyle w:val="Hipervnculo"/>
            <w:sz w:val="24"/>
            <w:szCs w:val="24"/>
            <w:lang w:val="es-CO"/>
          </w:rPr>
          <w:t>luzadiela@campus.com.co</w:t>
        </w:r>
      </w:hyperlink>
    </w:p>
    <w:p w:rsidR="009257CF" w:rsidRPr="00577184" w:rsidRDefault="009257CF" w:rsidP="00577184">
      <w:pPr>
        <w:spacing w:after="160" w:line="254" w:lineRule="auto"/>
        <w:rPr>
          <w:sz w:val="28"/>
          <w:szCs w:val="28"/>
          <w:lang w:val="es-CO"/>
        </w:rPr>
      </w:pPr>
      <w:r>
        <w:rPr>
          <w:sz w:val="24"/>
          <w:szCs w:val="24"/>
          <w:lang w:val="es-CO"/>
        </w:rPr>
        <w:t>teléfono Fijo 3628795</w:t>
      </w:r>
      <w:r>
        <w:rPr>
          <w:sz w:val="28"/>
          <w:szCs w:val="28"/>
          <w:lang w:val="es-CO"/>
        </w:rPr>
        <w:t xml:space="preserve">     </w:t>
      </w:r>
      <w:r w:rsidR="00577184">
        <w:rPr>
          <w:sz w:val="28"/>
          <w:szCs w:val="28"/>
          <w:lang w:val="es-CO"/>
        </w:rPr>
        <w:t xml:space="preserve">  </w:t>
      </w:r>
      <w:r>
        <w:rPr>
          <w:sz w:val="28"/>
          <w:szCs w:val="28"/>
          <w:lang w:val="es-CO"/>
        </w:rPr>
        <w:t xml:space="preserve"> </w:t>
      </w:r>
      <w:r>
        <w:rPr>
          <w:sz w:val="24"/>
          <w:szCs w:val="24"/>
          <w:lang w:val="es-CO"/>
        </w:rPr>
        <w:t xml:space="preserve"> teléfono celular 311 605 77 21</w:t>
      </w:r>
    </w:p>
    <w:p w:rsidR="009257CF" w:rsidRDefault="009257CF" w:rsidP="009257CF">
      <w:pPr>
        <w:spacing w:after="160" w:line="252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lastRenderedPageBreak/>
        <w:t>Feliz semana.</w:t>
      </w:r>
    </w:p>
    <w:p w:rsidR="009257CF" w:rsidRDefault="009257CF" w:rsidP="009257CF">
      <w:pPr>
        <w:jc w:val="both"/>
      </w:pPr>
    </w:p>
    <w:p w:rsidR="00DE50B3" w:rsidRDefault="00DE50B3"/>
    <w:sectPr w:rsidR="00DE50B3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145C5"/>
    <w:multiLevelType w:val="hybridMultilevel"/>
    <w:tmpl w:val="36968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26D1E"/>
    <w:multiLevelType w:val="multilevel"/>
    <w:tmpl w:val="7644B3EE"/>
    <w:lvl w:ilvl="0">
      <w:start w:val="15"/>
      <w:numFmt w:val="upperLetter"/>
      <w:lvlText w:val="%1"/>
      <w:lvlJc w:val="left"/>
      <w:pPr>
        <w:ind w:left="2084" w:hanging="931"/>
      </w:pPr>
      <w:rPr>
        <w:rFonts w:hint="default"/>
      </w:rPr>
    </w:lvl>
    <w:lvl w:ilvl="1">
      <w:start w:val="14"/>
      <w:numFmt w:val="upperLetter"/>
      <w:lvlText w:val="%1.%2"/>
      <w:lvlJc w:val="left"/>
      <w:pPr>
        <w:ind w:left="2084" w:hanging="931"/>
      </w:pPr>
      <w:rPr>
        <w:rFonts w:hint="default"/>
      </w:rPr>
    </w:lvl>
    <w:lvl w:ilvl="2">
      <w:start w:val="21"/>
      <w:numFmt w:val="upperLetter"/>
      <w:lvlText w:val="%1.%2.%3."/>
      <w:lvlJc w:val="left"/>
      <w:pPr>
        <w:ind w:left="931" w:hanging="931"/>
      </w:pPr>
      <w:rPr>
        <w:rFonts w:ascii="PMingLiU" w:eastAsia="PMingLiU" w:hAnsi="PMingLiU" w:hint="default"/>
        <w:color w:val="231F20"/>
        <w:w w:val="112"/>
        <w:sz w:val="28"/>
        <w:szCs w:val="28"/>
      </w:rPr>
    </w:lvl>
    <w:lvl w:ilvl="3">
      <w:start w:val="1"/>
      <w:numFmt w:val="decimal"/>
      <w:lvlText w:val="%4."/>
      <w:lvlJc w:val="left"/>
      <w:pPr>
        <w:ind w:left="2062" w:hanging="454"/>
      </w:pPr>
      <w:rPr>
        <w:rFonts w:ascii="PMingLiU" w:eastAsia="PMingLiU" w:hAnsi="PMingLiU" w:hint="default"/>
        <w:color w:val="231F20"/>
        <w:w w:val="106"/>
        <w:sz w:val="28"/>
        <w:szCs w:val="28"/>
      </w:rPr>
    </w:lvl>
    <w:lvl w:ilvl="4">
      <w:start w:val="1"/>
      <w:numFmt w:val="bullet"/>
      <w:lvlText w:val="•"/>
      <w:lvlJc w:val="left"/>
      <w:pPr>
        <w:ind w:left="5449" w:hanging="4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72" w:hanging="4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96" w:hanging="4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19" w:hanging="4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42" w:hanging="45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33"/>
    <w:rsid w:val="0009558E"/>
    <w:rsid w:val="000D0D16"/>
    <w:rsid w:val="00186D59"/>
    <w:rsid w:val="003E4B80"/>
    <w:rsid w:val="00417CFC"/>
    <w:rsid w:val="00577184"/>
    <w:rsid w:val="007D6D36"/>
    <w:rsid w:val="00837B24"/>
    <w:rsid w:val="008E2646"/>
    <w:rsid w:val="009257CF"/>
    <w:rsid w:val="00CE093F"/>
    <w:rsid w:val="00DE50B3"/>
    <w:rsid w:val="00E53A33"/>
    <w:rsid w:val="00F0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7799B1-DEC3-4FDA-8E9D-DCA68944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53A33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ar"/>
    <w:uiPriority w:val="1"/>
    <w:qFormat/>
    <w:rsid w:val="00E53A33"/>
    <w:pPr>
      <w:ind w:left="1242"/>
      <w:outlineLvl w:val="0"/>
    </w:pPr>
    <w:rPr>
      <w:rFonts w:ascii="Trebuchet MS" w:eastAsia="Trebuchet MS" w:hAnsi="Trebuchet MS"/>
      <w:b/>
      <w:bCs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53A33"/>
    <w:rPr>
      <w:rFonts w:ascii="Trebuchet MS" w:eastAsia="Trebuchet MS" w:hAnsi="Trebuchet MS"/>
      <w:b/>
      <w:bCs/>
      <w:sz w:val="48"/>
      <w:szCs w:val="4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53A33"/>
    <w:pPr>
      <w:ind w:left="1609"/>
    </w:pPr>
    <w:rPr>
      <w:rFonts w:ascii="PMingLiU" w:eastAsia="PMingLiU" w:hAnsi="PMingLiU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3A33"/>
    <w:rPr>
      <w:rFonts w:ascii="PMingLiU" w:eastAsia="PMingLiU" w:hAnsi="PMingLiU"/>
      <w:sz w:val="28"/>
      <w:szCs w:val="28"/>
      <w:lang w:val="en-US"/>
    </w:rPr>
  </w:style>
  <w:style w:type="paragraph" w:styleId="Prrafodelista">
    <w:name w:val="List Paragraph"/>
    <w:basedOn w:val="Normal"/>
    <w:uiPriority w:val="1"/>
    <w:qFormat/>
    <w:rsid w:val="00E53A33"/>
  </w:style>
  <w:style w:type="table" w:styleId="Tablaconcuadrcula">
    <w:name w:val="Table Grid"/>
    <w:basedOn w:val="Tablanormal"/>
    <w:uiPriority w:val="39"/>
    <w:rsid w:val="00F059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57C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77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zadiela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Usuario</cp:lastModifiedBy>
  <cp:revision>2</cp:revision>
  <dcterms:created xsi:type="dcterms:W3CDTF">2020-06-29T23:30:00Z</dcterms:created>
  <dcterms:modified xsi:type="dcterms:W3CDTF">2020-06-29T23:30:00Z</dcterms:modified>
</cp:coreProperties>
</file>