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68" w:rsidRPr="00D8211E" w:rsidRDefault="009E1068" w:rsidP="009E106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05D5AC2A" wp14:editId="713A67D9">
            <wp:simplePos x="0" y="0"/>
            <wp:positionH relativeFrom="margin">
              <wp:posOffset>-1905</wp:posOffset>
            </wp:positionH>
            <wp:positionV relativeFrom="margin">
              <wp:posOffset>-1905</wp:posOffset>
            </wp:positionV>
            <wp:extent cx="894715" cy="894715"/>
            <wp:effectExtent l="0" t="0" r="63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9E1068" w:rsidRPr="00D8211E" w:rsidRDefault="009E1068" w:rsidP="009E106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9E1068" w:rsidRPr="00D8211E" w:rsidRDefault="009E1068" w:rsidP="009E106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9E1068" w:rsidRDefault="00803443" w:rsidP="009E106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ACTIVIDADES: SEMANA DEL 18 AL 22</w:t>
      </w:r>
      <w:r w:rsidR="009E1068">
        <w:rPr>
          <w:rFonts w:ascii="Tempus Sans ITC" w:hAnsi="Tempus Sans ITC"/>
          <w:b/>
          <w:sz w:val="28"/>
          <w:szCs w:val="28"/>
          <w:lang w:val="es-MX"/>
        </w:rPr>
        <w:t xml:space="preserve"> DE MAYO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PARA TENER EN CUENTA…</w:t>
      </w:r>
    </w:p>
    <w:p w:rsidR="009E1068" w:rsidRPr="00D8211E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56C80" w:rsidRPr="00DA220C" w:rsidRDefault="00956C80" w:rsidP="00956C80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 w:rsidRPr="00DA220C">
        <w:rPr>
          <w:rFonts w:ascii="Tempus Sans ITC" w:hAnsi="Tempus Sans ITC"/>
          <w:b/>
          <w:i/>
          <w:sz w:val="28"/>
          <w:szCs w:val="28"/>
          <w:lang w:val="es-MX"/>
        </w:rPr>
        <w:t>CONTINUEMOS HACIENDO LAS ACTIVIDADES CON MUCHO ENTUSIASMO</w:t>
      </w: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directamente en el cuaderno y en el libro, en las páginas que correspondan.</w:t>
      </w: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11A0C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803443">
        <w:rPr>
          <w:rFonts w:ascii="Tempus Sans ITC" w:hAnsi="Tempus Sans ITC"/>
          <w:b/>
          <w:sz w:val="28"/>
          <w:szCs w:val="28"/>
          <w:lang w:val="es-MX"/>
        </w:rPr>
        <w:t>LUNES 18</w:t>
      </w:r>
      <w:r w:rsidR="009E1068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 w:rsidR="00893800">
        <w:rPr>
          <w:rFonts w:ascii="Tempus Sans ITC" w:hAnsi="Tempus Sans ITC"/>
          <w:b/>
          <w:sz w:val="28"/>
          <w:szCs w:val="28"/>
          <w:lang w:val="es-MX"/>
        </w:rPr>
        <w:t xml:space="preserve"> (1ra hora: 7-8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D11A0C" w:rsidRPr="00D11A0C" w:rsidRDefault="009A0E61" w:rsidP="00D11A0C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9A0E61">
        <w:rPr>
          <w:rFonts w:ascii="Tempus Sans ITC" w:hAnsi="Tempus Sans ITC"/>
          <w:b/>
          <w:sz w:val="28"/>
          <w:szCs w:val="28"/>
          <w:u w:val="single"/>
          <w:lang w:val="es-MX"/>
        </w:rPr>
        <w:t>La clase del día de hoy se orientará por WhatsApp</w:t>
      </w:r>
    </w:p>
    <w:p w:rsidR="00D11A0C" w:rsidRPr="00D11A0C" w:rsidRDefault="00727B63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D11A0C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LA COHERENCIA Y LA COHESIÓN </w:t>
      </w:r>
    </w:p>
    <w:p w:rsidR="00727B63" w:rsidRDefault="00727B63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D11A0C" w:rsidRPr="00D11A0C" w:rsidRDefault="00D11A0C" w:rsidP="00D11A0C">
      <w:pPr>
        <w:pStyle w:val="Prrafodelista"/>
        <w:numPr>
          <w:ilvl w:val="0"/>
          <w:numId w:val="23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D11A0C" w:rsidRPr="00D11A0C" w:rsidRDefault="00D11A0C" w:rsidP="00D11A0C">
      <w:pPr>
        <w:pStyle w:val="Prrafodelista"/>
        <w:numPr>
          <w:ilvl w:val="0"/>
          <w:numId w:val="23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Consigna en un cuadro como el siguiente los conceptos más importantes.</w:t>
      </w:r>
    </w:p>
    <w:p w:rsidR="00D11A0C" w:rsidRPr="00D11A0C" w:rsidRDefault="00D11A0C" w:rsidP="00D11A0C">
      <w:pPr>
        <w:pStyle w:val="Prrafodelista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57"/>
        <w:gridCol w:w="4277"/>
      </w:tblGrid>
      <w:tr w:rsidR="00D11A0C" w:rsidTr="00D11A0C">
        <w:tc>
          <w:tcPr>
            <w:tcW w:w="4627" w:type="dxa"/>
          </w:tcPr>
          <w:p w:rsidR="00D11A0C" w:rsidRDefault="00D11A0C" w:rsidP="00D11A0C">
            <w:pPr>
              <w:pStyle w:val="Prrafodelista"/>
              <w:ind w:left="0"/>
              <w:jc w:val="center"/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  <w:t>COHESION</w:t>
            </w:r>
          </w:p>
        </w:tc>
        <w:tc>
          <w:tcPr>
            <w:tcW w:w="4627" w:type="dxa"/>
          </w:tcPr>
          <w:p w:rsidR="00D11A0C" w:rsidRDefault="00D11A0C" w:rsidP="00D11A0C">
            <w:pPr>
              <w:pStyle w:val="Prrafodelista"/>
              <w:ind w:left="0"/>
              <w:jc w:val="center"/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  <w:t>COHERENCIA</w:t>
            </w:r>
          </w:p>
        </w:tc>
      </w:tr>
      <w:tr w:rsidR="00D11A0C" w:rsidTr="00D11A0C">
        <w:tc>
          <w:tcPr>
            <w:tcW w:w="4627" w:type="dxa"/>
          </w:tcPr>
          <w:p w:rsidR="00D11A0C" w:rsidRDefault="00D11A0C" w:rsidP="00D11A0C">
            <w:pPr>
              <w:pStyle w:val="Prrafodelista"/>
              <w:ind w:left="0"/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  <w:proofErr w:type="gramStart"/>
            <w: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  <w:t>Qué es?</w:t>
            </w:r>
            <w:proofErr w:type="gramEnd"/>
          </w:p>
          <w:p w:rsidR="00D11A0C" w:rsidRDefault="00D11A0C" w:rsidP="00D11A0C">
            <w:pPr>
              <w:pStyle w:val="Prrafodelista"/>
              <w:ind w:left="0"/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</w:p>
          <w:p w:rsidR="00D11A0C" w:rsidRDefault="00D11A0C" w:rsidP="00D11A0C">
            <w:pPr>
              <w:pStyle w:val="Prrafodelista"/>
              <w:ind w:left="0"/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</w:p>
          <w:p w:rsidR="00D11A0C" w:rsidRDefault="00D11A0C" w:rsidP="00D11A0C">
            <w:pPr>
              <w:pStyle w:val="Prrafodelista"/>
              <w:ind w:left="0"/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</w:p>
          <w:p w:rsidR="00D11A0C" w:rsidRDefault="00D11A0C" w:rsidP="00D11A0C">
            <w:pPr>
              <w:pStyle w:val="Prrafodelista"/>
              <w:ind w:left="0"/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</w:p>
          <w:p w:rsidR="00D11A0C" w:rsidRDefault="00D11A0C" w:rsidP="00D11A0C">
            <w:pPr>
              <w:pStyle w:val="Prrafodelista"/>
              <w:ind w:left="0"/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</w:p>
        </w:tc>
        <w:tc>
          <w:tcPr>
            <w:tcW w:w="4627" w:type="dxa"/>
          </w:tcPr>
          <w:p w:rsidR="00D11A0C" w:rsidRDefault="00D11A0C" w:rsidP="00D11A0C">
            <w:pPr>
              <w:pStyle w:val="Prrafodelista"/>
              <w:ind w:left="0"/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  <w:t>Qué es?</w:t>
            </w:r>
          </w:p>
        </w:tc>
      </w:tr>
      <w:tr w:rsidR="00D11A0C" w:rsidTr="00D11A0C">
        <w:tc>
          <w:tcPr>
            <w:tcW w:w="4627" w:type="dxa"/>
          </w:tcPr>
          <w:p w:rsidR="00D11A0C" w:rsidRDefault="00D11A0C" w:rsidP="00D11A0C">
            <w:pPr>
              <w:pStyle w:val="Prrafodelista"/>
              <w:ind w:left="0"/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  <w:t xml:space="preserve">Características </w:t>
            </w:r>
          </w:p>
        </w:tc>
        <w:tc>
          <w:tcPr>
            <w:tcW w:w="4627" w:type="dxa"/>
          </w:tcPr>
          <w:p w:rsidR="00D11A0C" w:rsidRDefault="00D11A0C" w:rsidP="00D11A0C">
            <w:pPr>
              <w:pStyle w:val="Prrafodelista"/>
              <w:ind w:left="0"/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  <w:t xml:space="preserve">Características </w:t>
            </w:r>
          </w:p>
          <w:p w:rsidR="00D11A0C" w:rsidRDefault="00D11A0C" w:rsidP="00D11A0C">
            <w:pPr>
              <w:pStyle w:val="Prrafodelista"/>
              <w:ind w:left="0"/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</w:p>
          <w:p w:rsidR="00D11A0C" w:rsidRDefault="00D11A0C" w:rsidP="00D11A0C">
            <w:pPr>
              <w:pStyle w:val="Prrafodelista"/>
              <w:ind w:left="0"/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</w:p>
          <w:p w:rsidR="00D11A0C" w:rsidRDefault="00D11A0C" w:rsidP="00D11A0C">
            <w:pPr>
              <w:pStyle w:val="Prrafodelista"/>
              <w:ind w:left="0"/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</w:p>
          <w:p w:rsidR="00D11A0C" w:rsidRDefault="00D11A0C" w:rsidP="00D11A0C">
            <w:pPr>
              <w:pStyle w:val="Prrafodelista"/>
              <w:ind w:left="0"/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</w:p>
          <w:p w:rsidR="00D11A0C" w:rsidRDefault="00D11A0C" w:rsidP="00D11A0C">
            <w:pPr>
              <w:pStyle w:val="Prrafodelista"/>
              <w:ind w:left="0"/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</w:p>
        </w:tc>
      </w:tr>
    </w:tbl>
    <w:p w:rsidR="00D11A0C" w:rsidRPr="00D11A0C" w:rsidRDefault="00D11A0C" w:rsidP="00D11A0C">
      <w:pPr>
        <w:pStyle w:val="Prrafodelista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E1068" w:rsidRPr="009E1068" w:rsidRDefault="009E1068" w:rsidP="009E1068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4715E" wp14:editId="17DDFBF1">
                <wp:simplePos x="0" y="0"/>
                <wp:positionH relativeFrom="column">
                  <wp:posOffset>3058251</wp:posOffset>
                </wp:positionH>
                <wp:positionV relativeFrom="paragraph">
                  <wp:posOffset>128996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068" w:rsidRPr="008F6961" w:rsidRDefault="009E1068" w:rsidP="009E1068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9E1068" w:rsidRPr="00F4570F" w:rsidRDefault="009E1068" w:rsidP="009E1068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4715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240.8pt;margin-top:10.15pt;width:167.1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" adj="-3132,18082" fillcolor="white [3201]" strokecolor="#a5a5a5 [3206]" strokeweight="1pt">
                <v:textbox>
                  <w:txbxContent>
                    <w:p w:rsidR="009E1068" w:rsidRPr="008F6961" w:rsidRDefault="009E1068" w:rsidP="009E1068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9E1068" w:rsidRPr="00F4570F" w:rsidRDefault="009E1068" w:rsidP="009E1068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</w:t>
      </w:r>
      <w:r>
        <w:rPr>
          <w:noProof/>
          <w:lang w:eastAsia="es-419"/>
        </w:rPr>
        <w:drawing>
          <wp:inline distT="0" distB="0" distL="0" distR="0" wp14:anchorId="3A170965" wp14:editId="20D02E0D">
            <wp:extent cx="1820425" cy="1661822"/>
            <wp:effectExtent l="0" t="0" r="8890" b="0"/>
            <wp:docPr id="2" name="Imagen 2" descr="ᐈ Lectura imágenes de stock, vector de la lectura | descargar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Lectura imágenes de stock, vector de la lectura | descargar e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14" cy="16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61" w:rsidRDefault="009A0E61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803443">
        <w:rPr>
          <w:rFonts w:ascii="Tempus Sans ITC" w:hAnsi="Tempus Sans ITC"/>
          <w:b/>
          <w:sz w:val="28"/>
          <w:szCs w:val="28"/>
          <w:lang w:val="es-MX"/>
        </w:rPr>
        <w:t>20</w:t>
      </w:r>
      <w:r w:rsidR="00956C80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9E1068">
        <w:rPr>
          <w:rFonts w:ascii="Tempus Sans ITC" w:hAnsi="Tempus Sans ITC"/>
          <w:b/>
          <w:sz w:val="28"/>
          <w:szCs w:val="28"/>
          <w:lang w:val="es-MX"/>
        </w:rPr>
        <w:t>DE MAYO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 xml:space="preserve"> (3R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>9:30-1O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D11A0C" w:rsidRDefault="00D11A0C" w:rsidP="0034075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A0E61" w:rsidRDefault="009A0E61" w:rsidP="009A0E61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9A0E61">
        <w:rPr>
          <w:rFonts w:ascii="Tempus Sans ITC" w:hAnsi="Tempus Sans ITC"/>
          <w:b/>
          <w:sz w:val="28"/>
          <w:szCs w:val="28"/>
          <w:u w:val="single"/>
          <w:lang w:val="es-MX"/>
        </w:rPr>
        <w:t>La clase del día de hoy</w:t>
      </w:r>
      <w:r w:rsidR="001B1990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se orientará a través de video</w:t>
      </w:r>
      <w:r w:rsidRPr="009A0E61">
        <w:rPr>
          <w:rFonts w:ascii="Tempus Sans ITC" w:hAnsi="Tempus Sans ITC"/>
          <w:b/>
          <w:sz w:val="28"/>
          <w:szCs w:val="28"/>
          <w:u w:val="single"/>
          <w:lang w:val="es-MX"/>
        </w:rPr>
        <w:t>conferencia</w:t>
      </w:r>
    </w:p>
    <w:p w:rsidR="00D11A0C" w:rsidRPr="009A0E61" w:rsidRDefault="00D11A0C" w:rsidP="009A0E61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2C2108" w:rsidRDefault="0034075C" w:rsidP="00624C51">
      <w:pPr>
        <w:spacing w:after="0" w:line="240" w:lineRule="auto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624C51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D11A0C">
        <w:rPr>
          <w:rFonts w:ascii="Tempus Sans ITC" w:hAnsi="Tempus Sans ITC"/>
          <w:b/>
          <w:color w:val="FF0000"/>
          <w:sz w:val="28"/>
          <w:szCs w:val="28"/>
          <w:lang w:val="es-MX"/>
        </w:rPr>
        <w:t>SOCIALIZACIÓN DE ESCRITORES</w:t>
      </w:r>
    </w:p>
    <w:p w:rsidR="00D11A0C" w:rsidRPr="00624C51" w:rsidRDefault="00D11A0C" w:rsidP="00624C51">
      <w:pPr>
        <w:spacing w:after="0" w:line="240" w:lineRule="auto"/>
        <w:rPr>
          <w:rFonts w:ascii="Tempus Sans ITC" w:hAnsi="Tempus Sans ITC" w:cs="Arial"/>
          <w:b/>
          <w:sz w:val="28"/>
          <w:szCs w:val="28"/>
        </w:rPr>
      </w:pPr>
    </w:p>
    <w:p w:rsidR="0034075C" w:rsidRDefault="0034075C" w:rsidP="0034075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  <w:r w:rsidR="00281069"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</w:p>
    <w:p w:rsidR="00D11A0C" w:rsidRPr="00D11A0C" w:rsidRDefault="00D11A0C" w:rsidP="00D11A0C">
      <w:pPr>
        <w:pStyle w:val="Prrafodelista"/>
        <w:numPr>
          <w:ilvl w:val="0"/>
          <w:numId w:val="24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Terminación de la socialización de jóvenes escritoras.</w:t>
      </w:r>
    </w:p>
    <w:p w:rsidR="00D11A0C" w:rsidRPr="00D11A0C" w:rsidRDefault="00D11A0C" w:rsidP="00D11A0C">
      <w:pPr>
        <w:pStyle w:val="Prrafodelista"/>
        <w:ind w:left="1068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C00F9" w:rsidRPr="00897994" w:rsidRDefault="00AC00F9" w:rsidP="00AC00F9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DFDA2" wp14:editId="73480EB5">
                <wp:simplePos x="0" y="0"/>
                <wp:positionH relativeFrom="column">
                  <wp:posOffset>3624580</wp:posOffset>
                </wp:positionH>
                <wp:positionV relativeFrom="paragraph">
                  <wp:posOffset>245110</wp:posOffset>
                </wp:positionV>
                <wp:extent cx="1916265" cy="723568"/>
                <wp:effectExtent l="3048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0F9" w:rsidRPr="008F6961" w:rsidRDefault="00AC00F9" w:rsidP="00AC00F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AC00F9" w:rsidRPr="008F6961" w:rsidRDefault="00AC00F9" w:rsidP="00AC00F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DFDA2" id="Llamada rectangular 7" o:spid="_x0000_s1027" type="#_x0000_t61" style="position:absolute;margin-left:285.4pt;margin-top:19.3pt;width:150.9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" adj="-3132,16376" fillcolor="white [3201]" strokecolor="#a5a5a5 [3206]" strokeweight="1pt">
                <v:textbox>
                  <w:txbxContent>
                    <w:p w:rsidR="00AC00F9" w:rsidRPr="008F6961" w:rsidRDefault="00AC00F9" w:rsidP="00AC00F9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AC00F9" w:rsidRPr="008F6961" w:rsidRDefault="00AC00F9" w:rsidP="00AC00F9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       </w:t>
      </w:r>
      <w:r>
        <w:rPr>
          <w:noProof/>
          <w:lang w:eastAsia="es-419"/>
        </w:rPr>
        <w:drawing>
          <wp:inline distT="0" distB="0" distL="0" distR="0" wp14:anchorId="2E69344F" wp14:editId="15088C99">
            <wp:extent cx="3545164" cy="1572260"/>
            <wp:effectExtent l="0" t="0" r="0" b="8890"/>
            <wp:docPr id="8" name="Imagen 8" descr="5 cortos para despertar el interés por la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cortos para despertar el interés por la lec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544" cy="157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068" w:rsidRP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9A0E61" w:rsidRDefault="009A0E61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11A0C" w:rsidRDefault="00D11A0C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11A0C" w:rsidRDefault="00D11A0C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11A0C" w:rsidRPr="00084636" w:rsidRDefault="00D11A0C" w:rsidP="000767BE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bookmarkStart w:id="0" w:name="_GoBack"/>
      <w:bookmarkEnd w:id="0"/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803443">
        <w:rPr>
          <w:rFonts w:ascii="Tempus Sans ITC" w:hAnsi="Tempus Sans ITC"/>
          <w:b/>
          <w:sz w:val="28"/>
          <w:szCs w:val="28"/>
          <w:lang w:val="es-MX"/>
        </w:rPr>
        <w:t>21</w:t>
      </w:r>
      <w:r w:rsidR="009E1068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4t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10:30-11:30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803443" w:rsidRPr="00AC00F9" w:rsidRDefault="00803443" w:rsidP="00803443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AC00F9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La actividad del día de hoy se orientará por </w:t>
      </w:r>
      <w:proofErr w:type="spellStart"/>
      <w:r w:rsidRPr="00AC00F9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</w:p>
    <w:p w:rsidR="00803443" w:rsidRDefault="00803443" w:rsidP="00084636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Pr="00E23BF8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D11A0C">
        <w:rPr>
          <w:rFonts w:ascii="Tempus Sans ITC" w:hAnsi="Tempus Sans ITC"/>
          <w:b/>
          <w:color w:val="FF0000"/>
          <w:sz w:val="28"/>
          <w:szCs w:val="28"/>
          <w:lang w:val="es-MX"/>
        </w:rPr>
        <w:t>ACTIVIDAD EVALUATIVA DE LA SEMANA</w:t>
      </w:r>
    </w:p>
    <w:p w:rsidR="00883AED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D11A0C" w:rsidRPr="00D11A0C" w:rsidRDefault="00D11A0C" w:rsidP="00D11A0C">
      <w:pPr>
        <w:pStyle w:val="Prrafodelista"/>
        <w:numPr>
          <w:ilvl w:val="0"/>
          <w:numId w:val="25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D11A0C" w:rsidRPr="00D11A0C" w:rsidRDefault="00D11A0C" w:rsidP="00D11A0C">
      <w:pPr>
        <w:pStyle w:val="Prrafodelista"/>
        <w:numPr>
          <w:ilvl w:val="0"/>
          <w:numId w:val="25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Las estudiantes ingresarán al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para realizar la actividad evaluativa de la semana</w:t>
      </w:r>
    </w:p>
    <w:p w:rsidR="002C2108" w:rsidRDefault="002C2108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00F9" w:rsidRDefault="00AC00F9" w:rsidP="00AC00F9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6F938" wp14:editId="7243C2C4">
                <wp:simplePos x="0" y="0"/>
                <wp:positionH relativeFrom="column">
                  <wp:posOffset>4059168</wp:posOffset>
                </wp:positionH>
                <wp:positionV relativeFrom="paragraph">
                  <wp:posOffset>-83461</wp:posOffset>
                </wp:positionV>
                <wp:extent cx="1915795" cy="723265"/>
                <wp:effectExtent l="24765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1180"/>
                            <a:gd name="adj2" fmla="val 44502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0F9" w:rsidRPr="008F6961" w:rsidRDefault="00AC00F9" w:rsidP="00AC00F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AC00F9" w:rsidRPr="008F6961" w:rsidRDefault="00AC00F9" w:rsidP="00AC00F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6F938" id="Llamada rectangular 13" o:spid="_x0000_s1028" type="#_x0000_t61" style="position:absolute;margin-left:319.6pt;margin-top:-6.55pt;width:150.85pt;height: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" adj="-2415,20412" fillcolor="white [3201]" strokecolor="#a5a5a5 [3206]" strokeweight="1pt">
                <v:textbox>
                  <w:txbxContent>
                    <w:p w:rsidR="00AC00F9" w:rsidRPr="008F6961" w:rsidRDefault="00AC00F9" w:rsidP="00AC00F9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AC00F9" w:rsidRPr="008F6961" w:rsidRDefault="00AC00F9" w:rsidP="00AC00F9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C00F9" w:rsidRDefault="00AC00F9" w:rsidP="00B1769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7405D70" wp14:editId="4B4D519A">
            <wp:extent cx="3307743" cy="1624138"/>
            <wp:effectExtent l="0" t="0" r="6985" b="0"/>
            <wp:docPr id="10" name="Imagen 10" descr="Lectura Global - Divers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ctura Global - Diversi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274" cy="162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C4" w:rsidRDefault="00C949C4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Default="00B17696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B17696" w:rsidRPr="000767BE" w:rsidRDefault="00B17696" w:rsidP="000767B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E1068" w:rsidRDefault="009E1068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D11A0C" w:rsidRDefault="00D11A0C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D11A0C" w:rsidRDefault="00D11A0C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AC00F9" w:rsidRDefault="009E1068" w:rsidP="00AC00F9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 w:rsidR="00803443">
        <w:rPr>
          <w:rFonts w:ascii="Tempus Sans ITC" w:hAnsi="Tempus Sans ITC"/>
          <w:b/>
          <w:sz w:val="28"/>
          <w:szCs w:val="28"/>
          <w:lang w:val="es-MX"/>
        </w:rPr>
        <w:t>VIERNES 22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MAYO (5ta hora: 12-1 p.m.)</w:t>
      </w:r>
    </w:p>
    <w:p w:rsidR="00D11A0C" w:rsidRDefault="00D11A0C" w:rsidP="00AC00F9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03443" w:rsidRPr="00803443" w:rsidRDefault="00803443" w:rsidP="00803443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803443">
        <w:rPr>
          <w:rFonts w:ascii="Tempus Sans ITC" w:hAnsi="Tempus Sans ITC"/>
          <w:b/>
          <w:sz w:val="28"/>
          <w:szCs w:val="28"/>
          <w:u w:val="single"/>
          <w:lang w:val="es-MX"/>
        </w:rPr>
        <w:t>COMPENSATORIO CON MOTIVO DEL DIA DEL EDUCADOR.</w:t>
      </w:r>
    </w:p>
    <w:p w:rsidR="00803443" w:rsidRDefault="00803443" w:rsidP="00AC00F9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C00F9" w:rsidRPr="00AC00F9" w:rsidRDefault="00AC00F9" w:rsidP="003C4C25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56758" wp14:editId="40CA96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0F9" w:rsidRPr="00B954EC" w:rsidRDefault="00AC00F9" w:rsidP="00AC00F9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fin de semana!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56758" id="Llamada rectangular 12" o:spid="_x0000_s1029" type="#_x0000_t61" style="position:absolute;left:0;text-align:left;margin-left:0;margin-top:0;width:167.1pt;height:6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" adj="25453,18614" fillcolor="white [3201]" strokecolor="#a5a5a5 [3206]" strokeweight="1pt">
                <v:textbox>
                  <w:txbxContent>
                    <w:p w:rsidR="00AC00F9" w:rsidRPr="00B954EC" w:rsidRDefault="00AC00F9" w:rsidP="00AC00F9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fin de semana!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 wp14:anchorId="36EF2152" wp14:editId="0EDE27C0">
            <wp:extent cx="2600325" cy="1749425"/>
            <wp:effectExtent l="0" t="0" r="9525" b="3175"/>
            <wp:docPr id="14" name="Imagen 14" descr="Caja de las Palabras Mágicas. Animación a la lectu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ja de las Palabras Mágicas. Animación a la lectur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9E1068" w:rsidRPr="00624C51" w:rsidRDefault="009E1068" w:rsidP="00C949C4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2C210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8211E" w:rsidRPr="00516C7E" w:rsidRDefault="00D8211E" w:rsidP="00516C7E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sectPr w:rsidR="00D8211E" w:rsidRPr="00516C7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E43B7"/>
    <w:multiLevelType w:val="hybridMultilevel"/>
    <w:tmpl w:val="0312283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4F86"/>
    <w:multiLevelType w:val="hybridMultilevel"/>
    <w:tmpl w:val="442A9270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B1BDA"/>
    <w:multiLevelType w:val="hybridMultilevel"/>
    <w:tmpl w:val="60FC087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2D700E"/>
    <w:multiLevelType w:val="hybridMultilevel"/>
    <w:tmpl w:val="41EA37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E7DAB"/>
    <w:multiLevelType w:val="hybridMultilevel"/>
    <w:tmpl w:val="1EE6C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94939"/>
    <w:multiLevelType w:val="hybridMultilevel"/>
    <w:tmpl w:val="934E90A8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D7679"/>
    <w:multiLevelType w:val="hybridMultilevel"/>
    <w:tmpl w:val="A3A0D5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C6989"/>
    <w:multiLevelType w:val="hybridMultilevel"/>
    <w:tmpl w:val="EEACDC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4C0D92"/>
    <w:multiLevelType w:val="hybridMultilevel"/>
    <w:tmpl w:val="811ED7CA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A137B"/>
    <w:multiLevelType w:val="hybridMultilevel"/>
    <w:tmpl w:val="24E24B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18"/>
  </w:num>
  <w:num w:numId="6">
    <w:abstractNumId w:val="23"/>
  </w:num>
  <w:num w:numId="7">
    <w:abstractNumId w:val="21"/>
  </w:num>
  <w:num w:numId="8">
    <w:abstractNumId w:val="9"/>
  </w:num>
  <w:num w:numId="9">
    <w:abstractNumId w:val="15"/>
  </w:num>
  <w:num w:numId="10">
    <w:abstractNumId w:val="2"/>
  </w:num>
  <w:num w:numId="11">
    <w:abstractNumId w:val="12"/>
  </w:num>
  <w:num w:numId="12">
    <w:abstractNumId w:val="14"/>
  </w:num>
  <w:num w:numId="13">
    <w:abstractNumId w:val="1"/>
  </w:num>
  <w:num w:numId="14">
    <w:abstractNumId w:val="24"/>
  </w:num>
  <w:num w:numId="15">
    <w:abstractNumId w:val="5"/>
  </w:num>
  <w:num w:numId="16">
    <w:abstractNumId w:val="20"/>
  </w:num>
  <w:num w:numId="17">
    <w:abstractNumId w:val="11"/>
  </w:num>
  <w:num w:numId="18">
    <w:abstractNumId w:val="10"/>
  </w:num>
  <w:num w:numId="19">
    <w:abstractNumId w:val="22"/>
  </w:num>
  <w:num w:numId="20">
    <w:abstractNumId w:val="16"/>
  </w:num>
  <w:num w:numId="21">
    <w:abstractNumId w:val="17"/>
  </w:num>
  <w:num w:numId="22">
    <w:abstractNumId w:val="19"/>
  </w:num>
  <w:num w:numId="23">
    <w:abstractNumId w:val="4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60498"/>
    <w:rsid w:val="000767BE"/>
    <w:rsid w:val="0007776F"/>
    <w:rsid w:val="00080CD6"/>
    <w:rsid w:val="00084636"/>
    <w:rsid w:val="000D0B65"/>
    <w:rsid w:val="000E0442"/>
    <w:rsid w:val="000F570B"/>
    <w:rsid w:val="00122FF3"/>
    <w:rsid w:val="00150712"/>
    <w:rsid w:val="00150EF7"/>
    <w:rsid w:val="00182739"/>
    <w:rsid w:val="001B17B3"/>
    <w:rsid w:val="001B1990"/>
    <w:rsid w:val="001B1CC7"/>
    <w:rsid w:val="0021677B"/>
    <w:rsid w:val="00253256"/>
    <w:rsid w:val="002603C6"/>
    <w:rsid w:val="002611EE"/>
    <w:rsid w:val="00281069"/>
    <w:rsid w:val="002C2108"/>
    <w:rsid w:val="002F765D"/>
    <w:rsid w:val="0034075C"/>
    <w:rsid w:val="003A1983"/>
    <w:rsid w:val="003A746F"/>
    <w:rsid w:val="003C4C25"/>
    <w:rsid w:val="003C7135"/>
    <w:rsid w:val="004B60D2"/>
    <w:rsid w:val="00516C7E"/>
    <w:rsid w:val="00524599"/>
    <w:rsid w:val="0055124D"/>
    <w:rsid w:val="00624C51"/>
    <w:rsid w:val="006E029B"/>
    <w:rsid w:val="006E0D51"/>
    <w:rsid w:val="00727B63"/>
    <w:rsid w:val="00770B99"/>
    <w:rsid w:val="007A2997"/>
    <w:rsid w:val="007D1DDF"/>
    <w:rsid w:val="007E756E"/>
    <w:rsid w:val="00803443"/>
    <w:rsid w:val="00804700"/>
    <w:rsid w:val="008101DA"/>
    <w:rsid w:val="008176CF"/>
    <w:rsid w:val="00883AED"/>
    <w:rsid w:val="00893800"/>
    <w:rsid w:val="008D5E99"/>
    <w:rsid w:val="00902CE7"/>
    <w:rsid w:val="00956C80"/>
    <w:rsid w:val="009A05C4"/>
    <w:rsid w:val="009A0E61"/>
    <w:rsid w:val="009B5A53"/>
    <w:rsid w:val="009E1068"/>
    <w:rsid w:val="009E46DA"/>
    <w:rsid w:val="00AC00F9"/>
    <w:rsid w:val="00B17696"/>
    <w:rsid w:val="00BA520E"/>
    <w:rsid w:val="00BD780A"/>
    <w:rsid w:val="00C949C4"/>
    <w:rsid w:val="00CB3197"/>
    <w:rsid w:val="00CB362A"/>
    <w:rsid w:val="00CD385C"/>
    <w:rsid w:val="00D03679"/>
    <w:rsid w:val="00D06382"/>
    <w:rsid w:val="00D11A0C"/>
    <w:rsid w:val="00D13AA8"/>
    <w:rsid w:val="00D2654B"/>
    <w:rsid w:val="00D7057A"/>
    <w:rsid w:val="00D8211E"/>
    <w:rsid w:val="00D9050D"/>
    <w:rsid w:val="00D93335"/>
    <w:rsid w:val="00DC3353"/>
    <w:rsid w:val="00DD1CB3"/>
    <w:rsid w:val="00E23BF8"/>
    <w:rsid w:val="00E30B53"/>
    <w:rsid w:val="00E345D3"/>
    <w:rsid w:val="00E666F0"/>
    <w:rsid w:val="00EA0FF8"/>
    <w:rsid w:val="00EB5F5D"/>
    <w:rsid w:val="00F31977"/>
    <w:rsid w:val="00F4570F"/>
    <w:rsid w:val="00F93129"/>
    <w:rsid w:val="00F96396"/>
    <w:rsid w:val="00FB34DE"/>
    <w:rsid w:val="00FC5C00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984F8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dcterms:created xsi:type="dcterms:W3CDTF">2020-04-20T00:12:00Z</dcterms:created>
  <dcterms:modified xsi:type="dcterms:W3CDTF">2020-05-16T02:27:00Z</dcterms:modified>
</cp:coreProperties>
</file>