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3E" w:rsidRPr="00361A9C" w:rsidRDefault="00D6595D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361A9C">
        <w:rPr>
          <w:rFonts w:ascii="Arial Narrow" w:hAnsi="Arial Narrow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8240" behindDoc="0" locked="0" layoutInCell="1" allowOverlap="1" wp14:anchorId="33FA6881" wp14:editId="2887E77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9120" cy="42672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76E6">
        <w:rPr>
          <w:rFonts w:ascii="Arial Narrow" w:hAnsi="Arial Narrow"/>
          <w:sz w:val="24"/>
          <w:szCs w:val="24"/>
        </w:rPr>
        <w:t xml:space="preserve">5 </w:t>
      </w:r>
      <w:r w:rsidR="00DB593E" w:rsidRPr="00361A9C">
        <w:rPr>
          <w:rFonts w:ascii="Arial Narrow" w:hAnsi="Arial Narrow"/>
          <w:sz w:val="24"/>
          <w:szCs w:val="24"/>
        </w:rPr>
        <w:t>DE MAYO.</w:t>
      </w:r>
      <w:r w:rsidR="00BD0D19">
        <w:rPr>
          <w:rFonts w:ascii="Arial Narrow" w:hAnsi="Arial Narrow"/>
          <w:sz w:val="24"/>
          <w:szCs w:val="24"/>
        </w:rPr>
        <w:t xml:space="preserve"> PARA ONCE </w:t>
      </w:r>
    </w:p>
    <w:p w:rsidR="00797546" w:rsidRPr="009B7FB8" w:rsidRDefault="00DB593E" w:rsidP="009B7FB8">
      <w:pPr>
        <w:rPr>
          <w:rFonts w:ascii="Arial Narrow" w:hAnsi="Arial Narrow"/>
          <w:sz w:val="24"/>
          <w:szCs w:val="24"/>
        </w:rPr>
      </w:pPr>
      <w:r w:rsidRPr="00361A9C">
        <w:rPr>
          <w:rFonts w:ascii="Arial Narrow" w:hAnsi="Arial Narrow"/>
          <w:sz w:val="24"/>
          <w:szCs w:val="24"/>
        </w:rPr>
        <w:t>NOMBRE ______________________________________________________________</w:t>
      </w:r>
    </w:p>
    <w:p w:rsidR="00AB7CBB" w:rsidRPr="00D067A1" w:rsidRDefault="00AB7CBB" w:rsidP="00AB7CBB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es-CO"/>
        </w:rPr>
      </w:pPr>
      <w:r w:rsidRPr="00D067A1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Hacer la lectura.</w:t>
      </w:r>
    </w:p>
    <w:p w:rsidR="00AB7CBB" w:rsidRDefault="00AB7CBB" w:rsidP="00AB7CBB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Subrayar 3 ideas centrales que te llámenla atención.</w:t>
      </w:r>
    </w:p>
    <w:p w:rsidR="00BF1F02" w:rsidRDefault="008C518D" w:rsidP="00BF1F02">
      <w:pPr>
        <w:jc w:val="both"/>
        <w:rPr>
          <w:rFonts w:ascii="Arial Narrow" w:hAnsi="Arial Narrow"/>
          <w:lang w:eastAsia="es-CO"/>
        </w:rPr>
      </w:pPr>
      <w:r>
        <w:rPr>
          <w:rFonts w:ascii="Arial Narrow" w:hAnsi="Arial Narrow"/>
          <w:lang w:eastAsia="es-CO"/>
        </w:rPr>
        <w:t xml:space="preserve">LA </w:t>
      </w:r>
      <w:r w:rsidR="007C1C41">
        <w:rPr>
          <w:rFonts w:ascii="Arial Narrow" w:hAnsi="Arial Narrow"/>
          <w:lang w:eastAsia="es-CO"/>
        </w:rPr>
        <w:t>VIDA</w:t>
      </w:r>
      <w:r>
        <w:rPr>
          <w:rFonts w:ascii="Arial Narrow" w:hAnsi="Arial Narrow"/>
          <w:lang w:eastAsia="es-CO"/>
        </w:rPr>
        <w:t xml:space="preserve"> SE RECARGA EN CRISTO RESUCITADO, “EL VIVE EN MEDIO DE NOSOTROS.”</w:t>
      </w:r>
    </w:p>
    <w:p w:rsidR="00BD0D19" w:rsidRPr="00BF1F02" w:rsidRDefault="00BF1F02" w:rsidP="00BF1F02">
      <w:pPr>
        <w:jc w:val="both"/>
        <w:rPr>
          <w:rFonts w:ascii="Arial Narrow" w:hAnsi="Arial Narrow"/>
          <w:lang w:eastAsia="es-CO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0138B818" wp14:editId="77FB138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817495" cy="2609850"/>
            <wp:effectExtent l="0" t="0" r="1905" b="0"/>
            <wp:wrapSquare wrapText="bothSides"/>
            <wp:docPr id="26" name="Imagen 26" descr="Recarga tu vida con oración todos los días | Catholic-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arga tu vida con oración todos los días | Catholic-Li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D8B">
        <w:rPr>
          <w:rFonts w:ascii="Arial Narrow" w:hAnsi="Arial Narrow"/>
          <w:noProof/>
          <w:lang w:val="es-419" w:eastAsia="es-419"/>
        </w:rPr>
        <w:drawing>
          <wp:inline distT="0" distB="0" distL="0" distR="0" wp14:anchorId="2A468550">
            <wp:extent cx="2554605" cy="26581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F02" w:rsidRDefault="00BF1F02" w:rsidP="00BF1F02">
      <w:pPr>
        <w:pStyle w:val="Sinespaciado"/>
        <w:jc w:val="both"/>
        <w:rPr>
          <w:rFonts w:ascii="Arial Narrow" w:hAnsi="Arial Narrow"/>
          <w:bCs/>
          <w:sz w:val="24"/>
          <w:szCs w:val="24"/>
          <w:lang w:eastAsia="es-CO"/>
        </w:rPr>
      </w:pPr>
    </w:p>
    <w:p w:rsidR="009162CD" w:rsidRPr="009162CD" w:rsidRDefault="00B23A16" w:rsidP="009162CD">
      <w:pPr>
        <w:pStyle w:val="Sinespaciado"/>
        <w:jc w:val="both"/>
        <w:rPr>
          <w:rFonts w:ascii="Arial Narrow" w:hAnsi="Arial Narrow"/>
          <w:bCs/>
          <w:sz w:val="24"/>
          <w:szCs w:val="24"/>
          <w:lang w:eastAsia="es-CO"/>
        </w:rPr>
      </w:pPr>
      <w:r w:rsidRPr="009162CD">
        <w:rPr>
          <w:rFonts w:ascii="Arial Narrow" w:hAnsi="Arial Narrow"/>
          <w:b/>
          <w:bCs/>
          <w:sz w:val="24"/>
          <w:szCs w:val="24"/>
          <w:lang w:eastAsia="es-CO"/>
        </w:rPr>
        <w:t>MENSAJE DE PASCUA EN EL CONTEXTO DE LA PANDEMIA DEL COVID-19</w:t>
      </w:r>
    </w:p>
    <w:p w:rsidR="009162CD" w:rsidRDefault="009162CD" w:rsidP="009162CD">
      <w:pPr>
        <w:pStyle w:val="Sinespaciado"/>
        <w:jc w:val="both"/>
        <w:rPr>
          <w:rFonts w:ascii="Arial Narrow" w:hAnsi="Arial Narrow"/>
          <w:bCs/>
          <w:sz w:val="24"/>
          <w:szCs w:val="24"/>
          <w:lang w:eastAsia="es-CO"/>
        </w:rPr>
      </w:pPr>
      <w:r w:rsidRPr="00B23A16">
        <w:rPr>
          <w:rFonts w:ascii="Arial Narrow" w:hAnsi="Arial Narrow"/>
          <w:bCs/>
          <w:sz w:val="24"/>
          <w:szCs w:val="24"/>
          <w:lang w:eastAsia="es-CO"/>
        </w:rPr>
        <w:t>En la mañana de Pascua, la comunidad cristiana, en la grande y hermosa diversidad de culturas, tradiciones e idiomas, afirma que la Vida es más fuerte que la muerte.</w:t>
      </w:r>
      <w:r w:rsidRPr="009162CD">
        <w:rPr>
          <w:rFonts w:ascii="Arial Narrow" w:hAnsi="Arial Narrow"/>
          <w:bCs/>
          <w:sz w:val="24"/>
          <w:szCs w:val="24"/>
          <w:lang w:eastAsia="es-CO"/>
        </w:rPr>
        <w:t> Cristo, que compartió nuestra condición humana, también en la injusticia, en el sufrimiento y en la muerte, es levantado de la muerte por Dios Padre, de quien recibimos la vida, la capacidad de crecer y de ser. Y lo creemos: ¡Cristo está vivo para siempre! Él viene a visitarnos y tiende la mano a nuestra humanidad en este momento de angustia y dolor.</w:t>
      </w:r>
      <w:r w:rsidR="00B23A16">
        <w:rPr>
          <w:rFonts w:ascii="Arial Narrow" w:hAnsi="Arial Narrow"/>
          <w:bCs/>
          <w:sz w:val="24"/>
          <w:szCs w:val="24"/>
          <w:lang w:eastAsia="es-CO"/>
        </w:rPr>
        <w:t xml:space="preserve"> Él</w:t>
      </w:r>
      <w:r w:rsidRPr="009162CD">
        <w:rPr>
          <w:rFonts w:ascii="Arial Narrow" w:hAnsi="Arial Narrow"/>
          <w:bCs/>
          <w:sz w:val="24"/>
          <w:szCs w:val="24"/>
          <w:lang w:eastAsia="es-CO"/>
        </w:rPr>
        <w:t xml:space="preserve"> Viene a levantar a los enfermos y a traer nueva vida a los que están en las tinieblas de la soledad, del agotamiento y de la desesperación.</w:t>
      </w:r>
    </w:p>
    <w:p w:rsidR="009162CD" w:rsidRPr="009162CD" w:rsidRDefault="009162CD" w:rsidP="009162CD">
      <w:pPr>
        <w:pStyle w:val="Sinespaciado"/>
        <w:jc w:val="both"/>
        <w:rPr>
          <w:rFonts w:ascii="Arial Narrow" w:hAnsi="Arial Narrow"/>
          <w:bCs/>
          <w:sz w:val="24"/>
          <w:szCs w:val="24"/>
          <w:lang w:eastAsia="es-CO"/>
        </w:rPr>
      </w:pPr>
    </w:p>
    <w:p w:rsidR="00BF1F02" w:rsidRDefault="00BF1F02" w:rsidP="00BF1F02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  <w:r w:rsidRPr="00CA76EE">
        <w:rPr>
          <w:rFonts w:ascii="Arial Narrow" w:hAnsi="Arial Narrow"/>
          <w:bCs/>
          <w:sz w:val="24"/>
          <w:szCs w:val="24"/>
          <w:lang w:eastAsia="es-CO"/>
        </w:rPr>
        <w:t>La "crisis sanitaria y humanitaria de COVID-19" es una gran pregunta para todos. </w:t>
      </w:r>
      <w:r w:rsidRPr="00CA76EE">
        <w:rPr>
          <w:rFonts w:ascii="Arial Narrow" w:hAnsi="Arial Narrow"/>
          <w:sz w:val="24"/>
          <w:szCs w:val="24"/>
          <w:lang w:eastAsia="es-CO"/>
        </w:rPr>
        <w:t xml:space="preserve">La reflexión sobre los orígenes y las consecuencias de esta pandemia acaba de comenzar. ¿Qué nos ha pasado? ¿Y qué debemos hacer para salir de esta muerte? Estamos empezando a entenderlo un poco: esta enfermedad está vinculada a la enfermedad de todos los organismos vivos con los que estamos llamados a compartir nuestra existencia. </w:t>
      </w:r>
    </w:p>
    <w:p w:rsidR="00A06D8B" w:rsidRDefault="00A06D8B" w:rsidP="00BF1F02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</w:p>
    <w:p w:rsidR="00BF1F02" w:rsidRDefault="00BF1F02" w:rsidP="00BF1F02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  <w:r w:rsidRPr="00CA76EE">
        <w:rPr>
          <w:rFonts w:ascii="Arial Narrow" w:hAnsi="Arial Narrow"/>
          <w:sz w:val="24"/>
          <w:szCs w:val="24"/>
          <w:lang w:eastAsia="es-CO"/>
        </w:rPr>
        <w:t>La creación que hemos recibido de Dios está enferma y “gime con dolores de parto” (</w:t>
      </w:r>
      <w:proofErr w:type="spellStart"/>
      <w:r w:rsidRPr="00CA76EE">
        <w:rPr>
          <w:rFonts w:ascii="Arial Narrow" w:hAnsi="Arial Narrow"/>
          <w:sz w:val="24"/>
          <w:szCs w:val="24"/>
          <w:lang w:eastAsia="es-CO"/>
        </w:rPr>
        <w:t>Rm</w:t>
      </w:r>
      <w:proofErr w:type="spellEnd"/>
      <w:r w:rsidRPr="00CA76EE">
        <w:rPr>
          <w:rFonts w:ascii="Arial Narrow" w:hAnsi="Arial Narrow"/>
          <w:sz w:val="24"/>
          <w:szCs w:val="24"/>
          <w:lang w:eastAsia="es-CO"/>
        </w:rPr>
        <w:t xml:space="preserve">. 8, 22). Nuestra instrumentalización excesiva de los recursos y de los seres vivientes es un camino de muerte. </w:t>
      </w:r>
    </w:p>
    <w:p w:rsidR="00BF1F02" w:rsidRDefault="00BF1F02" w:rsidP="00BF1F02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  <w:r w:rsidRPr="00CA76EE">
        <w:rPr>
          <w:rFonts w:ascii="Arial Narrow" w:hAnsi="Arial Narrow"/>
          <w:sz w:val="24"/>
          <w:szCs w:val="24"/>
          <w:lang w:eastAsia="es-CO"/>
        </w:rPr>
        <w:t xml:space="preserve">Estamos empezando a comprender que es esencial abrirnos a una nueva vida, respetando el equilibrio entre todos los seres vivos, respetando la Creación, en su rica y hermosa biodiversidad. </w:t>
      </w:r>
    </w:p>
    <w:p w:rsidR="00A06D8B" w:rsidRDefault="00A06D8B" w:rsidP="00BF1F02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</w:p>
    <w:p w:rsidR="00BF1F02" w:rsidRDefault="00BF1F02" w:rsidP="00BF1F02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  <w:r w:rsidRPr="00CA76EE">
        <w:rPr>
          <w:rFonts w:ascii="Arial Narrow" w:hAnsi="Arial Narrow"/>
          <w:sz w:val="24"/>
          <w:szCs w:val="24"/>
          <w:lang w:eastAsia="es-CO"/>
        </w:rPr>
        <w:t xml:space="preserve">¿Queremos vivir la Pascua de la Creación? Se trata de una conversión a la que estamos llamados, para que cada organismo participe en la vida misma de Dios y descubramos que somos </w:t>
      </w:r>
      <w:r w:rsidRPr="00CA76EE">
        <w:rPr>
          <w:rFonts w:ascii="Arial Narrow" w:hAnsi="Arial Narrow"/>
          <w:sz w:val="24"/>
          <w:szCs w:val="24"/>
          <w:lang w:eastAsia="es-CO"/>
        </w:rPr>
        <w:lastRenderedPageBreak/>
        <w:t>complementarios, en la riqueza de nuestros carismas, nuestras funciones, nuestros roles y nuestras experiencias.</w:t>
      </w:r>
      <w:r>
        <w:rPr>
          <w:rFonts w:ascii="Arial Narrow" w:hAnsi="Arial Narrow"/>
          <w:sz w:val="24"/>
          <w:szCs w:val="24"/>
          <w:lang w:eastAsia="es-CO"/>
        </w:rPr>
        <w:t xml:space="preserve"> </w:t>
      </w:r>
      <w:r w:rsidR="008C518D">
        <w:rPr>
          <w:rFonts w:ascii="Arial Narrow" w:hAnsi="Arial Narrow"/>
          <w:sz w:val="24"/>
          <w:szCs w:val="24"/>
          <w:lang w:eastAsia="es-CO"/>
        </w:rPr>
        <w:t>Por eso tenemos que recargar nuestra vida de oración, generosidad, alegría y paz.</w:t>
      </w:r>
      <w:r w:rsidR="00B23A16">
        <w:rPr>
          <w:rFonts w:ascii="Arial Narrow" w:hAnsi="Arial Narrow"/>
          <w:sz w:val="24"/>
          <w:szCs w:val="24"/>
          <w:lang w:eastAsia="es-CO"/>
        </w:rPr>
        <w:t xml:space="preserve"> Para que este mundo no se termine por un virus tan pequeño pero tan poderoso. </w:t>
      </w:r>
      <w:r w:rsidR="00A06D8B">
        <w:rPr>
          <w:rFonts w:ascii="Arial Narrow" w:hAnsi="Arial Narrow"/>
          <w:sz w:val="24"/>
          <w:szCs w:val="24"/>
          <w:lang w:eastAsia="es-CO"/>
        </w:rPr>
        <w:t>Habría</w:t>
      </w:r>
      <w:r w:rsidR="00B23A16">
        <w:rPr>
          <w:rFonts w:ascii="Arial Narrow" w:hAnsi="Arial Narrow"/>
          <w:sz w:val="24"/>
          <w:szCs w:val="24"/>
          <w:lang w:eastAsia="es-CO"/>
        </w:rPr>
        <w:t xml:space="preserve"> que </w:t>
      </w:r>
      <w:r w:rsidR="00A06D8B">
        <w:rPr>
          <w:rFonts w:ascii="Arial Narrow" w:hAnsi="Arial Narrow"/>
          <w:sz w:val="24"/>
          <w:szCs w:val="24"/>
          <w:lang w:eastAsia="es-CO"/>
        </w:rPr>
        <w:t>pregúntale</w:t>
      </w:r>
      <w:r w:rsidR="00B23A16">
        <w:rPr>
          <w:rFonts w:ascii="Arial Narrow" w:hAnsi="Arial Narrow"/>
          <w:sz w:val="24"/>
          <w:szCs w:val="24"/>
          <w:lang w:eastAsia="es-CO"/>
        </w:rPr>
        <w:t xml:space="preserve"> a </w:t>
      </w:r>
      <w:r w:rsidR="00B23A16" w:rsidRPr="00A06D8B">
        <w:rPr>
          <w:rFonts w:ascii="Arial Narrow" w:hAnsi="Arial Narrow"/>
          <w:color w:val="FF0000"/>
          <w:sz w:val="24"/>
          <w:szCs w:val="24"/>
          <w:lang w:eastAsia="es-CO"/>
        </w:rPr>
        <w:t>China</w:t>
      </w:r>
      <w:r w:rsidR="00B23A16">
        <w:rPr>
          <w:rFonts w:ascii="Arial Narrow" w:hAnsi="Arial Narrow"/>
          <w:sz w:val="24"/>
          <w:szCs w:val="24"/>
          <w:lang w:eastAsia="es-CO"/>
        </w:rPr>
        <w:t xml:space="preserve"> con </w:t>
      </w:r>
      <w:r w:rsidR="00A06D8B">
        <w:rPr>
          <w:rFonts w:ascii="Arial Narrow" w:hAnsi="Arial Narrow"/>
          <w:sz w:val="24"/>
          <w:szCs w:val="24"/>
          <w:lang w:eastAsia="es-CO"/>
        </w:rPr>
        <w:t>qué</w:t>
      </w:r>
      <w:r w:rsidR="00B23A16">
        <w:rPr>
          <w:rFonts w:ascii="Arial Narrow" w:hAnsi="Arial Narrow"/>
          <w:sz w:val="24"/>
          <w:szCs w:val="24"/>
          <w:lang w:eastAsia="es-CO"/>
        </w:rPr>
        <w:t xml:space="preserve"> fin ellos manipularon el laboratorio donde fue creado, y porque a los más ricos de ese país no le ha llegado la terrible enfermedad.</w:t>
      </w:r>
      <w:r w:rsidR="00A06D8B">
        <w:rPr>
          <w:rFonts w:ascii="Arial Narrow" w:hAnsi="Arial Narrow"/>
          <w:sz w:val="24"/>
          <w:szCs w:val="24"/>
          <w:lang w:eastAsia="es-CO"/>
        </w:rPr>
        <w:t xml:space="preserve"> Esa es la realidad, el egoísmo, el deseo de riqueza…</w:t>
      </w:r>
    </w:p>
    <w:p w:rsidR="00B23A16" w:rsidRDefault="00B23A16" w:rsidP="00BF1F02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  <w:r>
        <w:rPr>
          <w:rFonts w:ascii="Arial Narrow" w:hAnsi="Arial Narrow"/>
          <w:sz w:val="24"/>
          <w:szCs w:val="24"/>
          <w:lang w:eastAsia="es-CO"/>
        </w:rPr>
        <w:t xml:space="preserve">La respuesta que se nos ocurre dar es porque la gente se </w:t>
      </w:r>
      <w:r w:rsidR="00A06D8B">
        <w:rPr>
          <w:rFonts w:ascii="Arial Narrow" w:hAnsi="Arial Narrow"/>
          <w:sz w:val="24"/>
          <w:szCs w:val="24"/>
          <w:lang w:eastAsia="es-CO"/>
        </w:rPr>
        <w:t>olvidó de Dios, no dejaron que C</w:t>
      </w:r>
      <w:r>
        <w:rPr>
          <w:rFonts w:ascii="Arial Narrow" w:hAnsi="Arial Narrow"/>
          <w:sz w:val="24"/>
          <w:szCs w:val="24"/>
          <w:lang w:eastAsia="es-CO"/>
        </w:rPr>
        <w:t xml:space="preserve">risto resucitado estuviera en las aulas de clase, en las </w:t>
      </w:r>
      <w:r w:rsidR="00A06D8B">
        <w:rPr>
          <w:rFonts w:ascii="Arial Narrow" w:hAnsi="Arial Narrow"/>
          <w:sz w:val="24"/>
          <w:szCs w:val="24"/>
          <w:lang w:eastAsia="es-CO"/>
        </w:rPr>
        <w:t>universidades</w:t>
      </w:r>
      <w:r>
        <w:rPr>
          <w:rFonts w:ascii="Arial Narrow" w:hAnsi="Arial Narrow"/>
          <w:sz w:val="24"/>
          <w:szCs w:val="24"/>
          <w:lang w:eastAsia="es-CO"/>
        </w:rPr>
        <w:t>, en las clínicas,</w:t>
      </w:r>
      <w:r w:rsidR="00A06D8B">
        <w:rPr>
          <w:rFonts w:ascii="Arial Narrow" w:hAnsi="Arial Narrow"/>
          <w:sz w:val="24"/>
          <w:szCs w:val="24"/>
          <w:lang w:eastAsia="es-CO"/>
        </w:rPr>
        <w:t xml:space="preserve"> en los hospitales,</w:t>
      </w:r>
      <w:r>
        <w:rPr>
          <w:rFonts w:ascii="Arial Narrow" w:hAnsi="Arial Narrow"/>
          <w:sz w:val="24"/>
          <w:szCs w:val="24"/>
          <w:lang w:eastAsia="es-CO"/>
        </w:rPr>
        <w:t xml:space="preserve"> ni en sus c</w:t>
      </w:r>
      <w:r w:rsidR="00A06D8B">
        <w:rPr>
          <w:rFonts w:ascii="Arial Narrow" w:hAnsi="Arial Narrow"/>
          <w:sz w:val="24"/>
          <w:szCs w:val="24"/>
          <w:lang w:eastAsia="es-CO"/>
        </w:rPr>
        <w:t>a</w:t>
      </w:r>
      <w:r>
        <w:rPr>
          <w:rFonts w:ascii="Arial Narrow" w:hAnsi="Arial Narrow"/>
          <w:sz w:val="24"/>
          <w:szCs w:val="24"/>
          <w:lang w:eastAsia="es-CO"/>
        </w:rPr>
        <w:t>sa</w:t>
      </w:r>
      <w:r w:rsidR="00A06D8B">
        <w:rPr>
          <w:rFonts w:ascii="Arial Narrow" w:hAnsi="Arial Narrow"/>
          <w:sz w:val="24"/>
          <w:szCs w:val="24"/>
          <w:lang w:eastAsia="es-CO"/>
        </w:rPr>
        <w:t>s</w:t>
      </w:r>
      <w:r>
        <w:rPr>
          <w:rFonts w:ascii="Arial Narrow" w:hAnsi="Arial Narrow"/>
          <w:sz w:val="24"/>
          <w:szCs w:val="24"/>
          <w:lang w:eastAsia="es-CO"/>
        </w:rPr>
        <w:t>.</w:t>
      </w:r>
      <w:r w:rsidR="00A06D8B">
        <w:rPr>
          <w:rFonts w:ascii="Arial Narrow" w:hAnsi="Arial Narrow"/>
          <w:sz w:val="24"/>
          <w:szCs w:val="24"/>
          <w:lang w:eastAsia="es-CO"/>
        </w:rPr>
        <w:t xml:space="preserve"> Y menos en el Corazón.</w:t>
      </w:r>
    </w:p>
    <w:p w:rsidR="00421F3B" w:rsidRDefault="00421F3B" w:rsidP="00E85FDA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</w:p>
    <w:p w:rsidR="008C518D" w:rsidRDefault="00BF1F02" w:rsidP="00E85FDA">
      <w:pPr>
        <w:pStyle w:val="Sinespaciado"/>
        <w:jc w:val="both"/>
        <w:rPr>
          <w:rFonts w:ascii="Muli-Bold" w:eastAsia="Times New Roman" w:hAnsi="Muli-Bold" w:cs="Times New Roman"/>
          <w:b/>
          <w:bCs/>
          <w:color w:val="333333"/>
          <w:sz w:val="27"/>
          <w:szCs w:val="27"/>
          <w:lang w:eastAsia="es-CO"/>
        </w:rPr>
      </w:pPr>
      <w:r w:rsidRPr="00CA76EE">
        <w:rPr>
          <w:rFonts w:ascii="Arial Narrow" w:hAnsi="Arial Narrow"/>
          <w:sz w:val="24"/>
          <w:szCs w:val="24"/>
          <w:lang w:eastAsia="es-CO"/>
        </w:rPr>
        <w:t>El mensaje de la Resurrección es un mensaje de confianza para todos los habitantes de nuestro mundo. Porque Dios no abandona</w:t>
      </w:r>
      <w:r w:rsidR="00A06D8B">
        <w:rPr>
          <w:rFonts w:ascii="Arial Narrow" w:hAnsi="Arial Narrow"/>
          <w:sz w:val="24"/>
          <w:szCs w:val="24"/>
          <w:lang w:eastAsia="es-CO"/>
        </w:rPr>
        <w:t xml:space="preserve"> a ninguno de aquellos por quien</w:t>
      </w:r>
      <w:r w:rsidRPr="00CA76EE">
        <w:rPr>
          <w:rFonts w:ascii="Arial Narrow" w:hAnsi="Arial Narrow"/>
          <w:sz w:val="24"/>
          <w:szCs w:val="24"/>
          <w:lang w:eastAsia="es-CO"/>
        </w:rPr>
        <w:t xml:space="preserve"> dio </w:t>
      </w:r>
      <w:r w:rsidR="00A06D8B">
        <w:rPr>
          <w:rFonts w:ascii="Arial Narrow" w:hAnsi="Arial Narrow"/>
          <w:sz w:val="24"/>
          <w:szCs w:val="24"/>
          <w:lang w:eastAsia="es-CO"/>
        </w:rPr>
        <w:t xml:space="preserve">la </w:t>
      </w:r>
      <w:r w:rsidRPr="00CA76EE">
        <w:rPr>
          <w:rFonts w:ascii="Arial Narrow" w:hAnsi="Arial Narrow"/>
          <w:sz w:val="24"/>
          <w:szCs w:val="24"/>
          <w:lang w:eastAsia="es-CO"/>
        </w:rPr>
        <w:t xml:space="preserve">vida. </w:t>
      </w:r>
    </w:p>
    <w:p w:rsidR="001B1B7E" w:rsidRDefault="00E85FDA" w:rsidP="005146A7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  <w:r w:rsidRPr="00FE76E6">
        <w:rPr>
          <w:rFonts w:ascii="Arial Narrow" w:hAnsi="Arial Narrow"/>
          <w:bCs/>
          <w:sz w:val="24"/>
          <w:szCs w:val="24"/>
          <w:lang w:eastAsia="es-CO"/>
        </w:rPr>
        <w:t>Al recibir la nueva Vida, fruto de la Pascua, dejando que Cristo resucitado venga a habitar en nosotros y con nosotros, buscamos un nuevo ritmo para nuestra historia común</w:t>
      </w:r>
      <w:r w:rsidRPr="00FE76E6">
        <w:rPr>
          <w:rFonts w:ascii="Arial Narrow" w:hAnsi="Arial Narrow"/>
          <w:sz w:val="24"/>
          <w:szCs w:val="24"/>
          <w:lang w:eastAsia="es-CO"/>
        </w:rPr>
        <w:t>.</w:t>
      </w:r>
      <w:r w:rsidR="00FE76E6">
        <w:rPr>
          <w:rFonts w:ascii="Arial Narrow" w:hAnsi="Arial Narrow"/>
          <w:sz w:val="24"/>
          <w:szCs w:val="24"/>
          <w:lang w:eastAsia="es-CO"/>
        </w:rPr>
        <w:t xml:space="preserve"> E</w:t>
      </w:r>
      <w:r w:rsidRPr="00E85FDA">
        <w:rPr>
          <w:rFonts w:ascii="Arial Narrow" w:hAnsi="Arial Narrow"/>
          <w:sz w:val="24"/>
          <w:szCs w:val="24"/>
          <w:lang w:eastAsia="es-CO"/>
        </w:rPr>
        <w:t xml:space="preserve">l Cristo Resucitado camina con nosotros. </w:t>
      </w:r>
      <w:r w:rsidR="00A06D8B">
        <w:rPr>
          <w:rFonts w:ascii="Arial Narrow" w:hAnsi="Arial Narrow"/>
          <w:sz w:val="24"/>
          <w:szCs w:val="24"/>
          <w:lang w:eastAsia="es-CO"/>
        </w:rPr>
        <w:t>Él</w:t>
      </w:r>
      <w:r w:rsidR="00FE76E6">
        <w:rPr>
          <w:rFonts w:ascii="Arial Narrow" w:hAnsi="Arial Narrow"/>
          <w:sz w:val="24"/>
          <w:szCs w:val="24"/>
          <w:lang w:eastAsia="es-CO"/>
        </w:rPr>
        <w:t xml:space="preserve"> es l</w:t>
      </w:r>
      <w:r w:rsidR="005146A7" w:rsidRPr="005146A7">
        <w:rPr>
          <w:rFonts w:ascii="Arial Narrow" w:hAnsi="Arial Narrow"/>
          <w:sz w:val="24"/>
          <w:szCs w:val="24"/>
          <w:lang w:eastAsia="es-CO"/>
        </w:rPr>
        <w:t xml:space="preserve">a "buena noticia" de Pascua, Él ha resucitado verdaderamente" </w:t>
      </w:r>
      <w:r w:rsidR="009162CD">
        <w:rPr>
          <w:rFonts w:ascii="Arial Narrow" w:hAnsi="Arial Narrow"/>
          <w:sz w:val="24"/>
          <w:szCs w:val="24"/>
          <w:lang w:eastAsia="es-CO"/>
        </w:rPr>
        <w:t xml:space="preserve">ÉL </w:t>
      </w:r>
      <w:r w:rsidR="00FE76E6">
        <w:rPr>
          <w:rFonts w:ascii="Arial Narrow" w:hAnsi="Arial Narrow"/>
          <w:sz w:val="24"/>
          <w:szCs w:val="24"/>
          <w:lang w:eastAsia="es-CO"/>
        </w:rPr>
        <w:t>es</w:t>
      </w:r>
      <w:r w:rsidR="001B1B7E">
        <w:rPr>
          <w:rFonts w:ascii="Arial Narrow" w:hAnsi="Arial Narrow"/>
          <w:sz w:val="24"/>
          <w:szCs w:val="24"/>
          <w:lang w:eastAsia="es-CO"/>
        </w:rPr>
        <w:t xml:space="preserve"> para nosotros </w:t>
      </w:r>
      <w:r w:rsidR="005146A7" w:rsidRPr="005146A7">
        <w:rPr>
          <w:rFonts w:ascii="Arial Narrow" w:hAnsi="Arial Narrow"/>
          <w:sz w:val="24"/>
          <w:szCs w:val="24"/>
          <w:lang w:eastAsia="es-CO"/>
        </w:rPr>
        <w:t>el Dios vivo</w:t>
      </w:r>
      <w:r w:rsidR="001B1B7E">
        <w:rPr>
          <w:rFonts w:ascii="Arial Narrow" w:hAnsi="Arial Narrow"/>
          <w:sz w:val="24"/>
          <w:szCs w:val="24"/>
          <w:lang w:eastAsia="es-CO"/>
        </w:rPr>
        <w:t>.</w:t>
      </w:r>
      <w:r w:rsidR="00FE76E6">
        <w:rPr>
          <w:rFonts w:ascii="Arial Narrow" w:hAnsi="Arial Narrow"/>
          <w:sz w:val="24"/>
          <w:szCs w:val="24"/>
          <w:lang w:eastAsia="es-CO"/>
        </w:rPr>
        <w:t xml:space="preserve"> Por eso la Iglesia te dice</w:t>
      </w:r>
      <w:r w:rsidR="001B1B7E">
        <w:rPr>
          <w:rFonts w:ascii="Arial Narrow" w:hAnsi="Arial Narrow"/>
          <w:sz w:val="24"/>
          <w:szCs w:val="24"/>
          <w:lang w:eastAsia="es-CO"/>
        </w:rPr>
        <w:t xml:space="preserve"> </w:t>
      </w:r>
      <w:r w:rsidR="005146A7" w:rsidRPr="005146A7">
        <w:rPr>
          <w:rFonts w:ascii="Arial Narrow" w:hAnsi="Arial Narrow"/>
          <w:sz w:val="24"/>
          <w:szCs w:val="24"/>
          <w:lang w:eastAsia="es-CO"/>
        </w:rPr>
        <w:t xml:space="preserve">"Dios te ama"; "Cristo te </w:t>
      </w:r>
      <w:r w:rsidR="00FE76E6">
        <w:rPr>
          <w:rFonts w:ascii="Arial Narrow" w:hAnsi="Arial Narrow"/>
          <w:sz w:val="24"/>
          <w:szCs w:val="24"/>
          <w:lang w:eastAsia="es-CO"/>
        </w:rPr>
        <w:t xml:space="preserve">ha </w:t>
      </w:r>
      <w:r w:rsidR="005146A7" w:rsidRPr="005146A7">
        <w:rPr>
          <w:rFonts w:ascii="Arial Narrow" w:hAnsi="Arial Narrow"/>
          <w:sz w:val="24"/>
          <w:szCs w:val="24"/>
          <w:lang w:eastAsia="es-CO"/>
        </w:rPr>
        <w:t>salva</w:t>
      </w:r>
      <w:r w:rsidR="00FE76E6">
        <w:rPr>
          <w:rFonts w:ascii="Arial Narrow" w:hAnsi="Arial Narrow"/>
          <w:sz w:val="24"/>
          <w:szCs w:val="24"/>
          <w:lang w:eastAsia="es-CO"/>
        </w:rPr>
        <w:t>do</w:t>
      </w:r>
      <w:r w:rsidR="005146A7" w:rsidRPr="005146A7">
        <w:rPr>
          <w:rFonts w:ascii="Arial Narrow" w:hAnsi="Arial Narrow"/>
          <w:sz w:val="24"/>
          <w:szCs w:val="24"/>
          <w:lang w:eastAsia="es-CO"/>
        </w:rPr>
        <w:t xml:space="preserve">"; </w:t>
      </w:r>
      <w:r w:rsidR="00FE76E6">
        <w:rPr>
          <w:rFonts w:ascii="Arial Narrow" w:hAnsi="Arial Narrow"/>
          <w:sz w:val="24"/>
          <w:szCs w:val="24"/>
          <w:lang w:eastAsia="es-CO"/>
        </w:rPr>
        <w:t>ALELUYA.</w:t>
      </w:r>
    </w:p>
    <w:p w:rsidR="00FE76E6" w:rsidRDefault="00FE76E6" w:rsidP="005146A7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</w:p>
    <w:p w:rsidR="005146A7" w:rsidRDefault="005146A7" w:rsidP="005146A7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  <w:r>
        <w:rPr>
          <w:rFonts w:ascii="Arial Narrow" w:hAnsi="Arial Narrow"/>
          <w:sz w:val="24"/>
          <w:szCs w:val="24"/>
          <w:lang w:eastAsia="es-CO"/>
        </w:rPr>
        <w:t>ACTIVIDAD.</w:t>
      </w:r>
    </w:p>
    <w:p w:rsidR="00FE76E6" w:rsidRDefault="00FE76E6" w:rsidP="00B23A16">
      <w:pPr>
        <w:pStyle w:val="Sinespaciado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eastAsia="es-CO"/>
        </w:rPr>
      </w:pPr>
      <w:r>
        <w:rPr>
          <w:rFonts w:ascii="Arial Narrow" w:hAnsi="Arial Narrow"/>
          <w:sz w:val="24"/>
          <w:szCs w:val="24"/>
          <w:lang w:eastAsia="es-CO"/>
        </w:rPr>
        <w:t>Subraya la idea central de este texto.</w:t>
      </w:r>
    </w:p>
    <w:p w:rsidR="00B23A16" w:rsidRDefault="00B23A16" w:rsidP="00B23A16">
      <w:pPr>
        <w:pStyle w:val="Sinespaciado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eastAsia="es-CO"/>
        </w:rPr>
      </w:pPr>
      <w:r>
        <w:rPr>
          <w:rFonts w:ascii="Arial Narrow" w:hAnsi="Arial Narrow"/>
          <w:sz w:val="24"/>
          <w:szCs w:val="24"/>
          <w:lang w:eastAsia="es-CO"/>
        </w:rPr>
        <w:t xml:space="preserve">Desde el tema que se plantea con la problemática del </w:t>
      </w:r>
      <w:proofErr w:type="spellStart"/>
      <w:r>
        <w:rPr>
          <w:rFonts w:ascii="Arial Narrow" w:hAnsi="Arial Narrow"/>
          <w:sz w:val="24"/>
          <w:szCs w:val="24"/>
          <w:lang w:eastAsia="es-CO"/>
        </w:rPr>
        <w:t>covid</w:t>
      </w:r>
      <w:proofErr w:type="spellEnd"/>
      <w:r>
        <w:rPr>
          <w:rFonts w:ascii="Arial Narrow" w:hAnsi="Arial Narrow"/>
          <w:sz w:val="24"/>
          <w:szCs w:val="24"/>
          <w:lang w:eastAsia="es-CO"/>
        </w:rPr>
        <w:t xml:space="preserve"> 19, cual es la realidad de mundo a largo plazo.</w:t>
      </w:r>
    </w:p>
    <w:p w:rsidR="00B23A16" w:rsidRDefault="00B23A16" w:rsidP="00B23A16">
      <w:pPr>
        <w:pStyle w:val="Sinespaciado"/>
        <w:ind w:left="720"/>
        <w:jc w:val="both"/>
        <w:rPr>
          <w:rFonts w:ascii="Arial Narrow" w:hAnsi="Arial Narrow"/>
          <w:sz w:val="24"/>
          <w:szCs w:val="24"/>
          <w:lang w:eastAsia="es-CO"/>
        </w:rPr>
      </w:pPr>
      <w:r>
        <w:rPr>
          <w:rFonts w:ascii="Arial Narrow" w:hAnsi="Arial Narrow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6D8B">
        <w:rPr>
          <w:rFonts w:ascii="Arial Narrow" w:hAnsi="Arial Narrow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</w:t>
      </w:r>
    </w:p>
    <w:p w:rsidR="00922E5E" w:rsidRPr="00B23A16" w:rsidRDefault="00922E5E" w:rsidP="00B23A16">
      <w:pPr>
        <w:pStyle w:val="Sinespaciado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eastAsia="es-CO"/>
        </w:rPr>
      </w:pPr>
      <w:proofErr w:type="gramStart"/>
      <w:r w:rsidRPr="00B23A16">
        <w:rPr>
          <w:rFonts w:ascii="Arial Narrow" w:hAnsi="Arial Narrow"/>
          <w:sz w:val="24"/>
          <w:szCs w:val="24"/>
          <w:lang w:eastAsia="es-CO"/>
        </w:rPr>
        <w:t xml:space="preserve">Que significa </w:t>
      </w:r>
      <w:r w:rsidR="00FE76E6" w:rsidRPr="00B23A16">
        <w:rPr>
          <w:rFonts w:ascii="Arial Narrow" w:hAnsi="Arial Narrow"/>
          <w:sz w:val="24"/>
          <w:szCs w:val="24"/>
          <w:lang w:eastAsia="es-CO"/>
        </w:rPr>
        <w:t xml:space="preserve">que </w:t>
      </w:r>
      <w:r w:rsidRPr="00B23A16">
        <w:rPr>
          <w:rFonts w:ascii="Arial Narrow" w:hAnsi="Arial Narrow"/>
          <w:sz w:val="24"/>
          <w:szCs w:val="24"/>
          <w:lang w:eastAsia="es-CO"/>
        </w:rPr>
        <w:t xml:space="preserve">Jesús </w:t>
      </w:r>
      <w:r w:rsidR="00FE76E6" w:rsidRPr="00B23A16">
        <w:rPr>
          <w:rFonts w:ascii="Arial Narrow" w:hAnsi="Arial Narrow"/>
          <w:sz w:val="24"/>
          <w:szCs w:val="24"/>
          <w:lang w:eastAsia="es-CO"/>
        </w:rPr>
        <w:t xml:space="preserve">haya </w:t>
      </w:r>
      <w:r w:rsidRPr="00B23A16">
        <w:rPr>
          <w:rFonts w:ascii="Arial Narrow" w:hAnsi="Arial Narrow"/>
          <w:sz w:val="24"/>
          <w:szCs w:val="24"/>
          <w:lang w:eastAsia="es-CO"/>
        </w:rPr>
        <w:t>resucitado en tu vida?</w:t>
      </w:r>
      <w:proofErr w:type="gramEnd"/>
    </w:p>
    <w:p w:rsidR="00922E5E" w:rsidRDefault="00922E5E" w:rsidP="00922E5E">
      <w:pPr>
        <w:pStyle w:val="Sinespaciado"/>
        <w:ind w:left="720"/>
        <w:jc w:val="both"/>
        <w:rPr>
          <w:rFonts w:ascii="Arial Narrow" w:hAnsi="Arial Narrow"/>
          <w:sz w:val="24"/>
          <w:szCs w:val="24"/>
          <w:lang w:eastAsia="es-CO"/>
        </w:rPr>
      </w:pPr>
      <w:r>
        <w:rPr>
          <w:rFonts w:ascii="Arial Narrow" w:hAnsi="Arial Narrow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</w:t>
      </w:r>
      <w:r w:rsidR="00FE76E6">
        <w:rPr>
          <w:rFonts w:ascii="Arial Narrow" w:hAnsi="Arial Narrow"/>
          <w:sz w:val="24"/>
          <w:szCs w:val="24"/>
          <w:lang w:eastAsia="es-CO"/>
        </w:rPr>
        <w:t>______________________________</w:t>
      </w:r>
      <w:r w:rsidR="00A06D8B">
        <w:rPr>
          <w:rFonts w:ascii="Arial Narrow" w:hAnsi="Arial Narrow"/>
          <w:sz w:val="24"/>
          <w:szCs w:val="24"/>
          <w:lang w:eastAsia="es-CO"/>
        </w:rPr>
        <w:t xml:space="preserve"> ___________________________________________________________________________________________________________________________________________________</w:t>
      </w:r>
    </w:p>
    <w:p w:rsidR="00922E5E" w:rsidRDefault="00922E5E" w:rsidP="00922E5E">
      <w:pPr>
        <w:pStyle w:val="Sinespaciado"/>
        <w:ind w:left="720"/>
        <w:jc w:val="both"/>
        <w:rPr>
          <w:rFonts w:ascii="Arial Narrow" w:hAnsi="Arial Narrow"/>
          <w:sz w:val="24"/>
          <w:szCs w:val="24"/>
          <w:lang w:eastAsia="es-CO"/>
        </w:rPr>
      </w:pPr>
    </w:p>
    <w:p w:rsidR="00051CD8" w:rsidRDefault="006D3FD8" w:rsidP="00051CD8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proofErr w:type="gramStart"/>
      <w:r>
        <w:rPr>
          <w:rFonts w:ascii="Arial Narrow" w:hAnsi="Arial Narrow"/>
          <w:shd w:val="clear" w:color="auto" w:fill="FFFFFF"/>
        </w:rPr>
        <w:t>Qué</w:t>
      </w:r>
      <w:r w:rsidR="00051CD8">
        <w:rPr>
          <w:rFonts w:ascii="Arial Narrow" w:hAnsi="Arial Narrow"/>
          <w:shd w:val="clear" w:color="auto" w:fill="FFFFFF"/>
        </w:rPr>
        <w:t xml:space="preserve"> tienes que recargar en tu vida</w:t>
      </w:r>
      <w:r w:rsidR="00FE5D0D">
        <w:rPr>
          <w:rFonts w:ascii="Arial Narrow" w:hAnsi="Arial Narrow"/>
          <w:shd w:val="clear" w:color="auto" w:fill="FFFFFF"/>
        </w:rPr>
        <w:t>,</w:t>
      </w:r>
      <w:r w:rsidR="00051CD8">
        <w:rPr>
          <w:rFonts w:ascii="Arial Narrow" w:hAnsi="Arial Narrow"/>
          <w:shd w:val="clear" w:color="auto" w:fill="FFFFFF"/>
        </w:rPr>
        <w:t xml:space="preserve"> para ser mejor persona, mejor hija, mejor hermana, mejor compañera, mejor estudiante</w:t>
      </w:r>
      <w:r>
        <w:rPr>
          <w:rFonts w:ascii="Arial Narrow" w:hAnsi="Arial Narrow"/>
          <w:shd w:val="clear" w:color="auto" w:fill="FFFFFF"/>
        </w:rPr>
        <w:t xml:space="preserve"> o con miras a la universidad mejor universitaria?</w:t>
      </w:r>
      <w:proofErr w:type="gramEnd"/>
      <w:r>
        <w:rPr>
          <w:rFonts w:ascii="Arial Narrow" w:hAnsi="Arial Narrow"/>
          <w:shd w:val="clear" w:color="auto" w:fill="FFFFFF"/>
        </w:rPr>
        <w:t xml:space="preserve"> </w:t>
      </w:r>
    </w:p>
    <w:p w:rsidR="00922E5E" w:rsidRDefault="00922E5E" w:rsidP="00922E5E">
      <w:pPr>
        <w:pStyle w:val="Prrafodelista"/>
        <w:shd w:val="clear" w:color="auto" w:fill="FFFFFF"/>
        <w:spacing w:after="0" w:line="240" w:lineRule="auto"/>
        <w:jc w:val="both"/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6D8B">
        <w:rPr>
          <w:rFonts w:ascii="Arial Narrow" w:hAnsi="Arial Narrow"/>
          <w:shd w:val="clear" w:color="auto" w:fill="FFFFFF"/>
        </w:rPr>
        <w:t>________________________________________________________________________________________________________________________________________________________________</w:t>
      </w:r>
    </w:p>
    <w:p w:rsidR="006D3FD8" w:rsidRDefault="00AC3ED0" w:rsidP="006D3FD8">
      <w:pPr>
        <w:pStyle w:val="Sinespaciado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  <w:lang w:eastAsia="es-CO"/>
        </w:rPr>
      </w:pPr>
      <w:r>
        <w:rPr>
          <w:rFonts w:ascii="Arial Narrow" w:hAnsi="Arial Narrow"/>
          <w:shd w:val="clear" w:color="auto" w:fill="FFFFFF"/>
        </w:rPr>
        <w:t>Observa</w:t>
      </w:r>
      <w:r w:rsidR="006D3FD8">
        <w:rPr>
          <w:rFonts w:ascii="Arial Narrow" w:hAnsi="Arial Narrow"/>
          <w:shd w:val="clear" w:color="auto" w:fill="FFFFFF"/>
        </w:rPr>
        <w:t xml:space="preserve"> </w:t>
      </w:r>
      <w:proofErr w:type="gramStart"/>
      <w:r w:rsidR="006D3FD8">
        <w:rPr>
          <w:rFonts w:ascii="Arial Narrow" w:hAnsi="Arial Narrow"/>
          <w:shd w:val="clear" w:color="auto" w:fill="FFFFFF"/>
        </w:rPr>
        <w:t>la</w:t>
      </w:r>
      <w:r w:rsidR="00421F3B">
        <w:rPr>
          <w:rFonts w:ascii="Arial Narrow" w:hAnsi="Arial Narrow"/>
          <w:shd w:val="clear" w:color="auto" w:fill="FFFFFF"/>
        </w:rPr>
        <w:t>s</w:t>
      </w:r>
      <w:r w:rsidR="006D3FD8">
        <w:rPr>
          <w:rFonts w:ascii="Arial Narrow" w:hAnsi="Arial Narrow"/>
          <w:shd w:val="clear" w:color="auto" w:fill="FFFFFF"/>
        </w:rPr>
        <w:t xml:space="preserve"> ilustración</w:t>
      </w:r>
      <w:proofErr w:type="gramEnd"/>
      <w:r w:rsidR="00A06D8B">
        <w:rPr>
          <w:rFonts w:ascii="Arial Narrow" w:hAnsi="Arial Narrow"/>
          <w:shd w:val="clear" w:color="auto" w:fill="FFFFFF"/>
        </w:rPr>
        <w:t xml:space="preserve"> que </w:t>
      </w:r>
      <w:r w:rsidR="00421F3B">
        <w:rPr>
          <w:rFonts w:ascii="Arial Narrow" w:hAnsi="Arial Narrow"/>
          <w:shd w:val="clear" w:color="auto" w:fill="FFFFFF"/>
        </w:rPr>
        <w:t xml:space="preserve">tiene el documento </w:t>
      </w:r>
      <w:r w:rsidR="006D3FD8">
        <w:rPr>
          <w:rFonts w:ascii="Arial Narrow" w:hAnsi="Arial Narrow"/>
          <w:shd w:val="clear" w:color="auto" w:fill="FFFFFF"/>
        </w:rPr>
        <w:t>y</w:t>
      </w:r>
      <w:r>
        <w:rPr>
          <w:rFonts w:ascii="Arial Narrow" w:hAnsi="Arial Narrow"/>
          <w:shd w:val="clear" w:color="auto" w:fill="FFFFFF"/>
        </w:rPr>
        <w:t xml:space="preserve"> </w:t>
      </w:r>
      <w:r w:rsidR="006D3FD8">
        <w:rPr>
          <w:rFonts w:ascii="Arial Narrow" w:hAnsi="Arial Narrow"/>
          <w:sz w:val="24"/>
          <w:szCs w:val="24"/>
          <w:lang w:eastAsia="es-CO"/>
        </w:rPr>
        <w:t>s</w:t>
      </w:r>
      <w:r w:rsidR="006D3FD8" w:rsidRPr="006D3FD8">
        <w:rPr>
          <w:rFonts w:ascii="Arial Narrow" w:hAnsi="Arial Narrow"/>
          <w:sz w:val="24"/>
          <w:szCs w:val="24"/>
          <w:lang w:eastAsia="es-CO"/>
        </w:rPr>
        <w:t>aca un</w:t>
      </w:r>
      <w:r w:rsidR="006D3FD8">
        <w:rPr>
          <w:rFonts w:ascii="Arial Narrow" w:hAnsi="Arial Narrow"/>
          <w:sz w:val="24"/>
          <w:szCs w:val="24"/>
          <w:lang w:eastAsia="es-CO"/>
        </w:rPr>
        <w:t>a</w:t>
      </w:r>
      <w:r w:rsidR="006D3FD8" w:rsidRPr="006D3FD8">
        <w:rPr>
          <w:rFonts w:ascii="Arial Narrow" w:hAnsi="Arial Narrow"/>
          <w:sz w:val="24"/>
          <w:szCs w:val="24"/>
          <w:lang w:eastAsia="es-CO"/>
        </w:rPr>
        <w:t xml:space="preserve"> conclusión o enseñanza para la vida.</w:t>
      </w:r>
    </w:p>
    <w:p w:rsidR="00922E5E" w:rsidRDefault="00922E5E" w:rsidP="00922E5E">
      <w:pPr>
        <w:pStyle w:val="Sinespaciado"/>
        <w:ind w:left="720"/>
        <w:jc w:val="both"/>
        <w:rPr>
          <w:rFonts w:ascii="Arial Narrow" w:hAnsi="Arial Narrow"/>
          <w:sz w:val="24"/>
          <w:szCs w:val="24"/>
          <w:lang w:eastAsia="es-CO"/>
        </w:rPr>
      </w:pPr>
      <w:r>
        <w:rPr>
          <w:rFonts w:ascii="Arial Narrow" w:hAnsi="Arial Narrow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A06D8B">
        <w:rPr>
          <w:rFonts w:ascii="Arial Narrow" w:hAnsi="Arial Narrow"/>
          <w:sz w:val="24"/>
          <w:szCs w:val="24"/>
          <w:lang w:eastAsia="es-CO"/>
        </w:rPr>
        <w:t xml:space="preserve">____________________________________________________________________________________________________________________________________________________ </w:t>
      </w:r>
    </w:p>
    <w:p w:rsidR="00A06D8B" w:rsidRDefault="00421F3B" w:rsidP="00922E5E">
      <w:pPr>
        <w:pStyle w:val="Sinespaciado"/>
        <w:ind w:left="720"/>
        <w:jc w:val="both"/>
        <w:rPr>
          <w:rFonts w:ascii="Arial Narrow" w:hAnsi="Arial Narrow"/>
          <w:sz w:val="24"/>
          <w:szCs w:val="24"/>
          <w:lang w:eastAsia="es-CO"/>
        </w:rPr>
      </w:pPr>
      <w:r>
        <w:rPr>
          <w:rFonts w:ascii="Arial Narrow" w:hAnsi="Arial Narrow"/>
          <w:sz w:val="24"/>
          <w:szCs w:val="24"/>
          <w:lang w:eastAsia="es-CO"/>
        </w:rPr>
        <w:lastRenderedPageBreak/>
        <w:t>Colorea la ficha.</w:t>
      </w:r>
      <w:r w:rsidR="007F6502">
        <w:rPr>
          <w:rFonts w:ascii="Arial Narrow" w:hAnsi="Arial Narrow"/>
          <w:sz w:val="24"/>
          <w:szCs w:val="24"/>
          <w:lang w:eastAsia="es-CO"/>
        </w:rPr>
        <w:t xml:space="preserve"> Y ponle un </w:t>
      </w:r>
      <w:r w:rsidR="008C31CF">
        <w:rPr>
          <w:rFonts w:ascii="Arial Narrow" w:hAnsi="Arial Narrow"/>
          <w:sz w:val="24"/>
          <w:szCs w:val="24"/>
          <w:lang w:eastAsia="es-CO"/>
        </w:rPr>
        <w:t>título</w:t>
      </w:r>
      <w:r w:rsidR="007F6502">
        <w:rPr>
          <w:rFonts w:ascii="Arial Narrow" w:hAnsi="Arial Narrow"/>
          <w:sz w:val="24"/>
          <w:szCs w:val="24"/>
          <w:lang w:eastAsia="es-CO"/>
        </w:rPr>
        <w:t>.</w:t>
      </w:r>
      <w:r w:rsidR="008C31CF">
        <w:rPr>
          <w:rFonts w:ascii="Arial Narrow" w:hAnsi="Arial Narrow"/>
          <w:sz w:val="24"/>
          <w:szCs w:val="24"/>
          <w:lang w:eastAsia="es-CO"/>
        </w:rPr>
        <w:t xml:space="preserve"> </w:t>
      </w:r>
    </w:p>
    <w:p w:rsidR="002B6427" w:rsidRDefault="002B6427" w:rsidP="00922E5E">
      <w:pPr>
        <w:pStyle w:val="Sinespaciado"/>
        <w:ind w:left="720"/>
        <w:jc w:val="both"/>
        <w:rPr>
          <w:rFonts w:ascii="Arial Narrow" w:hAnsi="Arial Narrow"/>
          <w:sz w:val="24"/>
          <w:szCs w:val="24"/>
          <w:lang w:eastAsia="es-CO"/>
        </w:rPr>
      </w:pPr>
      <w:r>
        <w:rPr>
          <w:rFonts w:ascii="Arial Narrow" w:hAnsi="Arial Narrow"/>
          <w:sz w:val="24"/>
          <w:szCs w:val="24"/>
          <w:lang w:eastAsia="es-CO"/>
        </w:rPr>
        <w:t>La ficha la puedes pegar en el cuaderno.</w:t>
      </w:r>
    </w:p>
    <w:p w:rsidR="00A06D8B" w:rsidRPr="006D3FD8" w:rsidRDefault="00A06D8B" w:rsidP="00922E5E">
      <w:pPr>
        <w:pStyle w:val="Sinespaciado"/>
        <w:ind w:left="720"/>
        <w:jc w:val="both"/>
        <w:rPr>
          <w:rFonts w:ascii="Arial Narrow" w:hAnsi="Arial Narrow"/>
          <w:sz w:val="24"/>
          <w:szCs w:val="24"/>
          <w:lang w:eastAsia="es-CO"/>
        </w:rPr>
      </w:pPr>
      <w:r>
        <w:rPr>
          <w:rFonts w:ascii="Arial Narrow" w:hAnsi="Arial Narrow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64384" behindDoc="0" locked="0" layoutInCell="1" allowOverlap="1" wp14:anchorId="760F82DB" wp14:editId="4C1C14D4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5514975" cy="5543550"/>
            <wp:effectExtent l="0" t="0" r="952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54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F02" w:rsidRPr="00CA76EE" w:rsidRDefault="00BF1F02" w:rsidP="00BF1F02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</w:p>
    <w:p w:rsidR="00BF1F02" w:rsidRPr="00CA76EE" w:rsidRDefault="00BF1F02" w:rsidP="00BF1F02">
      <w:pPr>
        <w:pStyle w:val="Sinespaciado"/>
        <w:jc w:val="both"/>
        <w:rPr>
          <w:rFonts w:ascii="Arial Narrow" w:hAnsi="Arial Narrow"/>
          <w:sz w:val="24"/>
          <w:szCs w:val="24"/>
          <w:lang w:eastAsia="es-CO"/>
        </w:rPr>
      </w:pPr>
    </w:p>
    <w:p w:rsidR="00421F3B" w:rsidRDefault="00421F3B" w:rsidP="00421F3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Por favor enviar los trabajos cuando los terminen. No esperar al viernes, así los puedo ir calificando.</w:t>
      </w:r>
    </w:p>
    <w:p w:rsidR="00421F3B" w:rsidRDefault="00421F3B" w:rsidP="00421F3B">
      <w:pPr>
        <w:jc w:val="both"/>
        <w:rPr>
          <w:rFonts w:ascii="Arial" w:hAnsi="Arial" w:cs="Arial"/>
          <w:color w:val="FF0000"/>
          <w:spacing w:val="4"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color w:val="FF0000"/>
        </w:rPr>
        <w:t>OJO…</w:t>
      </w:r>
      <w:r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</w:rPr>
        <w:t xml:space="preserve">Solo al correo </w:t>
      </w:r>
      <w:r>
        <w:rPr>
          <w:rFonts w:ascii="Arial Narrow" w:hAnsi="Arial Narrow"/>
          <w:color w:val="FF0000"/>
          <w:sz w:val="28"/>
          <w:szCs w:val="28"/>
        </w:rPr>
        <w:t xml:space="preserve">de </w:t>
      </w:r>
      <w:hyperlink r:id="rId10" w:history="1">
        <w:r>
          <w:rPr>
            <w:rStyle w:val="Hipervnculo"/>
            <w:rFonts w:ascii="Arial" w:hAnsi="Arial" w:cs="Arial"/>
            <w:spacing w:val="4"/>
            <w:sz w:val="28"/>
            <w:szCs w:val="28"/>
            <w:shd w:val="clear" w:color="auto" w:fill="FFFFFF"/>
          </w:rPr>
          <w:t>huribe@campus.com.co</w:t>
        </w:r>
      </w:hyperlink>
      <w:r>
        <w:rPr>
          <w:rFonts w:ascii="Arial" w:hAnsi="Arial" w:cs="Arial"/>
          <w:color w:val="FF0000"/>
          <w:spacing w:val="4"/>
          <w:sz w:val="28"/>
          <w:szCs w:val="28"/>
          <w:shd w:val="clear" w:color="auto" w:fill="FFFFFF"/>
        </w:rPr>
        <w:t xml:space="preserve"> pues he tenido dificultad con el correo rubielita1. Pido este favor para no tener dificultad. Gracias.</w:t>
      </w:r>
    </w:p>
    <w:p w:rsidR="00324EFC" w:rsidRDefault="00324EFC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324EFC" w:rsidRDefault="00324EFC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324EFC" w:rsidRDefault="00324EFC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E85FDA" w:rsidRDefault="00E85FDA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E85FDA" w:rsidRDefault="00E85FDA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E85FDA" w:rsidRDefault="00E85FDA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E85FDA" w:rsidRDefault="00E85FDA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E85FDA" w:rsidRDefault="00E85FDA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E85FDA" w:rsidRDefault="00E85FDA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E85FDA" w:rsidRDefault="00E85FDA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E85FDA" w:rsidRDefault="00E85FDA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E85FDA" w:rsidRDefault="00E85FDA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324EFC" w:rsidRDefault="00324EFC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324EFC" w:rsidRDefault="00324EFC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BD0D19" w:rsidRDefault="00BD0D19" w:rsidP="00CA76EE">
      <w:pPr>
        <w:pStyle w:val="Sinespaciado"/>
        <w:jc w:val="both"/>
        <w:rPr>
          <w:rFonts w:ascii="Arial Narrow" w:hAnsi="Arial Narrow"/>
          <w:b/>
          <w:bCs/>
          <w:sz w:val="24"/>
          <w:szCs w:val="24"/>
          <w:lang w:eastAsia="es-CO"/>
        </w:rPr>
      </w:pPr>
    </w:p>
    <w:p w:rsidR="00D6595D" w:rsidRPr="00D6595D" w:rsidRDefault="00D6595D" w:rsidP="00D6595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D6595D" w:rsidRPr="00D659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l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443"/>
    <w:multiLevelType w:val="hybridMultilevel"/>
    <w:tmpl w:val="6CE892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B69"/>
    <w:multiLevelType w:val="hybridMultilevel"/>
    <w:tmpl w:val="A212F8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2948"/>
    <w:multiLevelType w:val="hybridMultilevel"/>
    <w:tmpl w:val="6E263C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804CE"/>
    <w:multiLevelType w:val="hybridMultilevel"/>
    <w:tmpl w:val="0C3CD4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10725"/>
    <w:multiLevelType w:val="hybridMultilevel"/>
    <w:tmpl w:val="6B806C98"/>
    <w:lvl w:ilvl="0" w:tplc="10BAF14A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20" w:hanging="360"/>
      </w:pPr>
    </w:lvl>
    <w:lvl w:ilvl="2" w:tplc="240A001B" w:tentative="1">
      <w:start w:val="1"/>
      <w:numFmt w:val="lowerRoman"/>
      <w:lvlText w:val="%3."/>
      <w:lvlJc w:val="right"/>
      <w:pPr>
        <w:ind w:left="2140" w:hanging="180"/>
      </w:pPr>
    </w:lvl>
    <w:lvl w:ilvl="3" w:tplc="240A000F" w:tentative="1">
      <w:start w:val="1"/>
      <w:numFmt w:val="decimal"/>
      <w:lvlText w:val="%4."/>
      <w:lvlJc w:val="left"/>
      <w:pPr>
        <w:ind w:left="2860" w:hanging="360"/>
      </w:pPr>
    </w:lvl>
    <w:lvl w:ilvl="4" w:tplc="240A0019" w:tentative="1">
      <w:start w:val="1"/>
      <w:numFmt w:val="lowerLetter"/>
      <w:lvlText w:val="%5."/>
      <w:lvlJc w:val="left"/>
      <w:pPr>
        <w:ind w:left="3580" w:hanging="360"/>
      </w:pPr>
    </w:lvl>
    <w:lvl w:ilvl="5" w:tplc="240A001B" w:tentative="1">
      <w:start w:val="1"/>
      <w:numFmt w:val="lowerRoman"/>
      <w:lvlText w:val="%6."/>
      <w:lvlJc w:val="right"/>
      <w:pPr>
        <w:ind w:left="4300" w:hanging="180"/>
      </w:pPr>
    </w:lvl>
    <w:lvl w:ilvl="6" w:tplc="240A000F" w:tentative="1">
      <w:start w:val="1"/>
      <w:numFmt w:val="decimal"/>
      <w:lvlText w:val="%7."/>
      <w:lvlJc w:val="left"/>
      <w:pPr>
        <w:ind w:left="5020" w:hanging="360"/>
      </w:pPr>
    </w:lvl>
    <w:lvl w:ilvl="7" w:tplc="240A0019" w:tentative="1">
      <w:start w:val="1"/>
      <w:numFmt w:val="lowerLetter"/>
      <w:lvlText w:val="%8."/>
      <w:lvlJc w:val="left"/>
      <w:pPr>
        <w:ind w:left="5740" w:hanging="360"/>
      </w:pPr>
    </w:lvl>
    <w:lvl w:ilvl="8" w:tplc="2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65D15A77"/>
    <w:multiLevelType w:val="hybridMultilevel"/>
    <w:tmpl w:val="AF6AE1E6"/>
    <w:lvl w:ilvl="0" w:tplc="AEE4EE1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16B92"/>
    <w:multiLevelType w:val="hybridMultilevel"/>
    <w:tmpl w:val="FFC82F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3395F"/>
    <w:multiLevelType w:val="multilevel"/>
    <w:tmpl w:val="8578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6D7506"/>
    <w:multiLevelType w:val="hybridMultilevel"/>
    <w:tmpl w:val="25802A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82"/>
    <w:rsid w:val="00033E96"/>
    <w:rsid w:val="00051CD8"/>
    <w:rsid w:val="000C5807"/>
    <w:rsid w:val="000E1FC9"/>
    <w:rsid w:val="00107EDA"/>
    <w:rsid w:val="00164AA5"/>
    <w:rsid w:val="0017686A"/>
    <w:rsid w:val="00182702"/>
    <w:rsid w:val="001B1B7E"/>
    <w:rsid w:val="001D6DAF"/>
    <w:rsid w:val="001E5238"/>
    <w:rsid w:val="001F4F82"/>
    <w:rsid w:val="002071D9"/>
    <w:rsid w:val="00255625"/>
    <w:rsid w:val="00267071"/>
    <w:rsid w:val="002B6427"/>
    <w:rsid w:val="002C6E9D"/>
    <w:rsid w:val="00324EFC"/>
    <w:rsid w:val="00325EC2"/>
    <w:rsid w:val="00361A21"/>
    <w:rsid w:val="00361A9C"/>
    <w:rsid w:val="003806BB"/>
    <w:rsid w:val="003A3DC7"/>
    <w:rsid w:val="003A4377"/>
    <w:rsid w:val="003E1384"/>
    <w:rsid w:val="00417478"/>
    <w:rsid w:val="00421F3B"/>
    <w:rsid w:val="00423A8B"/>
    <w:rsid w:val="00437454"/>
    <w:rsid w:val="004D76B3"/>
    <w:rsid w:val="005146A7"/>
    <w:rsid w:val="00517BB5"/>
    <w:rsid w:val="0052393B"/>
    <w:rsid w:val="00543555"/>
    <w:rsid w:val="00563E86"/>
    <w:rsid w:val="00584CAD"/>
    <w:rsid w:val="005D024C"/>
    <w:rsid w:val="006803BB"/>
    <w:rsid w:val="006B4085"/>
    <w:rsid w:val="006B4B95"/>
    <w:rsid w:val="006D3FD8"/>
    <w:rsid w:val="007758D4"/>
    <w:rsid w:val="00797546"/>
    <w:rsid w:val="007C1C41"/>
    <w:rsid w:val="007E18A9"/>
    <w:rsid w:val="007F6502"/>
    <w:rsid w:val="0082661B"/>
    <w:rsid w:val="00827C72"/>
    <w:rsid w:val="008307F8"/>
    <w:rsid w:val="00840E35"/>
    <w:rsid w:val="00865FD8"/>
    <w:rsid w:val="008669FA"/>
    <w:rsid w:val="008C31CF"/>
    <w:rsid w:val="008C518D"/>
    <w:rsid w:val="009162CD"/>
    <w:rsid w:val="00922E5E"/>
    <w:rsid w:val="00954E9D"/>
    <w:rsid w:val="009B7FB8"/>
    <w:rsid w:val="009F2028"/>
    <w:rsid w:val="00A05C27"/>
    <w:rsid w:val="00A06D8B"/>
    <w:rsid w:val="00A94B6C"/>
    <w:rsid w:val="00AB7CBB"/>
    <w:rsid w:val="00AC3ED0"/>
    <w:rsid w:val="00B12DB7"/>
    <w:rsid w:val="00B23A16"/>
    <w:rsid w:val="00BD0D19"/>
    <w:rsid w:val="00BF1F02"/>
    <w:rsid w:val="00C04C30"/>
    <w:rsid w:val="00C318E6"/>
    <w:rsid w:val="00C3652A"/>
    <w:rsid w:val="00CA76EE"/>
    <w:rsid w:val="00D067A1"/>
    <w:rsid w:val="00D43D69"/>
    <w:rsid w:val="00D6595D"/>
    <w:rsid w:val="00DB593E"/>
    <w:rsid w:val="00E6389B"/>
    <w:rsid w:val="00E63C41"/>
    <w:rsid w:val="00E8331C"/>
    <w:rsid w:val="00E85FDA"/>
    <w:rsid w:val="00F133F3"/>
    <w:rsid w:val="00F4539B"/>
    <w:rsid w:val="00F45A9A"/>
    <w:rsid w:val="00F95CE5"/>
    <w:rsid w:val="00FE5D0D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5A3CB1-AABB-4878-A9CA-077C8F9B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47">
    <w:name w:val="Pa47"/>
    <w:basedOn w:val="Normal"/>
    <w:next w:val="Normal"/>
    <w:uiPriority w:val="99"/>
    <w:rsid w:val="00D6595D"/>
    <w:pPr>
      <w:autoSpaceDE w:val="0"/>
      <w:autoSpaceDN w:val="0"/>
      <w:adjustRightInd w:val="0"/>
      <w:spacing w:after="0" w:line="181" w:lineRule="atLeast"/>
    </w:pPr>
    <w:rPr>
      <w:rFonts w:ascii="Avenir LT Std 35 Light" w:hAnsi="Avenir LT Std 35 Light"/>
      <w:sz w:val="24"/>
      <w:szCs w:val="24"/>
    </w:rPr>
  </w:style>
  <w:style w:type="paragraph" w:customStyle="1" w:styleId="Default">
    <w:name w:val="Default"/>
    <w:rsid w:val="00D6595D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customStyle="1" w:styleId="Pa38">
    <w:name w:val="Pa38"/>
    <w:basedOn w:val="Default"/>
    <w:next w:val="Default"/>
    <w:uiPriority w:val="99"/>
    <w:rsid w:val="00D6595D"/>
    <w:pPr>
      <w:spacing w:line="18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D6595D"/>
    <w:pPr>
      <w:spacing w:line="18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361A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543555"/>
    <w:rPr>
      <w:b/>
      <w:bCs/>
    </w:rPr>
  </w:style>
  <w:style w:type="paragraph" w:styleId="Sinespaciado">
    <w:name w:val="No Spacing"/>
    <w:uiPriority w:val="1"/>
    <w:qFormat/>
    <w:rsid w:val="00D067A1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FE7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ribe@campus.com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D6F83-7F15-476F-94EE-4C9EFB84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2020-05-03T13:41:00Z</dcterms:created>
  <dcterms:modified xsi:type="dcterms:W3CDTF">2020-05-03T13:41:00Z</dcterms:modified>
</cp:coreProperties>
</file>