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B85" w:rsidRPr="00D8211E" w:rsidRDefault="00E04B85" w:rsidP="00E04B85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75648" behindDoc="0" locked="0" layoutInCell="1" allowOverlap="1" wp14:anchorId="20A3AD28" wp14:editId="42369FB0">
            <wp:simplePos x="0" y="0"/>
            <wp:positionH relativeFrom="margin">
              <wp:posOffset>-635</wp:posOffset>
            </wp:positionH>
            <wp:positionV relativeFrom="margin">
              <wp:posOffset>-635</wp:posOffset>
            </wp:positionV>
            <wp:extent cx="1013460" cy="101346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E04B85" w:rsidRPr="00D8211E" w:rsidRDefault="00E04B85" w:rsidP="00E04B85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E04B85" w:rsidRDefault="00E04B85" w:rsidP="00E04B85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E04B85" w:rsidRDefault="00E04B85" w:rsidP="00E04B85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GUÍAS DE APRENDIZAJE EN CASA. SEMANA DEL </w:t>
      </w:r>
      <w:r w:rsidR="00D750A4">
        <w:rPr>
          <w:rFonts w:ascii="Tempus Sans ITC" w:hAnsi="Tempus Sans ITC"/>
          <w:b/>
          <w:sz w:val="28"/>
          <w:szCs w:val="28"/>
          <w:lang w:val="es-MX"/>
        </w:rPr>
        <w:t>27 AL 31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DE JULIO DE 2020</w:t>
      </w:r>
    </w:p>
    <w:p w:rsidR="00D8211E" w:rsidRPr="00274042" w:rsidRDefault="00D8211E" w:rsidP="00D8211E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</w:p>
    <w:p w:rsidR="00897994" w:rsidRPr="00274042" w:rsidRDefault="00897994" w:rsidP="00897994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274042">
        <w:rPr>
          <w:rFonts w:ascii="Tempus Sans ITC" w:hAnsi="Tempus Sans ITC"/>
          <w:b/>
          <w:color w:val="7030A0"/>
          <w:sz w:val="28"/>
          <w:szCs w:val="28"/>
          <w:lang w:val="es-MX"/>
        </w:rPr>
        <w:t>PARA TENER EN CUENTA…</w:t>
      </w:r>
    </w:p>
    <w:p w:rsidR="00A514B5" w:rsidRPr="00D8211E" w:rsidRDefault="00A514B5" w:rsidP="00A514B5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Recuerda que cada día al iniciar el encuentro, realizaré un saludo por WhatsApp para dar la agenda (que es la misma que está en este taller) y las indicaciones necesarias para continuar. Recuerda en lo posible realizar tus actividades directamente en el libro o en el cuaderno para hacer uso de esta inversión que hicieron nuestros padres. </w:t>
      </w:r>
    </w:p>
    <w:p w:rsidR="00A514B5" w:rsidRDefault="00A514B5" w:rsidP="00A514B5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alguna razón no puedes comunicarte en el momento del encuentro, puedes preguntar tus dudas a través del WhatsApp o al correo más adelante.</w:t>
      </w:r>
    </w:p>
    <w:p w:rsidR="00A514B5" w:rsidRDefault="00A514B5" w:rsidP="00A514B5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el horario de actividades académicas es de 7 a 2:30, de lunes a viernes. Después de ese horario deberás esperar hasta que tenga disponibilidad de tiempo para solucionar las inquietudes.</w:t>
      </w:r>
    </w:p>
    <w:p w:rsidR="00DA220C" w:rsidRDefault="00DA220C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274042" w:rsidRDefault="00220BAE" w:rsidP="00E04B85">
      <w:pPr>
        <w:ind w:left="4956" w:firstLine="708"/>
        <w:jc w:val="right"/>
        <w:rPr>
          <w:rFonts w:ascii="Tempus Sans ITC" w:hAnsi="Tempus Sans ITC"/>
          <w:b/>
          <w:i/>
          <w:sz w:val="28"/>
          <w:szCs w:val="28"/>
          <w:lang w:val="es-MX"/>
        </w:rPr>
      </w:pPr>
      <w:r>
        <w:rPr>
          <w:rFonts w:ascii="Tempus Sans ITC" w:hAnsi="Tempus Sans ITC"/>
          <w:b/>
          <w:i/>
          <w:sz w:val="28"/>
          <w:szCs w:val="28"/>
          <w:lang w:val="es-MX"/>
        </w:rPr>
        <w:t>“</w:t>
      </w:r>
      <w:r w:rsidR="00D750A4">
        <w:rPr>
          <w:rFonts w:ascii="Tempus Sans ITC" w:hAnsi="Tempus Sans ITC"/>
          <w:b/>
          <w:i/>
          <w:sz w:val="28"/>
          <w:szCs w:val="28"/>
          <w:lang w:val="es-MX"/>
        </w:rPr>
        <w:t>EN EL CIELO Y EN LA TIERRA LO QUE VALE ES EL AMOR</w:t>
      </w:r>
      <w:r>
        <w:rPr>
          <w:rFonts w:ascii="Tempus Sans ITC" w:hAnsi="Tempus Sans ITC"/>
          <w:b/>
          <w:i/>
          <w:sz w:val="28"/>
          <w:szCs w:val="28"/>
          <w:lang w:val="es-MX"/>
        </w:rPr>
        <w:t>”</w:t>
      </w:r>
    </w:p>
    <w:p w:rsidR="00220BAE" w:rsidRDefault="00220BAE" w:rsidP="00A514B5">
      <w:pPr>
        <w:ind w:left="4956" w:firstLine="708"/>
        <w:jc w:val="center"/>
        <w:rPr>
          <w:rFonts w:ascii="Tempus Sans ITC" w:hAnsi="Tempus Sans ITC"/>
          <w:b/>
          <w:sz w:val="28"/>
          <w:szCs w:val="28"/>
          <w:lang w:val="es-MX"/>
        </w:rPr>
      </w:pPr>
    </w:p>
    <w:p w:rsidR="00274042" w:rsidRDefault="00274042" w:rsidP="00274042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04283A80" wp14:editId="1658F9F9">
            <wp:extent cx="1485549" cy="2263405"/>
            <wp:effectExtent l="0" t="0" r="635" b="3810"/>
            <wp:docPr id="3" name="Imagen 3" descr="Mis ilustraciones: Beata María Emilia Riquelme y Zay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s ilustraciones: Beata María Emilia Riquelme y Zay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272" cy="228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FFC" w:rsidRDefault="00E12FFC" w:rsidP="00D8211E">
      <w:pPr>
        <w:rPr>
          <w:rFonts w:ascii="Tempus Sans ITC" w:hAnsi="Tempus Sans ITC"/>
          <w:b/>
          <w:sz w:val="28"/>
          <w:szCs w:val="28"/>
          <w:lang w:val="es-MX"/>
        </w:rPr>
      </w:pPr>
      <w:bookmarkStart w:id="0" w:name="_GoBack"/>
    </w:p>
    <w:p w:rsidR="00E12FFC" w:rsidRDefault="00E12FF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D0B65" w:rsidRDefault="00727B63" w:rsidP="00D8211E">
      <w:pPr>
        <w:rPr>
          <w:rFonts w:ascii="Tempus Sans ITC" w:hAnsi="Tempus Sans ITC"/>
          <w:b/>
          <w:sz w:val="28"/>
          <w:szCs w:val="28"/>
          <w:lang w:val="es-MX"/>
        </w:rPr>
      </w:pPr>
      <w:r w:rsidRPr="00274042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 w:rsidR="00D750A4">
        <w:rPr>
          <w:rFonts w:ascii="Tempus Sans ITC" w:hAnsi="Tempus Sans ITC"/>
          <w:b/>
          <w:sz w:val="28"/>
          <w:szCs w:val="28"/>
          <w:lang w:val="es-MX"/>
        </w:rPr>
        <w:t>MARTES 28</w:t>
      </w:r>
      <w:r w:rsidR="00E04B85">
        <w:rPr>
          <w:rFonts w:ascii="Tempus Sans ITC" w:hAnsi="Tempus Sans ITC"/>
          <w:b/>
          <w:sz w:val="28"/>
          <w:szCs w:val="28"/>
          <w:lang w:val="es-MX"/>
        </w:rPr>
        <w:t xml:space="preserve"> DE JULIO</w:t>
      </w:r>
      <w:r w:rsidR="00897994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FB34DE">
        <w:rPr>
          <w:rFonts w:ascii="Tempus Sans ITC" w:hAnsi="Tempus Sans ITC"/>
          <w:b/>
          <w:sz w:val="28"/>
          <w:szCs w:val="28"/>
          <w:lang w:val="es-MX"/>
        </w:rPr>
        <w:t>(1ra hora: 7-8</w:t>
      </w:r>
      <w:r w:rsidR="00902CE7">
        <w:rPr>
          <w:rFonts w:ascii="Tempus Sans ITC" w:hAnsi="Tempus Sans ITC"/>
          <w:b/>
          <w:sz w:val="28"/>
          <w:szCs w:val="28"/>
          <w:lang w:val="es-MX"/>
        </w:rPr>
        <w:t xml:space="preserve"> a.m.)</w:t>
      </w:r>
    </w:p>
    <w:p w:rsidR="00905BE3" w:rsidRDefault="00905BE3" w:rsidP="00010F3B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tendremos encuentro asincrónico. </w:t>
      </w:r>
    </w:p>
    <w:p w:rsidR="00905BE3" w:rsidRPr="00C324DD" w:rsidRDefault="00905BE3" w:rsidP="00905BE3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010F3B">
        <w:rPr>
          <w:rFonts w:ascii="Tempus Sans ITC" w:hAnsi="Tempus Sans ITC"/>
          <w:b/>
          <w:color w:val="7030A0"/>
          <w:sz w:val="28"/>
          <w:szCs w:val="28"/>
          <w:lang w:val="es-MX"/>
        </w:rPr>
        <w:t>ANALISIS DE LOS COMPONENTES DE LA ORACIÓN</w:t>
      </w:r>
    </w:p>
    <w:p w:rsidR="00905BE3" w:rsidRDefault="00905BE3" w:rsidP="00905BE3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F2464F" w:rsidRDefault="00905BE3" w:rsidP="00C81EC1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010F3B" w:rsidRDefault="00010F3B" w:rsidP="00C81EC1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Consulta la definición de las categorías gramaticales que se encuentran en el cuadro de la parte inferior derecha de la página 253 y consígnalas en el cuaderno. </w:t>
      </w:r>
    </w:p>
    <w:p w:rsidR="0073192B" w:rsidRDefault="00010F3B" w:rsidP="0034075C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Realiza la lectura de la página 252 y realiza los puntos 2 y 3 en el libro. </w:t>
      </w:r>
    </w:p>
    <w:p w:rsidR="00010F3B" w:rsidRPr="00010F3B" w:rsidRDefault="00010F3B" w:rsidP="00010F3B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34075C" w:rsidRDefault="0034075C" w:rsidP="0034075C">
      <w:pPr>
        <w:rPr>
          <w:rFonts w:ascii="Tempus Sans ITC" w:hAnsi="Tempus Sans ITC"/>
          <w:b/>
          <w:sz w:val="28"/>
          <w:szCs w:val="28"/>
          <w:lang w:val="es-MX"/>
        </w:rPr>
      </w:pPr>
      <w:r w:rsidRPr="00274042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 w:rsidR="00B91085">
        <w:rPr>
          <w:rFonts w:ascii="Tempus Sans ITC" w:hAnsi="Tempus Sans ITC"/>
          <w:b/>
          <w:sz w:val="28"/>
          <w:szCs w:val="28"/>
          <w:lang w:val="es-MX"/>
        </w:rPr>
        <w:t xml:space="preserve">MIÉRCOLES </w:t>
      </w:r>
      <w:r w:rsidR="00D750A4">
        <w:rPr>
          <w:rFonts w:ascii="Tempus Sans ITC" w:hAnsi="Tempus Sans ITC"/>
          <w:b/>
          <w:sz w:val="28"/>
          <w:szCs w:val="28"/>
          <w:lang w:val="es-MX"/>
        </w:rPr>
        <w:t xml:space="preserve">29 </w:t>
      </w:r>
      <w:r w:rsidR="00905BE3">
        <w:rPr>
          <w:rFonts w:ascii="Tempus Sans ITC" w:hAnsi="Tempus Sans ITC"/>
          <w:b/>
          <w:sz w:val="28"/>
          <w:szCs w:val="28"/>
          <w:lang w:val="es-MX"/>
        </w:rPr>
        <w:t xml:space="preserve">DE JULIO </w:t>
      </w:r>
      <w:r w:rsidR="00281069">
        <w:rPr>
          <w:rFonts w:ascii="Tempus Sans ITC" w:hAnsi="Tempus Sans ITC"/>
          <w:b/>
          <w:sz w:val="28"/>
          <w:szCs w:val="28"/>
          <w:lang w:val="es-MX"/>
        </w:rPr>
        <w:t>(5ta hora: 12-1 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EA5B18" w:rsidRPr="0073192B" w:rsidRDefault="00925243" w:rsidP="0073192B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encuentro del día de hoy es sincrónico </w:t>
      </w:r>
    </w:p>
    <w:p w:rsidR="006D29B1" w:rsidRPr="00274042" w:rsidRDefault="00CE5ACA" w:rsidP="00624C51">
      <w:pPr>
        <w:spacing w:after="0" w:line="240" w:lineRule="auto"/>
        <w:rPr>
          <w:rFonts w:ascii="Tempus Sans ITC" w:hAnsi="Tempus Sans ITC" w:cs="Arial"/>
          <w:b/>
          <w:color w:val="7030A0"/>
          <w:sz w:val="28"/>
          <w:szCs w:val="28"/>
        </w:rPr>
      </w:pPr>
      <w:r w:rsidRPr="00274042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010F3B">
        <w:rPr>
          <w:rFonts w:ascii="Tempus Sans ITC" w:hAnsi="Tempus Sans ITC"/>
          <w:b/>
          <w:color w:val="7030A0"/>
          <w:sz w:val="28"/>
          <w:szCs w:val="28"/>
          <w:lang w:val="es-MX"/>
        </w:rPr>
        <w:t>ANÁLISIS DE LOS COMPONENTES DE LA ORACIÓN</w:t>
      </w:r>
    </w:p>
    <w:p w:rsidR="00281069" w:rsidRDefault="0034075C" w:rsidP="00281069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274042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  <w:r w:rsidR="00281069" w:rsidRPr="00274042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</w:p>
    <w:p w:rsidR="00274042" w:rsidRDefault="00274042" w:rsidP="00274042">
      <w:pPr>
        <w:pStyle w:val="Prrafodelista"/>
        <w:numPr>
          <w:ilvl w:val="0"/>
          <w:numId w:val="1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E04B85" w:rsidRDefault="00274042" w:rsidP="00C81EC1">
      <w:pPr>
        <w:pStyle w:val="Prrafodelista"/>
        <w:numPr>
          <w:ilvl w:val="0"/>
          <w:numId w:val="1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Invitación a la </w:t>
      </w:r>
      <w:r w:rsidR="00024882">
        <w:rPr>
          <w:rFonts w:ascii="Tempus Sans ITC" w:hAnsi="Tempus Sans ITC"/>
          <w:b/>
          <w:sz w:val="28"/>
          <w:szCs w:val="28"/>
          <w:lang w:val="es-MX"/>
        </w:rPr>
        <w:t>clase sincrónica</w:t>
      </w:r>
    </w:p>
    <w:p w:rsidR="00010F3B" w:rsidRDefault="00010F3B" w:rsidP="00C81EC1">
      <w:pPr>
        <w:pStyle w:val="Prrafodelista"/>
        <w:numPr>
          <w:ilvl w:val="0"/>
          <w:numId w:val="1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Explicación y socialización de la consulta y la actividad del día de ayer. </w:t>
      </w:r>
    </w:p>
    <w:p w:rsidR="00010F3B" w:rsidRDefault="00010F3B" w:rsidP="00C81EC1">
      <w:pPr>
        <w:pStyle w:val="Prrafodelista"/>
        <w:numPr>
          <w:ilvl w:val="0"/>
          <w:numId w:val="1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Realización de la actividad de la página 255</w:t>
      </w:r>
    </w:p>
    <w:p w:rsidR="00C81EC1" w:rsidRDefault="00C81EC1" w:rsidP="00C81EC1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73192B" w:rsidRPr="00C81EC1" w:rsidRDefault="0073192B" w:rsidP="00C81EC1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084636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5C5D8F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B91085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D750A4">
        <w:rPr>
          <w:rFonts w:ascii="Tempus Sans ITC" w:hAnsi="Tempus Sans ITC"/>
          <w:b/>
          <w:sz w:val="28"/>
          <w:szCs w:val="28"/>
          <w:lang w:val="es-MX"/>
        </w:rPr>
        <w:t>30</w:t>
      </w:r>
      <w:r w:rsidR="00905BE3">
        <w:rPr>
          <w:rFonts w:ascii="Tempus Sans ITC" w:hAnsi="Tempus Sans ITC"/>
          <w:b/>
          <w:sz w:val="28"/>
          <w:szCs w:val="28"/>
          <w:lang w:val="es-MX"/>
        </w:rPr>
        <w:t xml:space="preserve"> DE JULIO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</w:t>
      </w:r>
      <w:r w:rsidR="00624C51">
        <w:rPr>
          <w:rFonts w:ascii="Tempus Sans ITC" w:hAnsi="Tempus Sans ITC"/>
          <w:b/>
          <w:sz w:val="28"/>
          <w:szCs w:val="28"/>
          <w:lang w:val="es-MX"/>
        </w:rPr>
        <w:t>1r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624C51">
        <w:rPr>
          <w:rFonts w:ascii="Tempus Sans ITC" w:hAnsi="Tempus Sans ITC"/>
          <w:b/>
          <w:sz w:val="28"/>
          <w:szCs w:val="28"/>
          <w:lang w:val="es-MX"/>
        </w:rPr>
        <w:t>7-8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624C51">
        <w:rPr>
          <w:rFonts w:ascii="Tempus Sans ITC" w:hAnsi="Tempus Sans ITC"/>
          <w:b/>
          <w:sz w:val="28"/>
          <w:szCs w:val="28"/>
          <w:lang w:val="es-MX"/>
        </w:rPr>
        <w:t>a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bookmarkEnd w:id="0"/>
    <w:p w:rsidR="0073192B" w:rsidRPr="0073192B" w:rsidRDefault="0073192B" w:rsidP="0073192B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encuentro del día de hoy es sincrónico </w:t>
      </w:r>
    </w:p>
    <w:p w:rsidR="00084636" w:rsidRPr="005C5D8F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5C5D8F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C81EC1">
        <w:rPr>
          <w:rFonts w:ascii="Tempus Sans ITC" w:hAnsi="Tempus Sans ITC"/>
          <w:b/>
          <w:color w:val="7030A0"/>
          <w:sz w:val="28"/>
          <w:szCs w:val="28"/>
          <w:lang w:val="es-MX"/>
        </w:rPr>
        <w:t>REPASO PARA LA PRUEBA DE LOS TRES EDITORES</w:t>
      </w:r>
    </w:p>
    <w:p w:rsidR="009407C6" w:rsidRDefault="00084636" w:rsidP="009407C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5C5D8F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  <w:r w:rsidR="0024787B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</w:p>
    <w:p w:rsidR="0024787B" w:rsidRDefault="0024787B" w:rsidP="0024787B">
      <w:pPr>
        <w:pStyle w:val="Prrafodelista"/>
        <w:numPr>
          <w:ilvl w:val="0"/>
          <w:numId w:val="1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6C2370" w:rsidRDefault="0024787B" w:rsidP="00897994">
      <w:pPr>
        <w:pStyle w:val="Prrafodelista"/>
        <w:numPr>
          <w:ilvl w:val="0"/>
          <w:numId w:val="1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</w:t>
      </w:r>
      <w:r w:rsidR="00C81EC1">
        <w:rPr>
          <w:rFonts w:ascii="Tempus Sans ITC" w:hAnsi="Tempus Sans ITC"/>
          <w:b/>
          <w:sz w:val="28"/>
          <w:szCs w:val="28"/>
          <w:lang w:val="es-MX"/>
        </w:rPr>
        <w:t>nvitación a la clase sincrónica</w:t>
      </w:r>
    </w:p>
    <w:p w:rsidR="00C81EC1" w:rsidRDefault="005802F1" w:rsidP="005802F1">
      <w:pPr>
        <w:pStyle w:val="Prrafodelista"/>
        <w:numPr>
          <w:ilvl w:val="0"/>
          <w:numId w:val="1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Actividad práctica del tema para profundizar en los conceptos.</w:t>
      </w:r>
    </w:p>
    <w:p w:rsidR="005802F1" w:rsidRDefault="005802F1" w:rsidP="005802F1">
      <w:pPr>
        <w:pStyle w:val="Prrafodelista"/>
        <w:numPr>
          <w:ilvl w:val="0"/>
          <w:numId w:val="1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Terminación actividad página 255</w:t>
      </w:r>
    </w:p>
    <w:p w:rsidR="005802F1" w:rsidRDefault="005802F1" w:rsidP="005802F1">
      <w:pPr>
        <w:pStyle w:val="Prrafodelista"/>
        <w:numPr>
          <w:ilvl w:val="0"/>
          <w:numId w:val="1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Solución de dudas. </w:t>
      </w:r>
    </w:p>
    <w:p w:rsidR="005802F1" w:rsidRPr="005802F1" w:rsidRDefault="005802F1" w:rsidP="005802F1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897994" w:rsidRDefault="00897994" w:rsidP="00897994">
      <w:pPr>
        <w:rPr>
          <w:rFonts w:ascii="Tempus Sans ITC" w:hAnsi="Tempus Sans ITC"/>
          <w:b/>
          <w:sz w:val="28"/>
          <w:szCs w:val="28"/>
          <w:lang w:val="es-MX"/>
        </w:rPr>
      </w:pPr>
      <w:r w:rsidRPr="005C5D8F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 w:rsidR="00B91085">
        <w:rPr>
          <w:rFonts w:ascii="Tempus Sans ITC" w:hAnsi="Tempus Sans ITC"/>
          <w:b/>
          <w:sz w:val="28"/>
          <w:szCs w:val="28"/>
          <w:lang w:val="es-MX"/>
        </w:rPr>
        <w:t xml:space="preserve">VIERNES </w:t>
      </w:r>
      <w:r w:rsidR="00905BE3">
        <w:rPr>
          <w:rFonts w:ascii="Tempus Sans ITC" w:hAnsi="Tempus Sans ITC"/>
          <w:b/>
          <w:sz w:val="28"/>
          <w:szCs w:val="28"/>
          <w:lang w:val="es-MX"/>
        </w:rPr>
        <w:t>3</w:t>
      </w:r>
      <w:r w:rsidR="00D750A4">
        <w:rPr>
          <w:rFonts w:ascii="Tempus Sans ITC" w:hAnsi="Tempus Sans ITC"/>
          <w:b/>
          <w:sz w:val="28"/>
          <w:szCs w:val="28"/>
          <w:lang w:val="es-MX"/>
        </w:rPr>
        <w:t>1</w:t>
      </w:r>
      <w:r w:rsidR="00905BE3">
        <w:rPr>
          <w:rFonts w:ascii="Tempus Sans ITC" w:hAnsi="Tempus Sans ITC"/>
          <w:b/>
          <w:sz w:val="28"/>
          <w:szCs w:val="28"/>
          <w:lang w:val="es-MX"/>
        </w:rPr>
        <w:t xml:space="preserve"> DE JULIO</w:t>
      </w:r>
      <w:r w:rsidR="00220BAE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>
        <w:rPr>
          <w:rFonts w:ascii="Tempus Sans ITC" w:hAnsi="Tempus Sans ITC"/>
          <w:b/>
          <w:sz w:val="28"/>
          <w:szCs w:val="28"/>
          <w:lang w:val="es-MX"/>
        </w:rPr>
        <w:t>(2da hora: 8-9 a.m.)</w:t>
      </w:r>
    </w:p>
    <w:p w:rsidR="005C5D8F" w:rsidRPr="005C5D8F" w:rsidRDefault="00925243" w:rsidP="0024787B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1B4F12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Hoy nuestra clase 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es asincrónica </w:t>
      </w:r>
    </w:p>
    <w:p w:rsidR="00897994" w:rsidRPr="005C5D8F" w:rsidRDefault="00897994" w:rsidP="00897994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5C5D8F">
        <w:rPr>
          <w:rFonts w:ascii="Tempus Sans ITC" w:hAnsi="Tempus Sans ITC"/>
          <w:b/>
          <w:color w:val="7030A0"/>
          <w:sz w:val="28"/>
          <w:szCs w:val="28"/>
          <w:lang w:val="es-MX"/>
        </w:rPr>
        <w:t>TEMA:</w:t>
      </w:r>
      <w:r w:rsidR="006C2370" w:rsidRPr="005C5D8F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  <w:r w:rsidR="005C5D8F">
        <w:rPr>
          <w:rFonts w:ascii="Tempus Sans ITC" w:hAnsi="Tempus Sans ITC"/>
          <w:b/>
          <w:color w:val="7030A0"/>
          <w:sz w:val="28"/>
          <w:szCs w:val="28"/>
          <w:lang w:val="es-MX"/>
        </w:rPr>
        <w:t>ACTIVIDAD PRÁCTICA DE LA SEMANA</w:t>
      </w:r>
    </w:p>
    <w:p w:rsidR="00897994" w:rsidRDefault="00897994" w:rsidP="00897994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5C5D8F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B11898" w:rsidRDefault="00B11898" w:rsidP="00B11898">
      <w:pPr>
        <w:pStyle w:val="Prrafodelista"/>
        <w:numPr>
          <w:ilvl w:val="0"/>
          <w:numId w:val="1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C81EC1" w:rsidRPr="005802F1" w:rsidRDefault="00B11898" w:rsidP="005802F1">
      <w:pPr>
        <w:pStyle w:val="Prrafodelista"/>
        <w:numPr>
          <w:ilvl w:val="0"/>
          <w:numId w:val="1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Se publicará en </w:t>
      </w:r>
      <w:proofErr w:type="spellStart"/>
      <w:r>
        <w:rPr>
          <w:rFonts w:ascii="Tempus Sans ITC" w:hAnsi="Tempus Sans ITC"/>
          <w:b/>
          <w:sz w:val="28"/>
          <w:szCs w:val="28"/>
          <w:lang w:val="es-MX"/>
        </w:rPr>
        <w:t>Classroom</w:t>
      </w:r>
      <w:proofErr w:type="spellEnd"/>
      <w:r>
        <w:rPr>
          <w:rFonts w:ascii="Tempus Sans ITC" w:hAnsi="Tempus Sans ITC"/>
          <w:b/>
          <w:sz w:val="28"/>
          <w:szCs w:val="28"/>
          <w:lang w:val="es-MX"/>
        </w:rPr>
        <w:t xml:space="preserve"> la </w:t>
      </w:r>
      <w:r w:rsidR="005802F1">
        <w:rPr>
          <w:rFonts w:ascii="Tempus Sans ITC" w:hAnsi="Tempus Sans ITC"/>
          <w:b/>
          <w:sz w:val="28"/>
          <w:szCs w:val="28"/>
          <w:lang w:val="es-MX"/>
        </w:rPr>
        <w:t xml:space="preserve">actividad práctica de la semana y la actividad de plan lector. </w:t>
      </w:r>
    </w:p>
    <w:p w:rsidR="0024787B" w:rsidRDefault="0024787B" w:rsidP="00012B07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04B85" w:rsidRDefault="00E04B85" w:rsidP="00E04B85">
      <w:pPr>
        <w:rPr>
          <w:rFonts w:ascii="Tempus Sans ITC" w:hAnsi="Tempus Sans ITC"/>
          <w:b/>
          <w:sz w:val="28"/>
          <w:szCs w:val="28"/>
          <w:highlight w:val="darkMagenta"/>
          <w:lang w:val="es-MX"/>
        </w:rPr>
      </w:pPr>
      <w:r w:rsidRPr="00D400AC">
        <w:rPr>
          <w:rFonts w:ascii="Tempus Sans ITC" w:hAnsi="Tempus Sans ITC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927740" w:rsidRDefault="00D750A4" w:rsidP="006503CF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 w:rsidRPr="00D750A4">
        <w:rPr>
          <w:rFonts w:ascii="Tempus Sans ITC" w:hAnsi="Tempus Sans ITC"/>
          <w:b/>
          <w:sz w:val="28"/>
          <w:szCs w:val="28"/>
          <w:lang w:val="es-MX"/>
        </w:rPr>
        <w:t>Hola niñas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, mi invitación para esta semana </w:t>
      </w:r>
      <w:r w:rsidR="00927740">
        <w:rPr>
          <w:rFonts w:ascii="Tempus Sans ITC" w:hAnsi="Tempus Sans ITC"/>
          <w:b/>
          <w:sz w:val="28"/>
          <w:szCs w:val="28"/>
          <w:lang w:val="es-MX"/>
        </w:rPr>
        <w:t>vean este hermoso corto que nos enseña el verdadero valor del ser humano cuando creemos en nosotros mismos. ¡Estoy segura que les encantará!</w:t>
      </w:r>
    </w:p>
    <w:p w:rsidR="00927740" w:rsidRPr="00D750A4" w:rsidRDefault="00927740" w:rsidP="00927740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 w:rsidRPr="00927740">
        <w:rPr>
          <w:rFonts w:ascii="Tempus Sans ITC" w:hAnsi="Tempus Sans ITC"/>
          <w:b/>
          <w:noProof/>
          <w:sz w:val="28"/>
          <w:szCs w:val="28"/>
          <w:lang w:eastAsia="es-419"/>
        </w:rPr>
        <w:drawing>
          <wp:inline distT="0" distB="0" distL="0" distR="0">
            <wp:extent cx="1981200" cy="1981200"/>
            <wp:effectExtent l="0" t="0" r="0" b="0"/>
            <wp:docPr id="4" name="Imagen 4" descr="C:\Users\Usuario\Downloads\8c370d30d5cb51547470791bfc1702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8c370d30d5cb51547470791bfc17024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2D2" w:rsidRPr="005C5D8F" w:rsidRDefault="008B42D2" w:rsidP="008B42D2">
      <w:pPr>
        <w:pStyle w:val="Prrafodelista"/>
        <w:jc w:val="center"/>
        <w:rPr>
          <w:rFonts w:ascii="Tempus Sans ITC" w:hAnsi="Tempus Sans ITC"/>
          <w:b/>
          <w:sz w:val="28"/>
          <w:szCs w:val="28"/>
          <w:highlight w:val="green"/>
          <w:lang w:val="es-MX"/>
        </w:rPr>
      </w:pPr>
      <w:r>
        <w:rPr>
          <w:noProof/>
          <w:lang w:eastAsia="es-419"/>
        </w:rPr>
        <w:drawing>
          <wp:inline distT="0" distB="0" distL="0" distR="0" wp14:anchorId="732B0037" wp14:editId="4EDC9794">
            <wp:extent cx="3426835" cy="2069284"/>
            <wp:effectExtent l="0" t="0" r="254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8151" t="35834" r="29345" b="18511"/>
                    <a:stretch/>
                  </pic:blipFill>
                  <pic:spPr bwMode="auto">
                    <a:xfrm>
                      <a:off x="0" y="0"/>
                      <a:ext cx="3439281" cy="207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4042" w:rsidRDefault="00274042" w:rsidP="00274042"/>
    <w:p w:rsidR="00D57674" w:rsidRPr="00BB1BA6" w:rsidRDefault="00D57674" w:rsidP="00D57674">
      <w:pPr>
        <w:jc w:val="center"/>
        <w:rPr>
          <w:rFonts w:ascii="Tempus Sans ITC" w:hAnsi="Tempus Sans ITC"/>
          <w:b/>
          <w:sz w:val="28"/>
          <w:szCs w:val="28"/>
          <w:highlight w:val="yellow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lastRenderedPageBreak/>
        <w:br w:type="textWrapping" w:clear="all"/>
      </w:r>
    </w:p>
    <w:p w:rsidR="00274042" w:rsidRPr="00073286" w:rsidRDefault="00274042" w:rsidP="00274042">
      <w:pPr>
        <w:jc w:val="center"/>
        <w:rPr>
          <w:rFonts w:ascii="Tempus Sans ITC" w:hAnsi="Tempus Sans ITC"/>
          <w:b/>
          <w:sz w:val="28"/>
          <w:szCs w:val="28"/>
          <w:highlight w:val="yellow"/>
          <w:lang w:val="es-MX"/>
        </w:rPr>
      </w:pPr>
    </w:p>
    <w:p w:rsidR="00D8211E" w:rsidRPr="008B42D2" w:rsidRDefault="00D8211E" w:rsidP="008B42D2">
      <w:pPr>
        <w:rPr>
          <w:rFonts w:ascii="Tempus Sans ITC" w:hAnsi="Tempus Sans ITC"/>
          <w:b/>
          <w:sz w:val="28"/>
          <w:szCs w:val="28"/>
          <w:lang w:val="es-MX"/>
        </w:rPr>
      </w:pPr>
    </w:p>
    <w:sectPr w:rsidR="00D8211E" w:rsidRPr="008B42D2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CED0EE9"/>
    <w:multiLevelType w:val="hybridMultilevel"/>
    <w:tmpl w:val="CC6E0CB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A1DD2"/>
    <w:multiLevelType w:val="hybridMultilevel"/>
    <w:tmpl w:val="D7C4372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36784"/>
    <w:multiLevelType w:val="hybridMultilevel"/>
    <w:tmpl w:val="CADAC22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629A9"/>
    <w:multiLevelType w:val="hybridMultilevel"/>
    <w:tmpl w:val="08B694DE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AD2F86"/>
    <w:multiLevelType w:val="hybridMultilevel"/>
    <w:tmpl w:val="E80A48E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C37FC"/>
    <w:multiLevelType w:val="hybridMultilevel"/>
    <w:tmpl w:val="11E6F8F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55E4E"/>
    <w:multiLevelType w:val="hybridMultilevel"/>
    <w:tmpl w:val="3EA012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31E5D"/>
    <w:multiLevelType w:val="hybridMultilevel"/>
    <w:tmpl w:val="2BCA5482"/>
    <w:lvl w:ilvl="0" w:tplc="5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E7A36"/>
    <w:multiLevelType w:val="hybridMultilevel"/>
    <w:tmpl w:val="9872FB6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01999"/>
    <w:multiLevelType w:val="hybridMultilevel"/>
    <w:tmpl w:val="85C8B9A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05B35"/>
    <w:multiLevelType w:val="hybridMultilevel"/>
    <w:tmpl w:val="FF32E33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0"/>
  </w:num>
  <w:num w:numId="5">
    <w:abstractNumId w:val="16"/>
  </w:num>
  <w:num w:numId="6">
    <w:abstractNumId w:val="19"/>
  </w:num>
  <w:num w:numId="7">
    <w:abstractNumId w:val="18"/>
  </w:num>
  <w:num w:numId="8">
    <w:abstractNumId w:val="11"/>
  </w:num>
  <w:num w:numId="9">
    <w:abstractNumId w:val="14"/>
  </w:num>
  <w:num w:numId="10">
    <w:abstractNumId w:val="4"/>
  </w:num>
  <w:num w:numId="11">
    <w:abstractNumId w:val="12"/>
  </w:num>
  <w:num w:numId="12">
    <w:abstractNumId w:val="2"/>
  </w:num>
  <w:num w:numId="13">
    <w:abstractNumId w:val="15"/>
  </w:num>
  <w:num w:numId="14">
    <w:abstractNumId w:val="20"/>
  </w:num>
  <w:num w:numId="15">
    <w:abstractNumId w:val="1"/>
  </w:num>
  <w:num w:numId="16">
    <w:abstractNumId w:val="7"/>
  </w:num>
  <w:num w:numId="17">
    <w:abstractNumId w:val="17"/>
  </w:num>
  <w:num w:numId="18">
    <w:abstractNumId w:val="6"/>
  </w:num>
  <w:num w:numId="19">
    <w:abstractNumId w:val="13"/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10F3B"/>
    <w:rsid w:val="00012B07"/>
    <w:rsid w:val="00024882"/>
    <w:rsid w:val="000368DE"/>
    <w:rsid w:val="00084636"/>
    <w:rsid w:val="00087645"/>
    <w:rsid w:val="000B1846"/>
    <w:rsid w:val="000C4746"/>
    <w:rsid w:val="000D0B65"/>
    <w:rsid w:val="000F570B"/>
    <w:rsid w:val="00120D87"/>
    <w:rsid w:val="00150712"/>
    <w:rsid w:val="00150EF7"/>
    <w:rsid w:val="00155926"/>
    <w:rsid w:val="001A6742"/>
    <w:rsid w:val="001B17B3"/>
    <w:rsid w:val="001B1CC7"/>
    <w:rsid w:val="001E64C6"/>
    <w:rsid w:val="00220BAE"/>
    <w:rsid w:val="0024787B"/>
    <w:rsid w:val="00253256"/>
    <w:rsid w:val="002603C6"/>
    <w:rsid w:val="002611EE"/>
    <w:rsid w:val="00274042"/>
    <w:rsid w:val="00281069"/>
    <w:rsid w:val="002B73FE"/>
    <w:rsid w:val="003171EF"/>
    <w:rsid w:val="0034075C"/>
    <w:rsid w:val="003735EC"/>
    <w:rsid w:val="003A746F"/>
    <w:rsid w:val="003C76F8"/>
    <w:rsid w:val="004B0DC3"/>
    <w:rsid w:val="004C231D"/>
    <w:rsid w:val="004E3A5C"/>
    <w:rsid w:val="00512CF0"/>
    <w:rsid w:val="0055124D"/>
    <w:rsid w:val="005802F1"/>
    <w:rsid w:val="005C5D8F"/>
    <w:rsid w:val="00624C51"/>
    <w:rsid w:val="00645BEA"/>
    <w:rsid w:val="00647583"/>
    <w:rsid w:val="006503CF"/>
    <w:rsid w:val="00695919"/>
    <w:rsid w:val="006C2370"/>
    <w:rsid w:val="006D29B1"/>
    <w:rsid w:val="006E10B9"/>
    <w:rsid w:val="006E6393"/>
    <w:rsid w:val="00727B63"/>
    <w:rsid w:val="0073192B"/>
    <w:rsid w:val="007336CA"/>
    <w:rsid w:val="00736DF7"/>
    <w:rsid w:val="00745C42"/>
    <w:rsid w:val="0075361C"/>
    <w:rsid w:val="00770B99"/>
    <w:rsid w:val="007A2997"/>
    <w:rsid w:val="007D4458"/>
    <w:rsid w:val="007E756E"/>
    <w:rsid w:val="00815164"/>
    <w:rsid w:val="0083218A"/>
    <w:rsid w:val="00857E7D"/>
    <w:rsid w:val="00883AED"/>
    <w:rsid w:val="008930BC"/>
    <w:rsid w:val="00897994"/>
    <w:rsid w:val="008B42D2"/>
    <w:rsid w:val="008F7BCF"/>
    <w:rsid w:val="00902CE7"/>
    <w:rsid w:val="00905BE3"/>
    <w:rsid w:val="00925243"/>
    <w:rsid w:val="00927740"/>
    <w:rsid w:val="0093085F"/>
    <w:rsid w:val="009407C6"/>
    <w:rsid w:val="009A05C4"/>
    <w:rsid w:val="009E7CED"/>
    <w:rsid w:val="00A514B5"/>
    <w:rsid w:val="00A63ECC"/>
    <w:rsid w:val="00B11898"/>
    <w:rsid w:val="00B24BFC"/>
    <w:rsid w:val="00B61412"/>
    <w:rsid w:val="00B84641"/>
    <w:rsid w:val="00B91085"/>
    <w:rsid w:val="00BA7F55"/>
    <w:rsid w:val="00BC4B86"/>
    <w:rsid w:val="00BE2418"/>
    <w:rsid w:val="00C13A04"/>
    <w:rsid w:val="00C56EA3"/>
    <w:rsid w:val="00C81EC1"/>
    <w:rsid w:val="00CB362A"/>
    <w:rsid w:val="00CB7F9F"/>
    <w:rsid w:val="00CD385C"/>
    <w:rsid w:val="00CE221C"/>
    <w:rsid w:val="00CE5ACA"/>
    <w:rsid w:val="00D03679"/>
    <w:rsid w:val="00D06382"/>
    <w:rsid w:val="00D257A6"/>
    <w:rsid w:val="00D51318"/>
    <w:rsid w:val="00D57674"/>
    <w:rsid w:val="00D750A4"/>
    <w:rsid w:val="00D8211E"/>
    <w:rsid w:val="00D90142"/>
    <w:rsid w:val="00D9050D"/>
    <w:rsid w:val="00D93335"/>
    <w:rsid w:val="00DA220C"/>
    <w:rsid w:val="00DA7424"/>
    <w:rsid w:val="00DC3353"/>
    <w:rsid w:val="00DD1CB3"/>
    <w:rsid w:val="00E04B85"/>
    <w:rsid w:val="00E07EED"/>
    <w:rsid w:val="00E12FFC"/>
    <w:rsid w:val="00E261F1"/>
    <w:rsid w:val="00E30B53"/>
    <w:rsid w:val="00E32F31"/>
    <w:rsid w:val="00E76C65"/>
    <w:rsid w:val="00EA5B18"/>
    <w:rsid w:val="00EB5D26"/>
    <w:rsid w:val="00EB5F5D"/>
    <w:rsid w:val="00F2464F"/>
    <w:rsid w:val="00F4570F"/>
    <w:rsid w:val="00F63CEB"/>
    <w:rsid w:val="00F774AF"/>
    <w:rsid w:val="00F9356D"/>
    <w:rsid w:val="00F96396"/>
    <w:rsid w:val="00FB34DE"/>
    <w:rsid w:val="00FC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D1699C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2740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83218A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74042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4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51</cp:revision>
  <dcterms:created xsi:type="dcterms:W3CDTF">2020-04-18T13:46:00Z</dcterms:created>
  <dcterms:modified xsi:type="dcterms:W3CDTF">2020-07-24T22:23:00Z</dcterms:modified>
</cp:coreProperties>
</file>