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301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6AF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A6AF9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AA" w:rsidRDefault="008169AA" w:rsidP="00C551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6AF9" w:rsidRDefault="000A6AF9" w:rsidP="000A6AF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julio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0A6AF9" w:rsidRDefault="000A6AF9" w:rsidP="000A6AF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6AF9" w:rsidRDefault="000A6AF9" w:rsidP="000A6A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Solución de problemas con divisores. </w:t>
            </w:r>
            <w:r>
              <w:rPr>
                <w:rFonts w:ascii="Arial" w:hAnsi="Arial" w:cs="Arial"/>
                <w:sz w:val="18"/>
                <w:szCs w:val="18"/>
              </w:rPr>
              <w:t>(Clase virtual 10:30 am)</w:t>
            </w:r>
          </w:p>
          <w:p w:rsidR="000A6AF9" w:rsidRDefault="000A6AF9" w:rsidP="000A6A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Trabajo en el libro pág. 100 y 101. </w:t>
            </w:r>
          </w:p>
          <w:p w:rsidR="000A6AF9" w:rsidRDefault="000A6AF9" w:rsidP="000A6A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A6AF9" w:rsidRDefault="000A6AF9" w:rsidP="000A6A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Este día será un repaso final para el quiz. </w:t>
            </w:r>
          </w:p>
          <w:p w:rsidR="000A6AF9" w:rsidRDefault="000A6AF9" w:rsidP="000A6A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3013C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0A6AF9">
              <w:rPr>
                <w:rFonts w:ascii="Maiandra GD" w:hAnsi="Maiandra GD"/>
                <w:b/>
                <w:sz w:val="24"/>
                <w:szCs w:val="24"/>
              </w:rPr>
              <w:t xml:space="preserve">8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7F5360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7269" w:rsidRDefault="00162FD8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AF9">
              <w:rPr>
                <w:rFonts w:ascii="Arial" w:hAnsi="Arial" w:cs="Arial"/>
                <w:sz w:val="18"/>
                <w:szCs w:val="18"/>
              </w:rPr>
              <w:t xml:space="preserve">Quiz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2A6A64">
              <w:rPr>
                <w:rFonts w:ascii="Arial" w:hAnsi="Arial" w:cs="Arial"/>
                <w:sz w:val="18"/>
                <w:szCs w:val="18"/>
              </w:rPr>
              <w:t>10</w:t>
            </w:r>
            <w:r w:rsidR="00FA7269">
              <w:rPr>
                <w:rFonts w:ascii="Arial" w:hAnsi="Arial" w:cs="Arial"/>
                <w:sz w:val="18"/>
                <w:szCs w:val="18"/>
              </w:rPr>
              <w:t>:30 am)</w:t>
            </w:r>
          </w:p>
          <w:p w:rsidR="00C551A4" w:rsidRDefault="002A6A64" w:rsidP="000D6A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C551A4" w:rsidRPr="0000678F" w:rsidRDefault="00C551A4" w:rsidP="000D6AA5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</w:t>
            </w:r>
            <w:r w:rsidR="000A6AF9">
              <w:rPr>
                <w:rFonts w:ascii="Arial" w:hAnsi="Arial" w:cs="Arial"/>
                <w:sz w:val="18"/>
                <w:szCs w:val="18"/>
              </w:rPr>
              <w:t xml:space="preserve">Realizaremos el quiz conectadas por ZOOM, este será que MCD, Números primos y números compuestos. Los ejercicios se realizan en el cuaderno y se envían como evidencia. </w:t>
            </w:r>
          </w:p>
          <w:p w:rsidR="004A7DC7" w:rsidRPr="0035731A" w:rsidRDefault="00154E74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3013C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0A6AF9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6AF9" w:rsidRDefault="00154E74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AF9">
              <w:rPr>
                <w:rFonts w:ascii="Arial" w:hAnsi="Arial" w:cs="Arial"/>
                <w:sz w:val="18"/>
                <w:szCs w:val="18"/>
              </w:rPr>
              <w:t>Caracterización de variables.</w:t>
            </w:r>
          </w:p>
          <w:p w:rsidR="000A6AF9" w:rsidRDefault="000A6AF9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102 a la 104. </w:t>
            </w:r>
          </w:p>
          <w:p w:rsidR="000A6AF9" w:rsidRDefault="000A6AF9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551A4" w:rsidRDefault="000A6AF9" w:rsidP="000A6AF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una oportunidad anterior trabajamos la estadística con los diagramas y tablas, trabajaran los diagramas de líneas, estos cumplen la misma función, ya que representan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información</w:t>
            </w:r>
            <w:r w:rsidR="00280D8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51C5B" w:rsidRPr="0053013C" w:rsidRDefault="00951F2F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7D7431" w:rsidRPr="00280D8E" w:rsidRDefault="00162FD8" w:rsidP="00280D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3013C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0A6AF9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0D8E" w:rsidRDefault="007D7431" w:rsidP="00280D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80D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80D8E">
              <w:rPr>
                <w:rFonts w:ascii="Arial" w:hAnsi="Arial" w:cs="Arial"/>
                <w:bCs/>
                <w:sz w:val="18"/>
                <w:szCs w:val="18"/>
              </w:rPr>
              <w:t xml:space="preserve">Diagrama de barras.  </w:t>
            </w:r>
            <w:r w:rsidR="00280D8E">
              <w:rPr>
                <w:rFonts w:ascii="Arial" w:hAnsi="Arial" w:cs="Arial"/>
                <w:sz w:val="18"/>
                <w:szCs w:val="18"/>
              </w:rPr>
              <w:t xml:space="preserve"> (Clase virtual 08:00 am)</w:t>
            </w:r>
          </w:p>
          <w:p w:rsidR="00280D8E" w:rsidRDefault="00280D8E" w:rsidP="00280D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105. </w:t>
            </w:r>
          </w:p>
          <w:p w:rsidR="008169AA" w:rsidRPr="00951F2F" w:rsidRDefault="008169AA" w:rsidP="00C800B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B7B8E" w:rsidRDefault="001B7B8E" w:rsidP="001B7B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A6AF9">
              <w:rPr>
                <w:rFonts w:ascii="Maiandra GD" w:hAnsi="Maiandra GD"/>
                <w:b/>
                <w:sz w:val="24"/>
                <w:szCs w:val="24"/>
              </w:rPr>
              <w:t>31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80D8E" w:rsidRDefault="00280D8E" w:rsidP="00280D8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80D8E" w:rsidRDefault="001B7B8E" w:rsidP="00280D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0D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80D8E">
              <w:rPr>
                <w:rFonts w:ascii="Arial" w:hAnsi="Arial" w:cs="Arial"/>
                <w:bCs/>
                <w:sz w:val="18"/>
                <w:szCs w:val="18"/>
              </w:rPr>
              <w:t xml:space="preserve">Diagrama </w:t>
            </w:r>
            <w:r w:rsidR="00280D8E">
              <w:rPr>
                <w:rFonts w:ascii="Arial" w:hAnsi="Arial" w:cs="Arial"/>
                <w:bCs/>
                <w:sz w:val="18"/>
                <w:szCs w:val="18"/>
              </w:rPr>
              <w:t>circular</w:t>
            </w:r>
            <w:r w:rsidR="00280D8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0D8E" w:rsidRDefault="00280D8E" w:rsidP="00280D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10</w:t>
            </w:r>
            <w:r>
              <w:rPr>
                <w:rFonts w:ascii="Arial" w:hAnsi="Arial" w:cs="Arial"/>
                <w:sz w:val="18"/>
                <w:szCs w:val="18"/>
              </w:rPr>
              <w:t>6 y 107.</w:t>
            </w:r>
          </w:p>
          <w:p w:rsidR="00280D8E" w:rsidRDefault="00280D8E" w:rsidP="00280D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50762"/>
    <w:rsid w:val="00154E74"/>
    <w:rsid w:val="001611DF"/>
    <w:rsid w:val="00162FD8"/>
    <w:rsid w:val="00166C22"/>
    <w:rsid w:val="00172E37"/>
    <w:rsid w:val="001B4BA3"/>
    <w:rsid w:val="001B7B8E"/>
    <w:rsid w:val="0020581D"/>
    <w:rsid w:val="00205FBE"/>
    <w:rsid w:val="002257FF"/>
    <w:rsid w:val="00280D8E"/>
    <w:rsid w:val="002A3F0B"/>
    <w:rsid w:val="002A6A64"/>
    <w:rsid w:val="002E11A0"/>
    <w:rsid w:val="002E55B2"/>
    <w:rsid w:val="00304842"/>
    <w:rsid w:val="0035731A"/>
    <w:rsid w:val="0042715A"/>
    <w:rsid w:val="00470E77"/>
    <w:rsid w:val="004730BB"/>
    <w:rsid w:val="00491E9B"/>
    <w:rsid w:val="004A7DC7"/>
    <w:rsid w:val="004D344F"/>
    <w:rsid w:val="004D44BB"/>
    <w:rsid w:val="0052107B"/>
    <w:rsid w:val="0053013C"/>
    <w:rsid w:val="005420EC"/>
    <w:rsid w:val="005549C2"/>
    <w:rsid w:val="006171EE"/>
    <w:rsid w:val="006376E9"/>
    <w:rsid w:val="006769A5"/>
    <w:rsid w:val="007905A1"/>
    <w:rsid w:val="007A0950"/>
    <w:rsid w:val="007A11B4"/>
    <w:rsid w:val="007B439B"/>
    <w:rsid w:val="007D7431"/>
    <w:rsid w:val="007D75FE"/>
    <w:rsid w:val="007F5360"/>
    <w:rsid w:val="008169AA"/>
    <w:rsid w:val="00841FD4"/>
    <w:rsid w:val="008B2AFA"/>
    <w:rsid w:val="008D36D8"/>
    <w:rsid w:val="00951F2F"/>
    <w:rsid w:val="00A119E7"/>
    <w:rsid w:val="00A2673C"/>
    <w:rsid w:val="00A60B9D"/>
    <w:rsid w:val="00A74E0A"/>
    <w:rsid w:val="00A81DCA"/>
    <w:rsid w:val="00AC4146"/>
    <w:rsid w:val="00BC43B8"/>
    <w:rsid w:val="00BD6CB9"/>
    <w:rsid w:val="00BE156F"/>
    <w:rsid w:val="00C551A4"/>
    <w:rsid w:val="00C800BF"/>
    <w:rsid w:val="00C84189"/>
    <w:rsid w:val="00CA07D7"/>
    <w:rsid w:val="00CB269E"/>
    <w:rsid w:val="00D65179"/>
    <w:rsid w:val="00D86821"/>
    <w:rsid w:val="00D97A6E"/>
    <w:rsid w:val="00DB070D"/>
    <w:rsid w:val="00E51C5B"/>
    <w:rsid w:val="00E86607"/>
    <w:rsid w:val="00F518C5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80A6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163</cp:revision>
  <dcterms:created xsi:type="dcterms:W3CDTF">2020-04-14T23:57:00Z</dcterms:created>
  <dcterms:modified xsi:type="dcterms:W3CDTF">2020-07-25T23:17:00Z</dcterms:modified>
</cp:coreProperties>
</file>