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31</w:t>
            </w:r>
            <w:r w:rsidR="007F536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861B0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AL 04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BA" w:rsidRDefault="00C44ABA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31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44ABA" w:rsidRDefault="00C44ABA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547F" w:rsidRDefault="00C44ABA" w:rsidP="009754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Realización del cuarto periodo.  </w:t>
            </w:r>
          </w:p>
          <w:p w:rsidR="0097547F" w:rsidRDefault="0097547F" w:rsidP="0097547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Escritura de desempeños. (Clase virtual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0m)</w:t>
            </w:r>
          </w:p>
          <w:p w:rsidR="0097547F" w:rsidRDefault="0097547F" w:rsidP="0097547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97547F" w:rsidRDefault="0097547F" w:rsidP="0097547F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97547F" w:rsidRDefault="0097547F" w:rsidP="0097547F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E4E37" w:rsidRPr="004E4E37" w:rsidRDefault="004E4E37" w:rsidP="004E4E3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E37">
              <w:rPr>
                <w:rFonts w:ascii="Arial" w:hAnsi="Arial" w:cs="Arial"/>
                <w:sz w:val="20"/>
                <w:szCs w:val="20"/>
              </w:rPr>
              <w:t>Interpreta las fracciones en diferentes contextos: situaciones de medición, relaciones parte - todo, cociente, razones y proporciones</w:t>
            </w:r>
          </w:p>
          <w:p w:rsidR="004E4E37" w:rsidRDefault="004E4E37" w:rsidP="004E4E3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E37">
              <w:rPr>
                <w:rFonts w:ascii="Arial" w:hAnsi="Arial" w:cs="Arial"/>
                <w:sz w:val="20"/>
                <w:szCs w:val="20"/>
              </w:rPr>
              <w:t>Conjetura y verifica los resultados de aplicar transformaciones a figuras en el plano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4E37">
              <w:rPr>
                <w:rFonts w:ascii="Arial" w:hAnsi="Arial" w:cs="Arial"/>
                <w:sz w:val="20"/>
                <w:szCs w:val="20"/>
              </w:rPr>
              <w:t>construir diseño</w:t>
            </w: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</w:p>
          <w:p w:rsidR="003C0546" w:rsidRDefault="004E4E37" w:rsidP="004E4E3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E37">
              <w:rPr>
                <w:rFonts w:ascii="Arial" w:hAnsi="Arial" w:cs="Arial"/>
                <w:sz w:val="20"/>
                <w:szCs w:val="20"/>
              </w:rPr>
              <w:t>Representa y relaciona patrones numéricos con tablas y reglas verbales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4E37" w:rsidRPr="004E4E37" w:rsidRDefault="004E4E37" w:rsidP="004E4E3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="000A6AF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002D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4E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Fracciones. 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2A6A64">
              <w:rPr>
                <w:rFonts w:ascii="Arial" w:hAnsi="Arial" w:cs="Arial"/>
                <w:sz w:val="18"/>
                <w:szCs w:val="18"/>
              </w:rPr>
              <w:t>10</w:t>
            </w:r>
            <w:r w:rsidR="00FA7269">
              <w:rPr>
                <w:rFonts w:ascii="Arial" w:hAnsi="Arial" w:cs="Arial"/>
                <w:sz w:val="18"/>
                <w:szCs w:val="18"/>
              </w:rPr>
              <w:t>:30 am)</w:t>
            </w:r>
          </w:p>
          <w:p w:rsidR="00EE4955" w:rsidRPr="0035731A" w:rsidRDefault="00A9002D" w:rsidP="00EB12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4E4E37">
              <w:rPr>
                <w:rFonts w:ascii="Arial" w:hAnsi="Arial" w:cs="Arial"/>
                <w:sz w:val="18"/>
                <w:szCs w:val="18"/>
              </w:rPr>
              <w:t xml:space="preserve">Trabajo en el libro pág. 128 y 129. </w:t>
            </w:r>
          </w:p>
          <w:p w:rsidR="00EE4955" w:rsidRDefault="00EE4955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02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6AF9" w:rsidRDefault="00154E7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EE4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E37">
              <w:rPr>
                <w:rFonts w:ascii="Arial" w:hAnsi="Arial" w:cs="Arial"/>
                <w:sz w:val="18"/>
                <w:szCs w:val="18"/>
              </w:rPr>
              <w:t>Lectura de fracciones.</w:t>
            </w:r>
          </w:p>
          <w:p w:rsidR="004E4E37" w:rsidRDefault="004E4E37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pág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130. </w:t>
            </w:r>
          </w:p>
          <w:p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44ABA" w:rsidRP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D7431" w:rsidRPr="00280D8E" w:rsidRDefault="00162FD8" w:rsidP="00280D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03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septiembre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0D8E" w:rsidRPr="00C44ABA" w:rsidRDefault="007D7431" w:rsidP="00280D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37A97">
              <w:rPr>
                <w:rFonts w:ascii="Arial" w:hAnsi="Arial" w:cs="Arial"/>
                <w:b/>
                <w:sz w:val="18"/>
                <w:szCs w:val="18"/>
              </w:rPr>
              <w:t xml:space="preserve">Dinámica de fracciones. </w:t>
            </w:r>
            <w:r w:rsidR="00280D8E">
              <w:rPr>
                <w:rFonts w:ascii="Arial" w:hAnsi="Arial" w:cs="Arial"/>
                <w:sz w:val="18"/>
                <w:szCs w:val="18"/>
              </w:rPr>
              <w:t>(Clase virtual 08:00 am)</w:t>
            </w:r>
          </w:p>
          <w:p w:rsidR="003C0546" w:rsidRDefault="00A9002D" w:rsidP="00975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3C0546" w:rsidRPr="003C0546" w:rsidRDefault="00737A97" w:rsidP="00737A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OJO para este día tener 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chocorramo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una gala, una tortica bimbo pequeña o un alimento en forma de cuadro o redondo. Ya que tendremos una clase especial. </w:t>
            </w:r>
          </w:p>
          <w:p w:rsidR="00280D8E" w:rsidRDefault="00280D8E" w:rsidP="00EB12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737A97" w:rsidRDefault="00737A97" w:rsidP="00EB12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EB1260" w:rsidRPr="00280D8E" w:rsidRDefault="00EB1260" w:rsidP="00EB126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04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37A97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1F0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37A97">
              <w:rPr>
                <w:rFonts w:ascii="Arial" w:hAnsi="Arial" w:cs="Arial"/>
                <w:bCs/>
                <w:sz w:val="18"/>
                <w:szCs w:val="18"/>
              </w:rPr>
              <w:t xml:space="preserve">Fracciones de conjunto. </w:t>
            </w:r>
          </w:p>
          <w:p w:rsidR="003C0546" w:rsidRPr="003C0546" w:rsidRDefault="00737A97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Trabajo en el libro pág. 131</w:t>
            </w:r>
            <w:r w:rsidR="003C0546" w:rsidRPr="003C05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4842"/>
    <w:rsid w:val="0035731A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52107B"/>
    <w:rsid w:val="0053013C"/>
    <w:rsid w:val="005420EC"/>
    <w:rsid w:val="005549C2"/>
    <w:rsid w:val="005861B0"/>
    <w:rsid w:val="005A6F78"/>
    <w:rsid w:val="00615D35"/>
    <w:rsid w:val="006171EE"/>
    <w:rsid w:val="006376E9"/>
    <w:rsid w:val="00671B31"/>
    <w:rsid w:val="006769A5"/>
    <w:rsid w:val="00697B59"/>
    <w:rsid w:val="00737A97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B2AFA"/>
    <w:rsid w:val="008D36D8"/>
    <w:rsid w:val="008E3B3C"/>
    <w:rsid w:val="00951F2F"/>
    <w:rsid w:val="0097547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551A4"/>
    <w:rsid w:val="00C800BF"/>
    <w:rsid w:val="00C84189"/>
    <w:rsid w:val="00CA07D7"/>
    <w:rsid w:val="00CB269E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92A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176</cp:revision>
  <dcterms:created xsi:type="dcterms:W3CDTF">2020-04-14T23:57:00Z</dcterms:created>
  <dcterms:modified xsi:type="dcterms:W3CDTF">2020-08-30T16:37:00Z</dcterms:modified>
</cp:coreProperties>
</file>