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E76C11" w14:paraId="3D3AAF97" w14:textId="77777777" w:rsidTr="00DA7C4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EAB7AD" w14:textId="77777777" w:rsidR="00E76C11" w:rsidRDefault="00E76C11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69951FBE" w14:textId="77777777" w:rsidR="00E76C11" w:rsidRPr="00CF52A4" w:rsidRDefault="00E76C11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FA932" w14:textId="77777777" w:rsidR="00E76C11" w:rsidRDefault="00E76C11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9961551" wp14:editId="0DBCB75F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76C11" w14:paraId="47B6E2AD" w14:textId="77777777" w:rsidTr="00DA7C42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6F1830" w14:textId="77777777" w:rsidR="00E76C11" w:rsidRDefault="00E76C11" w:rsidP="00DA7C4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Fecha:04 de mayo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FFA53B" w14:textId="77777777" w:rsidR="00E76C11" w:rsidRDefault="00E76C11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72A052" w14:textId="3D2D5F03" w:rsidR="00E76C11" w:rsidRDefault="00E76C11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Grado:9°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7D6C77" w14:textId="77777777" w:rsidR="00E76C11" w:rsidRDefault="00E76C11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4E22F1B2" w14:textId="77777777" w:rsidR="00E76C11" w:rsidRDefault="00E76C11" w:rsidP="00E76C11">
      <w:r>
        <w:t>¡Un saludo para todas!</w:t>
      </w:r>
    </w:p>
    <w:p w14:paraId="2D9F1441" w14:textId="77777777" w:rsidR="00E76C11" w:rsidRDefault="00E76C11" w:rsidP="00E76C11">
      <w:pPr>
        <w:rPr>
          <w:b/>
          <w:bCs/>
        </w:rPr>
      </w:pPr>
      <w:r w:rsidRPr="003728CE">
        <w:rPr>
          <w:b/>
          <w:bCs/>
        </w:rPr>
        <w:t xml:space="preserve">Actividades semana 3  </w:t>
      </w:r>
    </w:p>
    <w:p w14:paraId="4AD8CC3E" w14:textId="77777777" w:rsidR="00E76C11" w:rsidRDefault="00E76C11" w:rsidP="00E76C11">
      <w:pPr>
        <w:spacing w:line="360" w:lineRule="auto"/>
        <w:jc w:val="both"/>
      </w:pPr>
      <w:r>
        <w:t>para esta semana trabajaremos con el texto guía y daremos continuidad a los temas de clase, para ello deberán :</w:t>
      </w:r>
    </w:p>
    <w:p w14:paraId="7A203D10" w14:textId="26CBA631" w:rsidR="00E76C11" w:rsidRDefault="00E76C11" w:rsidP="00E76C11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Leer las páginas </w:t>
      </w:r>
      <w:r w:rsidR="006478C0">
        <w:t xml:space="preserve">70 y 71 </w:t>
      </w:r>
      <w:r>
        <w:t xml:space="preserve">del texto guía. </w:t>
      </w:r>
    </w:p>
    <w:p w14:paraId="41D38726" w14:textId="3102C8C6" w:rsidR="00E76C11" w:rsidRDefault="006478C0" w:rsidP="00E76C11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Resolver los ejercicios de la </w:t>
      </w:r>
      <w:r w:rsidR="002E1FFF">
        <w:t>página</w:t>
      </w:r>
      <w:r>
        <w:t xml:space="preserve"> 71.</w:t>
      </w:r>
    </w:p>
    <w:p w14:paraId="6AF48BDA" w14:textId="77777777" w:rsidR="00E76C11" w:rsidRDefault="00E76C11" w:rsidP="00E76C11">
      <w:r>
        <w:t>En las sesiones virtuales de esta semana explicare el tema a partir de ejemplos y resolveré dudas.</w:t>
      </w:r>
    </w:p>
    <w:p w14:paraId="35A7823F" w14:textId="42A61C3D" w:rsidR="003B0A32" w:rsidRDefault="00E76C11" w:rsidP="00E76C11">
      <w:r>
        <w:t xml:space="preserve">La actividad se recibe hasta el 8 de mayo a través del correo </w:t>
      </w:r>
      <w:hyperlink r:id="rId6" w:history="1">
        <w:r w:rsidRPr="00E31407">
          <w:rPr>
            <w:rStyle w:val="Hipervnculo"/>
          </w:rPr>
          <w:t>daniel@campus.com.co</w:t>
        </w:r>
      </w:hyperlink>
    </w:p>
    <w:sectPr w:rsidR="003B0A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32"/>
    <w:rsid w:val="002E1FFF"/>
    <w:rsid w:val="003B0A32"/>
    <w:rsid w:val="006478C0"/>
    <w:rsid w:val="00E7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DD8DE7"/>
  <w15:chartTrackingRefBased/>
  <w15:docId w15:val="{C33F80A8-8E33-4570-B453-0ACAC59B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C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6C1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76C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3</cp:revision>
  <dcterms:created xsi:type="dcterms:W3CDTF">2020-05-03T15:27:00Z</dcterms:created>
  <dcterms:modified xsi:type="dcterms:W3CDTF">2020-05-03T18:01:00Z</dcterms:modified>
</cp:coreProperties>
</file>