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7D5384" w:rsidRDefault="007D5384" w:rsidP="007D538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30 DE JUNIO AL 3 DE JULIO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Pr="00316229" w:rsidRDefault="00316229" w:rsidP="0031622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BD22DE">
        <w:rPr>
          <w:rFonts w:ascii="Tempus Sans ITC" w:hAnsi="Tempus Sans ITC"/>
          <w:b/>
          <w:i/>
          <w:sz w:val="28"/>
          <w:szCs w:val="28"/>
          <w:lang w:val="es-MX"/>
        </w:rPr>
        <w:t>EN EL CIELO Y EN LA TIERRA LO QUE VALE ES EL AMOR”</w:t>
      </w:r>
    </w:p>
    <w:p w:rsidR="00AF6DB5" w:rsidRDefault="00F052FD" w:rsidP="00F052F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E9FD3EE" wp14:editId="54925628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316229">
        <w:rPr>
          <w:rFonts w:ascii="Tempus Sans ITC" w:hAnsi="Tempus Sans ITC"/>
          <w:b/>
          <w:sz w:val="28"/>
          <w:szCs w:val="28"/>
          <w:lang w:val="es-MX"/>
        </w:rPr>
        <w:t xml:space="preserve">24 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>DE JUNIO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287610" w:rsidRPr="00F052FD" w:rsidRDefault="0032108F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AE27CC">
        <w:rPr>
          <w:rFonts w:ascii="Tempus Sans ITC" w:hAnsi="Tempus Sans ITC"/>
          <w:b/>
          <w:color w:val="7030A0"/>
          <w:sz w:val="28"/>
          <w:szCs w:val="28"/>
          <w:lang w:val="es-MX"/>
        </w:rPr>
        <w:t>INICIO DE PERIODO, LENGUA Y SOCIEDAD.</w:t>
      </w:r>
    </w:p>
    <w:p w:rsidR="007A783A" w:rsidRPr="00F052FD" w:rsidRDefault="007A783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34075C" w:rsidRPr="00F052F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C3140C" w:rsidRDefault="007A783A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  <w:r w:rsidR="00C3140C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5A794B" w:rsidRPr="00C3140C" w:rsidRDefault="00AE27CC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la página 130 y actividad de la página 131.</w:t>
      </w:r>
    </w:p>
    <w:p w:rsidR="00C3140C" w:rsidRDefault="00C3140C" w:rsidP="00C3140C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dibujo del tercer periodo. Este deberá tener un poema al Covid-19 y un dibujo animado relacionado.</w:t>
      </w:r>
    </w:p>
    <w:p w:rsidR="009A0E61" w:rsidRDefault="00C3140C" w:rsidP="000767BE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Copia o pega los indicadores y temas del tercer periodo. </w:t>
      </w:r>
      <w:r>
        <w:rPr>
          <w:rFonts w:ascii="Tempus Sans ITC" w:hAnsi="Tempus Sans ITC"/>
          <w:b/>
          <w:sz w:val="28"/>
          <w:szCs w:val="28"/>
          <w:lang w:val="es-MX"/>
        </w:rPr>
        <w:t>(se encuentra al final del documento)</w:t>
      </w:r>
    </w:p>
    <w:p w:rsidR="00C3140C" w:rsidRPr="00C3140C" w:rsidRDefault="00C3140C" w:rsidP="00C3140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16229">
        <w:rPr>
          <w:rFonts w:ascii="Tempus Sans ITC" w:hAnsi="Tempus Sans ITC"/>
          <w:b/>
          <w:sz w:val="28"/>
          <w:szCs w:val="28"/>
          <w:lang w:val="es-MX"/>
        </w:rPr>
        <w:t>25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412419">
        <w:rPr>
          <w:rFonts w:ascii="Tempus Sans ITC" w:hAnsi="Tempus Sans ITC"/>
          <w:b/>
          <w:color w:val="7030A0"/>
          <w:sz w:val="28"/>
          <w:szCs w:val="28"/>
          <w:lang w:val="es-MX"/>
        </w:rPr>
        <w:t>LENGUA Y SOCIEDAD</w:t>
      </w:r>
    </w:p>
    <w:p w:rsidR="00883AED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2C2108" w:rsidRDefault="00412419" w:rsidP="00084636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32108F" w:rsidRDefault="00412419" w:rsidP="00334F2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Profundización del tema. Páginas 131 y 132.</w:t>
      </w:r>
      <w:r w:rsidR="00661D0A">
        <w:rPr>
          <w:rFonts w:ascii="Tempus Sans ITC" w:hAnsi="Tempus Sans ITC"/>
          <w:b/>
          <w:sz w:val="28"/>
          <w:szCs w:val="28"/>
          <w:lang w:val="es-MX"/>
        </w:rPr>
        <w:t xml:space="preserve"> Puntos 1, 2, 3 y 4.</w:t>
      </w:r>
    </w:p>
    <w:p w:rsidR="00661D0A" w:rsidRPr="00661D0A" w:rsidRDefault="00661D0A" w:rsidP="00661D0A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316229">
        <w:rPr>
          <w:rFonts w:ascii="Tempus Sans ITC" w:hAnsi="Tempus Sans ITC"/>
          <w:b/>
          <w:sz w:val="28"/>
          <w:szCs w:val="28"/>
          <w:lang w:val="es-MX"/>
        </w:rPr>
        <w:t>26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>
        <w:rPr>
          <w:rFonts w:ascii="Tempus Sans ITC" w:hAnsi="Tempus Sans ITC"/>
          <w:b/>
          <w:sz w:val="28"/>
          <w:szCs w:val="28"/>
          <w:lang w:val="es-MX"/>
        </w:rPr>
        <w:t>(5ta hora: 12-1 p.m.)</w:t>
      </w:r>
    </w:p>
    <w:p w:rsidR="005D131D" w:rsidRPr="00661D0A" w:rsidRDefault="005D131D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9E1068" w:rsidRPr="00316229" w:rsidRDefault="009E1068" w:rsidP="009E1068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327C1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APLICATIVA 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B0F13" w:rsidRPr="0031622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E327C1" w:rsidRDefault="00E327C1" w:rsidP="00E327C1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327C1" w:rsidRDefault="00E327C1" w:rsidP="004B0B0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316229"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aplicativa de la semana. </w:t>
      </w:r>
    </w:p>
    <w:p w:rsidR="00661D0A" w:rsidRDefault="00661D0A" w:rsidP="004B0B0B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</w:t>
      </w:r>
      <w:r w:rsidR="001F6E72">
        <w:rPr>
          <w:rFonts w:ascii="Tempus Sans ITC" w:hAnsi="Tempus Sans ITC"/>
          <w:b/>
          <w:sz w:val="28"/>
          <w:szCs w:val="28"/>
          <w:lang w:val="es-MX"/>
        </w:rPr>
        <w:t xml:space="preserve">s de la semana para adjuntarlas como evidencia </w:t>
      </w:r>
      <w:bookmarkStart w:id="0" w:name="_GoBack"/>
      <w:bookmarkEnd w:id="0"/>
    </w:p>
    <w:p w:rsidR="00316229" w:rsidRPr="00316229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316229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1F6E72" w:rsidRDefault="001F6E72" w:rsidP="00316229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334F24" w:rsidRPr="00E327C1" w:rsidRDefault="00334F24" w:rsidP="00316229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E327C1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34F24" w:rsidRDefault="00334F24" w:rsidP="00334F24">
      <w:pPr>
        <w:rPr>
          <w:rFonts w:ascii="Tempus Sans ITC" w:hAnsi="Tempus Sans ITC"/>
          <w:b/>
          <w:sz w:val="28"/>
          <w:szCs w:val="28"/>
        </w:rPr>
      </w:pPr>
    </w:p>
    <w:p w:rsidR="00E12619" w:rsidRDefault="00E12619" w:rsidP="00E1261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Este mes se celebran los 210 años de la independencia de Colombia. Te invito para que realices el siguiente cuestionario sobre cien preguntas de Colombia. Invita a tu familia y disfruten un rato juntos.</w:t>
      </w:r>
    </w:p>
    <w:p w:rsidR="00E12619" w:rsidRDefault="001F6E72" w:rsidP="00E12619">
      <w:hyperlink r:id="rId7" w:history="1">
        <w:r w:rsidR="00E12619">
          <w:rPr>
            <w:rStyle w:val="Hipervnculo"/>
          </w:rPr>
          <w:t>https://www.youtube.com/watch?v=0ruLNz_lkPU</w:t>
        </w:r>
      </w:hyperlink>
    </w:p>
    <w:p w:rsidR="001F6E72" w:rsidRDefault="001F6E72" w:rsidP="00334F24">
      <w:pPr>
        <w:rPr>
          <w:rFonts w:ascii="Tempus Sans ITC" w:hAnsi="Tempus Sans ITC"/>
          <w:color w:val="FF0000"/>
          <w:sz w:val="28"/>
          <w:szCs w:val="28"/>
          <w:lang w:val="es-MX"/>
        </w:rPr>
      </w:pPr>
    </w:p>
    <w:p w:rsidR="001F6E72" w:rsidRDefault="001F6E72" w:rsidP="00334F24">
      <w:pPr>
        <w:rPr>
          <w:rFonts w:ascii="Tempus Sans ITC" w:hAnsi="Tempus Sans ITC"/>
          <w:color w:val="FF0000"/>
          <w:sz w:val="28"/>
          <w:szCs w:val="28"/>
          <w:lang w:val="es-MX"/>
        </w:rPr>
      </w:pPr>
    </w:p>
    <w:p w:rsidR="001F6E72" w:rsidRDefault="001F6E72" w:rsidP="00334F24">
      <w:pPr>
        <w:rPr>
          <w:rFonts w:ascii="Tempus Sans ITC" w:hAnsi="Tempus Sans ITC"/>
          <w:color w:val="FF0000"/>
          <w:sz w:val="28"/>
          <w:szCs w:val="28"/>
          <w:lang w:val="es-MX"/>
        </w:rPr>
      </w:pPr>
    </w:p>
    <w:tbl>
      <w:tblPr>
        <w:tblStyle w:val="Tablaconcuadrcula"/>
        <w:tblpPr w:leftFromText="180" w:rightFromText="180" w:vertAnchor="page" w:horzAnchor="margin" w:tblpX="137" w:tblpY="1981"/>
        <w:tblW w:w="0" w:type="auto"/>
        <w:tblLook w:val="04A0" w:firstRow="1" w:lastRow="0" w:firstColumn="1" w:lastColumn="0" w:noHBand="0" w:noVBand="1"/>
      </w:tblPr>
      <w:tblGrid>
        <w:gridCol w:w="2409"/>
        <w:gridCol w:w="364"/>
        <w:gridCol w:w="2916"/>
        <w:gridCol w:w="3103"/>
      </w:tblGrid>
      <w:tr w:rsidR="001F6E72" w:rsidRPr="00680CEC" w:rsidTr="00BC042C">
        <w:trPr>
          <w:trHeight w:val="937"/>
        </w:trPr>
        <w:tc>
          <w:tcPr>
            <w:tcW w:w="2773" w:type="dxa"/>
            <w:gridSpan w:val="2"/>
          </w:tcPr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1312" behindDoc="0" locked="0" layoutInCell="1" allowOverlap="1" wp14:anchorId="1D2F424B" wp14:editId="390EEB79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80CEC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2915" w:type="dxa"/>
          </w:tcPr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Grado: 11°</w:t>
            </w:r>
            <w:r w:rsidRPr="00680CEC">
              <w:rPr>
                <w:rFonts w:ascii="Kristen ITC" w:hAnsi="Kristen ITC"/>
                <w:b/>
                <w:sz w:val="18"/>
                <w:szCs w:val="18"/>
              </w:rPr>
              <w:t xml:space="preserve">                </w:t>
            </w:r>
            <w:r>
              <w:rPr>
                <w:rFonts w:ascii="Kristen ITC" w:hAnsi="Kristen ITC"/>
                <w:b/>
                <w:sz w:val="18"/>
                <w:szCs w:val="18"/>
              </w:rPr>
              <w:t>Periodo: 3</w:t>
            </w:r>
          </w:p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103" w:type="dxa"/>
          </w:tcPr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1F6E72" w:rsidRPr="00680CEC" w:rsidRDefault="001F6E72" w:rsidP="00BC042C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680CEC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1F6E72" w:rsidRPr="007D7481" w:rsidTr="00BC042C">
        <w:trPr>
          <w:trHeight w:val="3958"/>
        </w:trPr>
        <w:tc>
          <w:tcPr>
            <w:tcW w:w="5689" w:type="dxa"/>
            <w:gridSpan w:val="3"/>
          </w:tcPr>
          <w:p w:rsidR="001F6E72" w:rsidRPr="0084573E" w:rsidRDefault="001F6E72" w:rsidP="00BC0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    </w:t>
            </w:r>
            <w:r w:rsidRPr="0084573E">
              <w:rPr>
                <w:rFonts w:ascii="Arial" w:hAnsi="Arial" w:cs="Arial"/>
                <w:b/>
                <w:sz w:val="20"/>
                <w:szCs w:val="20"/>
              </w:rPr>
              <w:t>PRODUCCIÓN TEXTUAL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Desarrollo procesos de autocontrol y corrección lingüística en mi producción de textos orales y escritos.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4573E">
              <w:rPr>
                <w:rFonts w:ascii="Arial" w:hAnsi="Arial" w:cs="Arial"/>
                <w:b/>
                <w:sz w:val="20"/>
                <w:szCs w:val="20"/>
              </w:rPr>
              <w:t>COMPRENSIÓN E INTERPRETACIÓN TEXTUAL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Diseño un esquema de interpretación, teniendo en cuenta el tipo de texto, el tema, el interlocutor y la intención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Comunicativa.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4573E">
              <w:rPr>
                <w:rFonts w:ascii="Arial" w:hAnsi="Arial" w:cs="Arial"/>
                <w:b/>
                <w:sz w:val="20"/>
                <w:szCs w:val="20"/>
              </w:rPr>
              <w:t>LITERATURA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Comprendo en los textos que leo las dimensiones éticas, estéticas y filosóficas, entre otras, que se evidencian en ellos.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4573E">
              <w:rPr>
                <w:rFonts w:ascii="Arial" w:hAnsi="Arial" w:cs="Arial"/>
                <w:b/>
                <w:sz w:val="20"/>
                <w:szCs w:val="20"/>
              </w:rPr>
              <w:t>MEDIOS DE COMUNICACIÓN Y OTROS SISTEMAS SIMBÓLICOS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Analizo los mecanismos ideológicos que subyacen a la estructura de los medios de información masiva.</w:t>
            </w:r>
          </w:p>
          <w:p w:rsidR="001F6E72" w:rsidRPr="0084573E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4573E">
              <w:rPr>
                <w:rFonts w:ascii="Arial" w:hAnsi="Arial" w:cs="Arial"/>
                <w:b/>
                <w:sz w:val="20"/>
                <w:szCs w:val="20"/>
              </w:rPr>
              <w:t>ÉTICA DE LA COMUNICACIÓN</w:t>
            </w:r>
          </w:p>
          <w:p w:rsidR="001F6E72" w:rsidRPr="0081071F" w:rsidRDefault="001F6E72" w:rsidP="00BC042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Utilizo el diálogo y la argumentación para superar enfrentamientos y posiciones antagónicas.</w:t>
            </w:r>
          </w:p>
        </w:tc>
        <w:tc>
          <w:tcPr>
            <w:tcW w:w="3103" w:type="dxa"/>
          </w:tcPr>
          <w:p w:rsidR="001F6E72" w:rsidRPr="0084573E" w:rsidRDefault="001F6E72" w:rsidP="00BC042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E72" w:rsidRPr="00BD11BF" w:rsidRDefault="001F6E72" w:rsidP="00BC042C">
            <w:pPr>
              <w:rPr>
                <w:rFonts w:ascii="Kristen ITC" w:hAnsi="Kristen ITC"/>
                <w:b/>
                <w:sz w:val="16"/>
                <w:szCs w:val="16"/>
              </w:rPr>
            </w:pPr>
            <w:r w:rsidRPr="00BD11BF">
              <w:rPr>
                <w:rFonts w:ascii="Kristen ITC" w:hAnsi="Kristen ITC"/>
                <w:b/>
                <w:sz w:val="16"/>
                <w:szCs w:val="16"/>
              </w:rPr>
              <w:t>TEMAS</w:t>
            </w:r>
          </w:p>
          <w:p w:rsidR="001F6E72" w:rsidRPr="00BD11BF" w:rsidRDefault="001F6E72" w:rsidP="00BC042C">
            <w:pPr>
              <w:rPr>
                <w:rFonts w:ascii="Kristen ITC" w:hAnsi="Kristen ITC"/>
                <w:sz w:val="16"/>
                <w:szCs w:val="16"/>
              </w:rPr>
            </w:pPr>
          </w:p>
          <w:p w:rsidR="001F6E72" w:rsidRPr="0084573E" w:rsidRDefault="001F6E72" w:rsidP="00BC042C">
            <w:pPr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Literatura universal: romanticismo y realismo</w:t>
            </w:r>
          </w:p>
          <w:p w:rsidR="001F6E72" w:rsidRPr="0084573E" w:rsidRDefault="001F6E72" w:rsidP="00BC04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573E">
              <w:rPr>
                <w:rFonts w:ascii="Arial" w:hAnsi="Arial" w:cs="Arial"/>
                <w:sz w:val="20"/>
                <w:szCs w:val="20"/>
              </w:rPr>
              <w:t>Literatura  modernista</w:t>
            </w:r>
            <w:proofErr w:type="gramEnd"/>
          </w:p>
          <w:p w:rsidR="001F6E72" w:rsidRPr="0084573E" w:rsidRDefault="001F6E72" w:rsidP="00BC04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 xml:space="preserve">Las jergas profesionales y el lenguaje empresarial </w:t>
            </w:r>
            <w:r w:rsidRPr="0084573E">
              <w:rPr>
                <w:rFonts w:ascii="Arial" w:hAnsi="Arial" w:cs="Arial"/>
                <w:b/>
                <w:i/>
                <w:sz w:val="20"/>
                <w:szCs w:val="20"/>
              </w:rPr>
              <w:t>(Actividad transversal al proyecto de catedra de emprendimiento)</w:t>
            </w:r>
          </w:p>
          <w:p w:rsidR="001F6E72" w:rsidRPr="0084573E" w:rsidRDefault="001F6E72" w:rsidP="00BC042C">
            <w:pPr>
              <w:rPr>
                <w:rFonts w:ascii="Arial" w:hAnsi="Arial" w:cs="Arial"/>
                <w:sz w:val="20"/>
                <w:szCs w:val="20"/>
              </w:rPr>
            </w:pPr>
            <w:r w:rsidRPr="0084573E">
              <w:rPr>
                <w:rFonts w:ascii="Arial" w:hAnsi="Arial" w:cs="Arial"/>
                <w:sz w:val="20"/>
                <w:szCs w:val="20"/>
              </w:rPr>
              <w:t>Cátedra de la paz</w:t>
            </w:r>
          </w:p>
          <w:p w:rsidR="001F6E72" w:rsidRPr="0084573E" w:rsidRDefault="001F6E72" w:rsidP="00BC0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E72" w:rsidRPr="00BD11BF" w:rsidTr="00BC042C">
        <w:trPr>
          <w:trHeight w:val="832"/>
        </w:trPr>
        <w:tc>
          <w:tcPr>
            <w:tcW w:w="2409" w:type="dxa"/>
          </w:tcPr>
          <w:p w:rsidR="001F6E72" w:rsidRPr="00BD11BF" w:rsidRDefault="001F6E72" w:rsidP="00BC042C">
            <w:pPr>
              <w:rPr>
                <w:rFonts w:ascii="Kristen ITC" w:hAnsi="Kristen ITC"/>
                <w:b/>
                <w:sz w:val="16"/>
                <w:szCs w:val="16"/>
              </w:rPr>
            </w:pPr>
          </w:p>
          <w:p w:rsidR="001F6E72" w:rsidRPr="00BD11BF" w:rsidRDefault="001F6E72" w:rsidP="00BC042C">
            <w:pPr>
              <w:rPr>
                <w:rFonts w:ascii="Kristen ITC" w:hAnsi="Kristen ITC"/>
                <w:b/>
                <w:sz w:val="16"/>
                <w:szCs w:val="16"/>
              </w:rPr>
            </w:pPr>
            <w:r w:rsidRPr="00BD11BF">
              <w:rPr>
                <w:rFonts w:ascii="Kristen ITC" w:hAnsi="Kristen ITC"/>
                <w:b/>
                <w:sz w:val="16"/>
                <w:szCs w:val="16"/>
              </w:rPr>
              <w:t xml:space="preserve">Estrategias de evaluación: </w:t>
            </w:r>
          </w:p>
        </w:tc>
        <w:tc>
          <w:tcPr>
            <w:tcW w:w="6383" w:type="dxa"/>
            <w:gridSpan w:val="3"/>
          </w:tcPr>
          <w:p w:rsidR="001F6E72" w:rsidRPr="00BD11BF" w:rsidRDefault="001F6E72" w:rsidP="00BC042C">
            <w:pPr>
              <w:rPr>
                <w:rFonts w:ascii="Kristen ITC" w:hAnsi="Kristen ITC"/>
                <w:sz w:val="16"/>
                <w:szCs w:val="16"/>
              </w:rPr>
            </w:pPr>
          </w:p>
          <w:p w:rsidR="001F6E72" w:rsidRPr="00BD11BF" w:rsidRDefault="001F6E72" w:rsidP="00BC042C">
            <w:pPr>
              <w:rPr>
                <w:rFonts w:ascii="Kristen ITC" w:hAnsi="Kristen ITC"/>
                <w:sz w:val="16"/>
                <w:szCs w:val="16"/>
              </w:rPr>
            </w:pPr>
            <w:proofErr w:type="spellStart"/>
            <w:r w:rsidRPr="00BD11BF">
              <w:rPr>
                <w:rFonts w:ascii="Kristen ITC" w:hAnsi="Kristen ITC"/>
                <w:sz w:val="16"/>
                <w:szCs w:val="16"/>
              </w:rPr>
              <w:t>Quices</w:t>
            </w:r>
            <w:proofErr w:type="spellEnd"/>
            <w:r w:rsidRPr="00BD11BF">
              <w:rPr>
                <w:rFonts w:ascii="Kristen ITC" w:hAnsi="Kristen ITC"/>
                <w:sz w:val="16"/>
                <w:szCs w:val="16"/>
              </w:rPr>
              <w:t xml:space="preserve">, seguimiento en el cuaderno, </w:t>
            </w:r>
            <w:r>
              <w:rPr>
                <w:rFonts w:ascii="Kristen ITC" w:hAnsi="Kristen ITC"/>
                <w:sz w:val="16"/>
                <w:szCs w:val="16"/>
              </w:rPr>
              <w:t xml:space="preserve">Pruebas de los Tres Editores, </w:t>
            </w:r>
            <w:r w:rsidRPr="00BD11BF">
              <w:rPr>
                <w:rFonts w:ascii="Kristen ITC" w:hAnsi="Kristen ITC"/>
                <w:sz w:val="16"/>
                <w:szCs w:val="16"/>
              </w:rPr>
              <w:t>actividades en el libro, bimestral, trabajos en clase, producciones textuales, participación asertiva, coevaluación, autoevaluación, actitud en clase.</w:t>
            </w:r>
          </w:p>
        </w:tc>
      </w:tr>
    </w:tbl>
    <w:p w:rsidR="00316229" w:rsidRDefault="00316229" w:rsidP="00334F24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color w:val="FF0000"/>
          <w:sz w:val="28"/>
          <w:szCs w:val="28"/>
          <w:lang w:val="es-MX"/>
        </w:rPr>
        <w:br w:type="textWrapping" w:clear="all"/>
      </w:r>
    </w:p>
    <w:p w:rsidR="00334F24" w:rsidRPr="00BB1BA6" w:rsidRDefault="00334F24" w:rsidP="00BB1BA6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516C7E" w:rsidRDefault="00D8211E" w:rsidP="00334F24">
      <w:pPr>
        <w:pStyle w:val="Prrafodelista"/>
        <w:ind w:left="144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20"/>
  </w:num>
  <w:num w:numId="6">
    <w:abstractNumId w:val="26"/>
  </w:num>
  <w:num w:numId="7">
    <w:abstractNumId w:val="24"/>
  </w:num>
  <w:num w:numId="8">
    <w:abstractNumId w:val="11"/>
  </w:num>
  <w:num w:numId="9">
    <w:abstractNumId w:val="16"/>
  </w:num>
  <w:num w:numId="10">
    <w:abstractNumId w:val="5"/>
  </w:num>
  <w:num w:numId="11">
    <w:abstractNumId w:val="14"/>
  </w:num>
  <w:num w:numId="12">
    <w:abstractNumId w:val="15"/>
  </w:num>
  <w:num w:numId="13">
    <w:abstractNumId w:val="4"/>
  </w:num>
  <w:num w:numId="14">
    <w:abstractNumId w:val="27"/>
  </w:num>
  <w:num w:numId="15">
    <w:abstractNumId w:val="7"/>
  </w:num>
  <w:num w:numId="16">
    <w:abstractNumId w:val="23"/>
  </w:num>
  <w:num w:numId="17">
    <w:abstractNumId w:val="13"/>
  </w:num>
  <w:num w:numId="18">
    <w:abstractNumId w:val="12"/>
  </w:num>
  <w:num w:numId="19">
    <w:abstractNumId w:val="25"/>
  </w:num>
  <w:num w:numId="20">
    <w:abstractNumId w:val="17"/>
  </w:num>
  <w:num w:numId="21">
    <w:abstractNumId w:val="19"/>
  </w:num>
  <w:num w:numId="22">
    <w:abstractNumId w:val="21"/>
  </w:num>
  <w:num w:numId="23">
    <w:abstractNumId w:val="18"/>
  </w:num>
  <w:num w:numId="24">
    <w:abstractNumId w:val="3"/>
  </w:num>
  <w:num w:numId="25">
    <w:abstractNumId w:val="22"/>
  </w:num>
  <w:num w:numId="26">
    <w:abstractNumId w:val="9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67BE"/>
    <w:rsid w:val="0007776F"/>
    <w:rsid w:val="00080CD6"/>
    <w:rsid w:val="00081A09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516C7E"/>
    <w:rsid w:val="00524599"/>
    <w:rsid w:val="0055124D"/>
    <w:rsid w:val="005A794B"/>
    <w:rsid w:val="005D131D"/>
    <w:rsid w:val="00624C51"/>
    <w:rsid w:val="00661D0A"/>
    <w:rsid w:val="006E029B"/>
    <w:rsid w:val="006E0D51"/>
    <w:rsid w:val="00727B63"/>
    <w:rsid w:val="00770B99"/>
    <w:rsid w:val="007A2997"/>
    <w:rsid w:val="007A783A"/>
    <w:rsid w:val="007D1DDF"/>
    <w:rsid w:val="007D5384"/>
    <w:rsid w:val="007E756E"/>
    <w:rsid w:val="00802DA9"/>
    <w:rsid w:val="00804700"/>
    <w:rsid w:val="008101DA"/>
    <w:rsid w:val="008176CF"/>
    <w:rsid w:val="00883AED"/>
    <w:rsid w:val="00893800"/>
    <w:rsid w:val="008D5E99"/>
    <w:rsid w:val="00902CE7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666F0"/>
    <w:rsid w:val="00E8474A"/>
    <w:rsid w:val="00EA0FF8"/>
    <w:rsid w:val="00EB5F5D"/>
    <w:rsid w:val="00F052F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96FAA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uLNz_lk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dcterms:created xsi:type="dcterms:W3CDTF">2020-04-20T00:12:00Z</dcterms:created>
  <dcterms:modified xsi:type="dcterms:W3CDTF">2020-06-29T17:02:00Z</dcterms:modified>
</cp:coreProperties>
</file>