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93" w:rsidRPr="00D77414" w:rsidRDefault="00B42A93" w:rsidP="00B42A93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bookmarkStart w:id="0" w:name="_GoBack"/>
      <w:bookmarkEnd w:id="0"/>
      <w:r w:rsidRPr="00D77414">
        <w:rPr>
          <w:rFonts w:ascii="Arial Narrow" w:hAnsi="Arial Narrow" w:cs="Arial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301DC573" wp14:editId="012C8F3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DIA </w:t>
      </w:r>
      <w:r w:rsidR="00A036EA">
        <w:rPr>
          <w:rFonts w:ascii="Arial Narrow" w:hAnsi="Arial Narrow" w:cs="Arial"/>
          <w:color w:val="000000" w:themeColor="text1"/>
          <w:sz w:val="24"/>
          <w:szCs w:val="24"/>
        </w:rPr>
        <w:t>10 DE AGOSTO</w:t>
      </w:r>
      <w:r w:rsidRPr="00D77414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 xml:space="preserve">GUÍA DE APRENDIZAJE CASA.                     </w:t>
      </w:r>
      <w:r w:rsidR="00A036EA">
        <w:rPr>
          <w:rFonts w:ascii="Arial Narrow" w:hAnsi="Arial Narrow"/>
          <w:color w:val="000000" w:themeColor="text1"/>
          <w:sz w:val="24"/>
          <w:szCs w:val="24"/>
        </w:rPr>
        <w:t xml:space="preserve">           </w:t>
      </w:r>
      <w:r>
        <w:rPr>
          <w:rFonts w:ascii="Arial Narrow" w:hAnsi="Arial Narrow"/>
          <w:color w:val="000000" w:themeColor="text1"/>
          <w:sz w:val="24"/>
          <w:szCs w:val="24"/>
        </w:rPr>
        <w:t>GRADO 11</w:t>
      </w:r>
      <w:r w:rsidRPr="00D77414">
        <w:rPr>
          <w:rFonts w:ascii="Arial Narrow" w:hAnsi="Arial Narrow"/>
          <w:color w:val="000000" w:themeColor="text1"/>
          <w:sz w:val="24"/>
          <w:szCs w:val="24"/>
        </w:rPr>
        <w:t>°</w:t>
      </w:r>
    </w:p>
    <w:p w:rsidR="00B42A93" w:rsidRPr="00D77414" w:rsidRDefault="00B42A93" w:rsidP="00B42A93">
      <w:pPr>
        <w:ind w:left="-426"/>
        <w:rPr>
          <w:rFonts w:ascii="Arial Narrow" w:hAnsi="Arial Narrow" w:cs="Arial"/>
          <w:color w:val="000000" w:themeColor="text1"/>
          <w:sz w:val="24"/>
          <w:szCs w:val="24"/>
        </w:rPr>
      </w:pPr>
      <w:r w:rsidRPr="00D77414">
        <w:rPr>
          <w:rFonts w:ascii="Arial Narrow" w:hAnsi="Arial Narrow" w:cs="Arial"/>
          <w:color w:val="000000" w:themeColor="text1"/>
          <w:sz w:val="24"/>
          <w:szCs w:val="24"/>
        </w:rPr>
        <w:t>NOMBRE _______________________________________________________</w:t>
      </w:r>
    </w:p>
    <w:p w:rsidR="00373119" w:rsidRDefault="00D20B92" w:rsidP="003C49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TERCERA UNIDAD. </w:t>
      </w:r>
      <w:r w:rsidR="003C4914">
        <w:rPr>
          <w:rFonts w:ascii="Arial Narrow" w:hAnsi="Arial Narrow"/>
          <w:color w:val="000000" w:themeColor="text1"/>
          <w:sz w:val="24"/>
          <w:szCs w:val="24"/>
        </w:rPr>
        <w:t>RECORDAND</w:t>
      </w:r>
      <w:r w:rsidR="00FE650A">
        <w:rPr>
          <w:rFonts w:ascii="Arial Narrow" w:hAnsi="Arial Narrow"/>
          <w:color w:val="000000" w:themeColor="text1"/>
          <w:sz w:val="24"/>
          <w:szCs w:val="24"/>
        </w:rPr>
        <w:t>O CONTENIDOS DE CULTURA GENERAL</w:t>
      </w:r>
    </w:p>
    <w:p w:rsidR="00FE650A" w:rsidRPr="00FE650A" w:rsidRDefault="00FE650A" w:rsidP="003C4914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ENCÍCLICA DE LAUDATO SI. EN SU ABREBIATURA ES (LS.)</w:t>
      </w:r>
    </w:p>
    <w:p w:rsidR="004D079C" w:rsidRDefault="005E6185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2DB52768" wp14:editId="19B57DA0">
            <wp:simplePos x="0" y="0"/>
            <wp:positionH relativeFrom="column">
              <wp:posOffset>-270510</wp:posOffset>
            </wp:positionH>
            <wp:positionV relativeFrom="paragraph">
              <wp:posOffset>177165</wp:posOffset>
            </wp:positionV>
            <wp:extent cx="2552700" cy="3162300"/>
            <wp:effectExtent l="0" t="0" r="0" b="0"/>
            <wp:wrapSquare wrapText="bothSides"/>
            <wp:docPr id="2" name="Imagen 2" descr="EL PAPA FRANCISCO NOS PONE VERDES. La encíclica Laudato Si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APA FRANCISCO NOS PONE VERDES. La encíclica Laudato Si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46C" w:rsidRPr="0083346C" w:rsidRDefault="0083346C" w:rsidP="005E618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b/>
          <w:color w:val="000000" w:themeColor="text1"/>
        </w:rPr>
      </w:pPr>
      <w:r w:rsidRPr="0083346C">
        <w:rPr>
          <w:rFonts w:ascii="Arial Narrow" w:hAnsi="Arial Narrow" w:cs="Arial"/>
          <w:b/>
          <w:color w:val="000000" w:themeColor="text1"/>
        </w:rPr>
        <w:t xml:space="preserve">El cuidado de la casa común. </w:t>
      </w:r>
    </w:p>
    <w:p w:rsidR="00327204" w:rsidRDefault="003C4914" w:rsidP="00327204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 w:rsidRPr="00FA7864">
        <w:rPr>
          <w:rFonts w:ascii="Arial Narrow" w:hAnsi="Arial Narrow" w:cs="Arial"/>
          <w:color w:val="000000" w:themeColor="text1"/>
        </w:rPr>
        <w:t>Es desde este sentido, donde el Papa Francisco nos advierte que si bien es ciert</w:t>
      </w:r>
      <w:r w:rsidR="00327204">
        <w:rPr>
          <w:rFonts w:ascii="Arial Narrow" w:hAnsi="Arial Narrow" w:cs="Arial"/>
          <w:color w:val="000000" w:themeColor="text1"/>
        </w:rPr>
        <w:t xml:space="preserve">o que debemos, </w:t>
      </w:r>
    </w:p>
    <w:p w:rsidR="00327204" w:rsidRDefault="00327204" w:rsidP="00327204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“preocuparnos que otros seres </w:t>
      </w:r>
      <w:r w:rsidR="003C4914" w:rsidRPr="00FA7864">
        <w:rPr>
          <w:rFonts w:ascii="Arial Narrow" w:hAnsi="Arial Narrow" w:cs="Arial"/>
          <w:color w:val="000000" w:themeColor="text1"/>
        </w:rPr>
        <w:t>vivos no se</w:t>
      </w:r>
      <w:r w:rsidR="0083346C">
        <w:rPr>
          <w:rFonts w:ascii="Arial Narrow" w:hAnsi="Arial Narrow" w:cs="Arial"/>
          <w:color w:val="000000" w:themeColor="text1"/>
        </w:rPr>
        <w:t>an tratados</w:t>
      </w:r>
      <w:r>
        <w:rPr>
          <w:rFonts w:ascii="Arial Narrow" w:hAnsi="Arial Narrow" w:cs="Arial"/>
          <w:color w:val="000000" w:themeColor="text1"/>
        </w:rPr>
        <w:t xml:space="preserve"> </w:t>
      </w:r>
      <w:r w:rsidR="0083346C">
        <w:rPr>
          <w:rFonts w:ascii="Arial Narrow" w:hAnsi="Arial Narrow" w:cs="Arial"/>
          <w:color w:val="000000" w:themeColor="text1"/>
        </w:rPr>
        <w:t>irresponsablemente”.</w:t>
      </w:r>
      <w:r>
        <w:rPr>
          <w:rFonts w:ascii="Arial Narrow" w:hAnsi="Arial Narrow" w:cs="Arial"/>
          <w:color w:val="000000" w:themeColor="text1"/>
        </w:rPr>
        <w:t xml:space="preserve"> </w:t>
      </w:r>
      <w:r w:rsidR="0083346C">
        <w:rPr>
          <w:rFonts w:ascii="Arial Narrow" w:hAnsi="Arial Narrow" w:cs="Arial"/>
          <w:color w:val="000000" w:themeColor="text1"/>
        </w:rPr>
        <w:t>E</w:t>
      </w:r>
      <w:r w:rsidR="003C4914" w:rsidRPr="00FA7864">
        <w:rPr>
          <w:rFonts w:ascii="Arial Narrow" w:hAnsi="Arial Narrow" w:cs="Arial"/>
          <w:color w:val="000000" w:themeColor="text1"/>
        </w:rPr>
        <w:t>sta preocupación no será coherente si no reconocemos sobre todo “las enormes iniquidades que ex</w:t>
      </w:r>
      <w:r w:rsidR="004D079C">
        <w:rPr>
          <w:rFonts w:ascii="Arial Narrow" w:hAnsi="Arial Narrow" w:cs="Arial"/>
          <w:color w:val="000000" w:themeColor="text1"/>
        </w:rPr>
        <w:t>isten entre nosotros, donde</w:t>
      </w:r>
      <w:r w:rsidR="003C4914" w:rsidRPr="00FA7864">
        <w:rPr>
          <w:rFonts w:ascii="Arial Narrow" w:hAnsi="Arial Narrow" w:cs="Arial"/>
          <w:color w:val="000000" w:themeColor="text1"/>
        </w:rPr>
        <w:t xml:space="preserve"> algunos </w:t>
      </w:r>
      <w:r>
        <w:rPr>
          <w:rFonts w:ascii="Arial Narrow" w:hAnsi="Arial Narrow" w:cs="Arial"/>
          <w:color w:val="000000" w:themeColor="text1"/>
        </w:rPr>
        <w:t xml:space="preserve">hermanos </w:t>
      </w:r>
      <w:r w:rsidR="003C4914" w:rsidRPr="00FA7864">
        <w:rPr>
          <w:rFonts w:ascii="Arial Narrow" w:hAnsi="Arial Narrow" w:cs="Arial"/>
          <w:color w:val="000000" w:themeColor="text1"/>
        </w:rPr>
        <w:t>se arrastran en una degradante miseria, sin posibilidades reales</w:t>
      </w:r>
      <w:r>
        <w:rPr>
          <w:rFonts w:ascii="Arial Narrow" w:hAnsi="Arial Narrow" w:cs="Arial"/>
          <w:color w:val="000000" w:themeColor="text1"/>
        </w:rPr>
        <w:t xml:space="preserve"> de superación.</w:t>
      </w:r>
    </w:p>
    <w:p w:rsidR="00327204" w:rsidRDefault="00327204" w:rsidP="00327204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3C4914" w:rsidRDefault="00327204" w:rsidP="00327204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Mientras</w:t>
      </w:r>
      <w:r w:rsidR="004D079C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que </w:t>
      </w:r>
      <w:r w:rsidR="004D079C">
        <w:rPr>
          <w:rFonts w:ascii="Arial Narrow" w:hAnsi="Arial Narrow" w:cs="Arial"/>
          <w:color w:val="000000" w:themeColor="text1"/>
        </w:rPr>
        <w:t xml:space="preserve">otros </w:t>
      </w:r>
      <w:r w:rsidR="003C4914" w:rsidRPr="00FA7864">
        <w:rPr>
          <w:rFonts w:ascii="Arial Narrow" w:hAnsi="Arial Narrow" w:cs="Arial"/>
          <w:color w:val="000000" w:themeColor="text1"/>
        </w:rPr>
        <w:t>se sienten como más humanos, como si hubieran</w:t>
      </w:r>
      <w:r w:rsidR="004D079C">
        <w:rPr>
          <w:rFonts w:ascii="Arial Narrow" w:hAnsi="Arial Narrow" w:cs="Arial"/>
          <w:color w:val="000000" w:themeColor="text1"/>
        </w:rPr>
        <w:t xml:space="preserve"> nacido con mayores derechos y </w:t>
      </w:r>
      <w:r w:rsidR="003C4914" w:rsidRPr="00FA7864">
        <w:rPr>
          <w:rFonts w:ascii="Arial Narrow" w:hAnsi="Arial Narrow" w:cs="Arial"/>
          <w:color w:val="000000" w:themeColor="text1"/>
        </w:rPr>
        <w:t>ni siquiera sa</w:t>
      </w:r>
      <w:r w:rsidR="0083346C">
        <w:rPr>
          <w:rFonts w:ascii="Arial Narrow" w:hAnsi="Arial Narrow" w:cs="Arial"/>
          <w:color w:val="000000" w:themeColor="text1"/>
        </w:rPr>
        <w:t>ben qué hacer con lo que poseen</w:t>
      </w:r>
      <w:r>
        <w:rPr>
          <w:rFonts w:ascii="Arial Narrow" w:hAnsi="Arial Narrow" w:cs="Arial"/>
          <w:color w:val="000000" w:themeColor="text1"/>
        </w:rPr>
        <w:t xml:space="preserve"> o tienen</w:t>
      </w:r>
      <w:r w:rsidR="0083346C">
        <w:rPr>
          <w:rFonts w:ascii="Arial Narrow" w:hAnsi="Arial Narrow" w:cs="Arial"/>
          <w:color w:val="000000" w:themeColor="text1"/>
        </w:rPr>
        <w:t>.</w:t>
      </w:r>
      <w:r w:rsidR="003C4914" w:rsidRPr="00FA7864">
        <w:rPr>
          <w:rFonts w:ascii="Arial Narrow" w:hAnsi="Arial Narrow" w:cs="Arial"/>
          <w:color w:val="000000" w:themeColor="text1"/>
        </w:rPr>
        <w:t xml:space="preserve"> </w:t>
      </w:r>
      <w:r w:rsidR="0083346C" w:rsidRPr="00FA7864">
        <w:rPr>
          <w:rFonts w:ascii="Arial Narrow" w:hAnsi="Arial Narrow" w:cs="Arial"/>
          <w:color w:val="000000" w:themeColor="text1"/>
        </w:rPr>
        <w:t>Ostentan</w:t>
      </w:r>
      <w:r w:rsidR="003C4914" w:rsidRPr="00FA7864">
        <w:rPr>
          <w:rFonts w:ascii="Arial Narrow" w:hAnsi="Arial Narrow" w:cs="Arial"/>
          <w:color w:val="000000" w:themeColor="text1"/>
        </w:rPr>
        <w:t xml:space="preserve"> vanidosamente una supuesta superioridad y dejan tras de sí un nivel de desperdicio que sería imposible generalizar sin destrozar el planeta” (LS. 90).</w:t>
      </w:r>
    </w:p>
    <w:p w:rsidR="00FE650A" w:rsidRDefault="00FE650A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FE650A" w:rsidRPr="00FE650A" w:rsidRDefault="00FE650A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b/>
          <w:color w:val="000000" w:themeColor="text1"/>
        </w:rPr>
      </w:pPr>
      <w:r w:rsidRPr="00FE650A">
        <w:rPr>
          <w:rFonts w:ascii="Arial Narrow" w:hAnsi="Arial Narrow" w:cs="Arial"/>
          <w:color w:val="000000" w:themeColor="text1"/>
        </w:rPr>
        <w:t>N</w:t>
      </w:r>
      <w:r w:rsidRPr="00FE650A"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  <w:t>o existe un auténtico y legítimo derecho a la propiedad privada si éste no está subordinado al derecho universal de los bienes. Sólo así se hace presente el destino y la “sublime comunión" universal de la creación donde “todos los seres del universo están como unidos por lazos invisibles que conforman una especi</w:t>
      </w:r>
      <w:r w:rsidR="0083346C"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  <w:t>e de familia universal”</w:t>
      </w:r>
      <w:r w:rsidRPr="00FE650A"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  <w:t xml:space="preserve"> y donde “nada ni nadie está excluido de dicha fraternidad” (LS, 92).</w:t>
      </w:r>
      <w:r w:rsidRPr="00FE650A">
        <w:rPr>
          <w:rFonts w:ascii="Arial Narrow" w:hAnsi="Arial Narrow" w:cs="Arial"/>
          <w:b/>
          <w:color w:val="000000" w:themeColor="text1"/>
        </w:rPr>
        <w:t> </w:t>
      </w:r>
    </w:p>
    <w:p w:rsidR="00FE650A" w:rsidRPr="00FA7864" w:rsidRDefault="00FE650A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83346C" w:rsidRDefault="00DB0600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55F2ED00" wp14:editId="637AF5AF">
            <wp:simplePos x="0" y="0"/>
            <wp:positionH relativeFrom="column">
              <wp:posOffset>-270510</wp:posOffset>
            </wp:positionH>
            <wp:positionV relativeFrom="paragraph">
              <wp:posOffset>171450</wp:posOffset>
            </wp:positionV>
            <wp:extent cx="2505075" cy="2162175"/>
            <wp:effectExtent l="0" t="0" r="9525" b="9525"/>
            <wp:wrapSquare wrapText="bothSides"/>
            <wp:docPr id="3" name="Imagen 3" descr="Noticia - www.bizkeliz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icia - www.bizkeliza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9AB" w:rsidRDefault="00FE650A" w:rsidP="00DB06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</w:pPr>
      <w:r w:rsidRPr="00FE650A">
        <w:rPr>
          <w:rFonts w:ascii="Arial Narrow" w:hAnsi="Arial Narrow" w:cs="Arial"/>
          <w:color w:val="000000" w:themeColor="text1"/>
        </w:rPr>
        <w:t>En</w:t>
      </w:r>
      <w:r w:rsidR="003C4914" w:rsidRPr="00FE650A">
        <w:rPr>
          <w:rFonts w:ascii="Arial Narrow" w:hAnsi="Arial Narrow" w:cs="Arial"/>
          <w:color w:val="000000" w:themeColor="text1"/>
        </w:rPr>
        <w:t> </w:t>
      </w:r>
      <w:proofErr w:type="spellStart"/>
      <w:r w:rsidR="003C4914" w:rsidRPr="00FE650A">
        <w:rPr>
          <w:rStyle w:val="nfasis"/>
          <w:rFonts w:ascii="Arial Narrow" w:hAnsi="Arial Narrow" w:cs="Arial"/>
          <w:color w:val="000000" w:themeColor="text1"/>
          <w:bdr w:val="none" w:sz="0" w:space="0" w:color="auto" w:frame="1"/>
        </w:rPr>
        <w:t>Laudato</w:t>
      </w:r>
      <w:proofErr w:type="spellEnd"/>
      <w:r w:rsidR="003C4914" w:rsidRPr="00FE650A">
        <w:rPr>
          <w:rStyle w:val="nfasis"/>
          <w:rFonts w:ascii="Arial Narrow" w:hAnsi="Arial Narrow" w:cs="Arial"/>
          <w:color w:val="000000" w:themeColor="text1"/>
          <w:bdr w:val="none" w:sz="0" w:space="0" w:color="auto" w:frame="1"/>
        </w:rPr>
        <w:t xml:space="preserve"> Si’</w:t>
      </w:r>
      <w:r w:rsidR="003C4914" w:rsidRPr="00FE650A">
        <w:rPr>
          <w:rFonts w:ascii="Arial Narrow" w:hAnsi="Arial Narrow" w:cs="Arial"/>
          <w:color w:val="000000" w:themeColor="text1"/>
        </w:rPr>
        <w:t>,</w:t>
      </w:r>
      <w:r w:rsidR="003C4914" w:rsidRPr="00FE650A">
        <w:rPr>
          <w:rFonts w:ascii="Arial Narrow" w:hAnsi="Arial Narrow" w:cs="Arial"/>
          <w:b/>
          <w:color w:val="000000" w:themeColor="text1"/>
        </w:rPr>
        <w:t> </w:t>
      </w:r>
      <w:r w:rsidR="003C4914" w:rsidRPr="00FE650A"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  <w:t>el Papa Francisco nos recuerda cómo en un mundo donde todo está conectado, el cuidado por el medioambiente comienza y tiene su raíz en el respeto, cuidado, y sincero amor hacia todo ser humano y “a un constante compromiso ant</w:t>
      </w:r>
      <w:r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  <w:t>e los problemas de la sociedad”.</w:t>
      </w:r>
    </w:p>
    <w:p w:rsidR="00D439AB" w:rsidRDefault="00FE650A" w:rsidP="00DB06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b w:val="0"/>
          <w:color w:val="000000" w:themeColor="text1"/>
          <w:bdr w:val="none" w:sz="0" w:space="0" w:color="auto" w:frame="1"/>
        </w:rPr>
        <w:t xml:space="preserve"> </w:t>
      </w:r>
    </w:p>
    <w:p w:rsidR="003C4914" w:rsidRPr="00FE650A" w:rsidRDefault="003C4914" w:rsidP="00DB06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Cs/>
          <w:color w:val="000000" w:themeColor="text1"/>
          <w:bdr w:val="none" w:sz="0" w:space="0" w:color="auto" w:frame="1"/>
        </w:rPr>
      </w:pPr>
      <w:r w:rsidRPr="00FA7864">
        <w:rPr>
          <w:rFonts w:ascii="Arial Narrow" w:hAnsi="Arial Narrow" w:cs="Arial"/>
          <w:color w:val="000000" w:themeColor="text1"/>
        </w:rPr>
        <w:t>Sólo así la lucha ecológica será auténticamente humana y “el evangelio de la creación” que Dios nos ha dado tendrá posibilidades de llegar con la misma belleza e integridad a nuestros descendientes.</w:t>
      </w:r>
      <w:r w:rsidR="00FA7864" w:rsidRPr="00FA7864">
        <w:rPr>
          <w:rFonts w:ascii="Arial Narrow" w:hAnsi="Arial Narrow" w:cs="Arial"/>
          <w:color w:val="000000" w:themeColor="text1"/>
        </w:rPr>
        <w:t xml:space="preserve"> </w:t>
      </w:r>
    </w:p>
    <w:p w:rsidR="00FA7864" w:rsidRPr="00FA7864" w:rsidRDefault="00FA7864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D439AB" w:rsidRDefault="0078385B" w:rsidP="0078385B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Ahora conectemos el tema con</w:t>
      </w:r>
      <w:r w:rsidR="004D079C">
        <w:rPr>
          <w:rFonts w:ascii="Arial Narrow" w:hAnsi="Arial Narrow" w:cs="Arial"/>
          <w:color w:val="000000" w:themeColor="text1"/>
        </w:rPr>
        <w:t xml:space="preserve"> </w:t>
      </w:r>
      <w:r w:rsidR="00FA7864" w:rsidRPr="00FA7864">
        <w:rPr>
          <w:rFonts w:ascii="Arial Narrow" w:hAnsi="Arial Narrow" w:cs="Arial"/>
          <w:color w:val="000000" w:themeColor="text1"/>
        </w:rPr>
        <w:t xml:space="preserve">la constitución política de Colombia de 1991, </w:t>
      </w:r>
      <w:r>
        <w:rPr>
          <w:rFonts w:ascii="Arial Narrow" w:hAnsi="Arial Narrow" w:cs="Arial"/>
          <w:color w:val="000000" w:themeColor="text1"/>
        </w:rPr>
        <w:t xml:space="preserve">donde </w:t>
      </w:r>
      <w:r w:rsidR="00FA7864" w:rsidRPr="00FA7864">
        <w:rPr>
          <w:rFonts w:ascii="Arial Narrow" w:hAnsi="Arial Narrow" w:cs="Arial"/>
          <w:color w:val="000000" w:themeColor="text1"/>
        </w:rPr>
        <w:t>queda claro que se garantice la libertad de culto y que toda persona tiene derecho a profesar libremente su religión y a difundirla en forma individual y colectiva, y todas las confesiones religiosas e Iglesias son igualmente libres ante la ley.</w:t>
      </w:r>
      <w:r w:rsidR="004D079C">
        <w:rPr>
          <w:rFonts w:ascii="Arial Narrow" w:hAnsi="Arial Narrow" w:cs="Arial"/>
          <w:color w:val="000000" w:themeColor="text1"/>
        </w:rPr>
        <w:t xml:space="preserve"> </w:t>
      </w:r>
    </w:p>
    <w:p w:rsidR="00FA7864" w:rsidRDefault="0078385B" w:rsidP="0078385B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lastRenderedPageBreak/>
        <w:t>Tanto la constitución</w:t>
      </w:r>
      <w:r w:rsidR="00171D90">
        <w:rPr>
          <w:rFonts w:ascii="Arial Narrow" w:hAnsi="Arial Narrow" w:cs="Arial"/>
          <w:color w:val="000000" w:themeColor="text1"/>
        </w:rPr>
        <w:t xml:space="preserve"> política,</w:t>
      </w:r>
      <w:r>
        <w:rPr>
          <w:rFonts w:ascii="Arial Narrow" w:hAnsi="Arial Narrow" w:cs="Arial"/>
          <w:color w:val="000000" w:themeColor="text1"/>
        </w:rPr>
        <w:t xml:space="preserve"> como LS.</w:t>
      </w:r>
      <w:r w:rsidR="004D079C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Comulgan en un</w:t>
      </w:r>
      <w:r w:rsidR="00171D90">
        <w:rPr>
          <w:rFonts w:ascii="Arial Narrow" w:hAnsi="Arial Narrow" w:cs="Arial"/>
          <w:color w:val="000000" w:themeColor="text1"/>
        </w:rPr>
        <w:t>a misma idea, buscar</w:t>
      </w:r>
      <w:r>
        <w:rPr>
          <w:rFonts w:ascii="Arial Narrow" w:hAnsi="Arial Narrow" w:cs="Arial"/>
          <w:color w:val="000000" w:themeColor="text1"/>
        </w:rPr>
        <w:t xml:space="preserve"> el bien común</w:t>
      </w:r>
      <w:r w:rsidR="004D079C">
        <w:rPr>
          <w:rFonts w:ascii="Arial Narrow" w:hAnsi="Arial Narrow" w:cs="Arial"/>
          <w:color w:val="000000" w:themeColor="text1"/>
        </w:rPr>
        <w:t xml:space="preserve">, de ahí </w:t>
      </w:r>
      <w:r w:rsidR="00FA7864" w:rsidRPr="00FA7864">
        <w:rPr>
          <w:rFonts w:ascii="Arial Narrow" w:hAnsi="Arial Narrow" w:cs="Arial"/>
          <w:color w:val="000000" w:themeColor="text1"/>
        </w:rPr>
        <w:t xml:space="preserve">la importancia que se le da al hecho religioso dentro de la constitución política de Colombia y de todos los países </w:t>
      </w:r>
      <w:r w:rsidR="000A7E1E">
        <w:rPr>
          <w:rFonts w:ascii="Arial Narrow" w:hAnsi="Arial Narrow" w:cs="Arial"/>
          <w:color w:val="000000" w:themeColor="text1"/>
        </w:rPr>
        <w:t xml:space="preserve">de buscar siempre </w:t>
      </w:r>
      <w:r w:rsidR="00FA7864" w:rsidRPr="00FA7864">
        <w:rPr>
          <w:rFonts w:ascii="Arial Narrow" w:hAnsi="Arial Narrow" w:cs="Arial"/>
          <w:color w:val="000000" w:themeColor="text1"/>
        </w:rPr>
        <w:t>“la construcción del bien común</w:t>
      </w:r>
      <w:r w:rsidR="000A7E1E">
        <w:rPr>
          <w:rFonts w:ascii="Arial Narrow" w:hAnsi="Arial Narrow" w:cs="Arial"/>
          <w:color w:val="000000" w:themeColor="text1"/>
        </w:rPr>
        <w:t xml:space="preserve"> desde la solidaridad</w:t>
      </w:r>
      <w:r w:rsidR="00FA7864" w:rsidRPr="00FA7864">
        <w:rPr>
          <w:rFonts w:ascii="Arial Narrow" w:hAnsi="Arial Narrow" w:cs="Arial"/>
          <w:color w:val="000000" w:themeColor="text1"/>
        </w:rPr>
        <w:t>.”</w:t>
      </w:r>
    </w:p>
    <w:p w:rsidR="000A7E1E" w:rsidRDefault="000A7E1E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D439AB" w:rsidRDefault="00D439AB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64573786" wp14:editId="00F9FC7B">
            <wp:simplePos x="0" y="0"/>
            <wp:positionH relativeFrom="column">
              <wp:posOffset>-271145</wp:posOffset>
            </wp:positionH>
            <wp:positionV relativeFrom="paragraph">
              <wp:posOffset>172085</wp:posOffset>
            </wp:positionV>
            <wp:extent cx="3781425" cy="2486025"/>
            <wp:effectExtent l="0" t="0" r="9525" b="9525"/>
            <wp:wrapSquare wrapText="bothSides"/>
            <wp:docPr id="4" name="Imagen 4" descr="Segundo Periodo - La Constitución Política - TOMi.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gundo Periodo - La Constitución Política - TOMi.digi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D90" w:rsidRDefault="000A7E1E" w:rsidP="00D439AB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Analizando el tema de los casos de migración masiva de venezolanos en Colombia, según la justicia social que plantea el evangelio, la mejor manera como debe actuar el gobierno es </w:t>
      </w:r>
      <w:r w:rsidR="005063DE">
        <w:rPr>
          <w:rFonts w:ascii="Arial Narrow" w:hAnsi="Arial Narrow" w:cs="Arial"/>
          <w:color w:val="000000" w:themeColor="text1"/>
        </w:rPr>
        <w:t>construir políticas</w:t>
      </w:r>
      <w:r>
        <w:rPr>
          <w:rFonts w:ascii="Arial Narrow" w:hAnsi="Arial Narrow" w:cs="Arial"/>
          <w:color w:val="000000" w:themeColor="text1"/>
        </w:rPr>
        <w:t xml:space="preserve"> públicas, donde se les dé oportunidades </w:t>
      </w:r>
      <w:r w:rsidR="005063DE">
        <w:rPr>
          <w:rFonts w:ascii="Arial Narrow" w:hAnsi="Arial Narrow" w:cs="Arial"/>
          <w:color w:val="000000" w:themeColor="text1"/>
        </w:rPr>
        <w:t>a los</w:t>
      </w:r>
      <w:r>
        <w:rPr>
          <w:rFonts w:ascii="Arial Narrow" w:hAnsi="Arial Narrow" w:cs="Arial"/>
          <w:color w:val="000000" w:themeColor="text1"/>
        </w:rPr>
        <w:t xml:space="preserve"> extranjeros, para llevar una vida digna</w:t>
      </w:r>
      <w:r w:rsidR="005063DE">
        <w:rPr>
          <w:rFonts w:ascii="Arial Narrow" w:hAnsi="Arial Narrow" w:cs="Arial"/>
          <w:color w:val="000000" w:themeColor="text1"/>
        </w:rPr>
        <w:t>, de lo contrario estamos faltando a la ley del amor y caemos en el error del pecado.</w:t>
      </w:r>
      <w:r w:rsidR="00171D90">
        <w:rPr>
          <w:rFonts w:ascii="Arial Narrow" w:hAnsi="Arial Narrow" w:cs="Arial"/>
          <w:color w:val="000000" w:themeColor="text1"/>
        </w:rPr>
        <w:t xml:space="preserve"> </w:t>
      </w:r>
    </w:p>
    <w:p w:rsidR="00171D90" w:rsidRDefault="00171D90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7500ED" w:rsidRDefault="007500ED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7500ED" w:rsidRDefault="007500ED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5063DE" w:rsidRDefault="00171D90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No podemos perder el horizonte que también nosotros somos extranjeros en muchos lugares del mundo y también exigimos que nos tengan en cuenta con las mismas posibilidades de subsidiariedad e igualdad para poder vivir dignamente.</w:t>
      </w:r>
    </w:p>
    <w:p w:rsidR="005063DE" w:rsidRDefault="005063DE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171D90" w:rsidRDefault="00171D90" w:rsidP="00FE650A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Por eso t</w:t>
      </w:r>
      <w:r w:rsidR="005063DE">
        <w:rPr>
          <w:rFonts w:ascii="Arial Narrow" w:hAnsi="Arial Narrow" w:cs="Arial"/>
          <w:color w:val="000000" w:themeColor="text1"/>
        </w:rPr>
        <w:t>eniendo en cuenta la situación de corrupción, injusticia y violencia que vive Colombia, según esta frase de Andrea Echeverry</w:t>
      </w:r>
      <w:r w:rsidR="005063DE" w:rsidRPr="00171D90">
        <w:rPr>
          <w:rFonts w:ascii="Arial Narrow" w:hAnsi="Arial Narrow" w:cs="Arial"/>
          <w:b/>
          <w:color w:val="000000" w:themeColor="text1"/>
        </w:rPr>
        <w:t>.” Uno también es culpable si vive tranquilo en medio de la injusticia”</w:t>
      </w:r>
      <w:r w:rsidR="005063DE">
        <w:rPr>
          <w:rFonts w:ascii="Arial Narrow" w:hAnsi="Arial Narrow" w:cs="Arial"/>
          <w:color w:val="000000" w:themeColor="text1"/>
        </w:rPr>
        <w:t xml:space="preserve"> </w:t>
      </w:r>
    </w:p>
    <w:p w:rsidR="005063DE" w:rsidRDefault="00AD0B35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proofErr w:type="gramStart"/>
      <w:r>
        <w:rPr>
          <w:rFonts w:ascii="Arial Narrow" w:hAnsi="Arial Narrow" w:cs="Arial"/>
          <w:color w:val="000000" w:themeColor="text1"/>
        </w:rPr>
        <w:t xml:space="preserve">Que transformaciones </w:t>
      </w:r>
      <w:r w:rsidR="00FE650A">
        <w:rPr>
          <w:rFonts w:ascii="Arial Narrow" w:hAnsi="Arial Narrow" w:cs="Arial"/>
          <w:color w:val="000000" w:themeColor="text1"/>
        </w:rPr>
        <w:t xml:space="preserve">personales contribuyen a los cambios sociales para vivir mejor en </w:t>
      </w:r>
      <w:r>
        <w:rPr>
          <w:rFonts w:ascii="Arial Narrow" w:hAnsi="Arial Narrow" w:cs="Arial"/>
          <w:color w:val="000000" w:themeColor="text1"/>
        </w:rPr>
        <w:t>comunidad?</w:t>
      </w:r>
      <w:proofErr w:type="gramEnd"/>
      <w:r>
        <w:rPr>
          <w:rFonts w:ascii="Arial Narrow" w:hAnsi="Arial Narrow" w:cs="Arial"/>
          <w:color w:val="000000" w:themeColor="text1"/>
        </w:rPr>
        <w:t xml:space="preserve"> </w:t>
      </w:r>
      <w:r w:rsidR="00171D90">
        <w:rPr>
          <w:rFonts w:ascii="Arial Narrow" w:hAnsi="Arial Narrow" w:cs="Arial"/>
          <w:color w:val="000000" w:themeColor="text1"/>
        </w:rPr>
        <w:t xml:space="preserve">La respuesta sería: </w:t>
      </w:r>
      <w:r>
        <w:rPr>
          <w:rFonts w:ascii="Arial Narrow" w:hAnsi="Arial Narrow" w:cs="Arial"/>
          <w:color w:val="000000" w:themeColor="text1"/>
        </w:rPr>
        <w:t xml:space="preserve">saltar la indiferencia y </w:t>
      </w:r>
      <w:r w:rsidR="00171D90">
        <w:rPr>
          <w:rFonts w:ascii="Arial Narrow" w:hAnsi="Arial Narrow" w:cs="Arial"/>
          <w:color w:val="000000" w:themeColor="text1"/>
        </w:rPr>
        <w:t>hacer parte de la globalidad donde lo que les pase a los otros me afecte.</w:t>
      </w:r>
    </w:p>
    <w:p w:rsidR="00AD0B35" w:rsidRDefault="00AD0B35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AD0B35" w:rsidRDefault="00AD0B35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Otro tema que nos aborda este documento es el dialogo ecuménico y el diálogo interreligioso que están relacionados y vinculados entre sí, pero no se identifican.</w:t>
      </w:r>
    </w:p>
    <w:p w:rsidR="00AD0B35" w:rsidRDefault="00AD0B35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El </w:t>
      </w:r>
      <w:r w:rsidR="00C558D8">
        <w:rPr>
          <w:rFonts w:ascii="Arial Narrow" w:hAnsi="Arial Narrow" w:cs="Arial"/>
          <w:color w:val="000000" w:themeColor="text1"/>
        </w:rPr>
        <w:t>dialogo</w:t>
      </w:r>
      <w:r>
        <w:rPr>
          <w:rFonts w:ascii="Arial Narrow" w:hAnsi="Arial Narrow" w:cs="Arial"/>
          <w:color w:val="000000" w:themeColor="text1"/>
        </w:rPr>
        <w:t xml:space="preserve"> ecuménico </w:t>
      </w:r>
      <w:r w:rsidR="00C558D8">
        <w:rPr>
          <w:rFonts w:ascii="Arial Narrow" w:hAnsi="Arial Narrow" w:cs="Arial"/>
          <w:color w:val="000000" w:themeColor="text1"/>
        </w:rPr>
        <w:t>está</w:t>
      </w:r>
      <w:r>
        <w:rPr>
          <w:rFonts w:ascii="Arial Narrow" w:hAnsi="Arial Narrow" w:cs="Arial"/>
          <w:color w:val="000000" w:themeColor="text1"/>
        </w:rPr>
        <w:t xml:space="preserve"> arraigado en la fe común en Jesucristo y en el reconocimiento mutuo del bautismo</w:t>
      </w:r>
      <w:r w:rsidR="00C558D8">
        <w:rPr>
          <w:rFonts w:ascii="Arial Narrow" w:hAnsi="Arial Narrow" w:cs="Arial"/>
          <w:color w:val="000000" w:themeColor="text1"/>
        </w:rPr>
        <w:t xml:space="preserve"> por el cual todos los bautizados son miembros del cuerpo de Cristo. </w:t>
      </w:r>
    </w:p>
    <w:p w:rsidR="00C558D8" w:rsidRDefault="00C558D8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En las demás </w:t>
      </w:r>
      <w:r w:rsidR="00C627D1">
        <w:rPr>
          <w:rFonts w:ascii="Arial Narrow" w:hAnsi="Arial Narrow" w:cs="Arial"/>
          <w:color w:val="000000" w:themeColor="text1"/>
        </w:rPr>
        <w:t>religiones,</w:t>
      </w:r>
      <w:r>
        <w:rPr>
          <w:rFonts w:ascii="Arial Narrow" w:hAnsi="Arial Narrow" w:cs="Arial"/>
          <w:color w:val="000000" w:themeColor="text1"/>
        </w:rPr>
        <w:t xml:space="preserve"> la iglesia reconoce un rayo de la verdad que ilumina a todo hombre.</w:t>
      </w:r>
    </w:p>
    <w:p w:rsidR="00C558D8" w:rsidRDefault="00C627D1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¿Cuál</w:t>
      </w:r>
      <w:r w:rsidR="00C558D8">
        <w:rPr>
          <w:rFonts w:ascii="Arial Narrow" w:hAnsi="Arial Narrow" w:cs="Arial"/>
          <w:color w:val="000000" w:themeColor="text1"/>
        </w:rPr>
        <w:t xml:space="preserve"> es la diferencia? Que el dialogo ecuménico es con los que creen en Cristo y el interreligioso con los que tienen otra c</w:t>
      </w:r>
      <w:r>
        <w:rPr>
          <w:rFonts w:ascii="Arial Narrow" w:hAnsi="Arial Narrow" w:cs="Arial"/>
          <w:color w:val="000000" w:themeColor="text1"/>
        </w:rPr>
        <w:t>reencia.</w:t>
      </w:r>
    </w:p>
    <w:p w:rsidR="00C627D1" w:rsidRDefault="00C627D1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C627D1" w:rsidRDefault="00C627D1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Por tanto como creyentes que somos independientemente de la religión que profesamos debemos aportar a la sociedad relaciones pacíficas en las que se busque el respeto por la vida.</w:t>
      </w:r>
    </w:p>
    <w:p w:rsidR="00C627D1" w:rsidRDefault="00C627D1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Pues Jesús mismo no se </w:t>
      </w:r>
      <w:r w:rsidR="005E6185">
        <w:rPr>
          <w:rFonts w:ascii="Arial Narrow" w:hAnsi="Arial Narrow" w:cs="Arial"/>
          <w:color w:val="000000" w:themeColor="text1"/>
        </w:rPr>
        <w:t>mostró</w:t>
      </w:r>
      <w:r>
        <w:rPr>
          <w:rFonts w:ascii="Arial Narrow" w:hAnsi="Arial Narrow" w:cs="Arial"/>
          <w:color w:val="000000" w:themeColor="text1"/>
        </w:rPr>
        <w:t xml:space="preserve"> indiferente al problema de la dignidad de los derechos humanos, ni a las necesidades de los más débiles, ÉL lucho por la </w:t>
      </w:r>
      <w:r w:rsidR="005E6185">
        <w:rPr>
          <w:rFonts w:ascii="Arial Narrow" w:hAnsi="Arial Narrow" w:cs="Arial"/>
          <w:color w:val="000000" w:themeColor="text1"/>
        </w:rPr>
        <w:t>hipocresía</w:t>
      </w:r>
      <w:r>
        <w:rPr>
          <w:rFonts w:ascii="Arial Narrow" w:hAnsi="Arial Narrow" w:cs="Arial"/>
          <w:color w:val="000000" w:themeColor="text1"/>
        </w:rPr>
        <w:t xml:space="preserve">, los abusos de </w:t>
      </w:r>
      <w:r w:rsidR="005E6185">
        <w:rPr>
          <w:rFonts w:ascii="Arial Narrow" w:hAnsi="Arial Narrow" w:cs="Arial"/>
          <w:color w:val="000000" w:themeColor="text1"/>
        </w:rPr>
        <w:t>poder, y</w:t>
      </w:r>
      <w:r>
        <w:rPr>
          <w:rFonts w:ascii="Arial Narrow" w:hAnsi="Arial Narrow" w:cs="Arial"/>
          <w:color w:val="000000" w:themeColor="text1"/>
        </w:rPr>
        <w:t xml:space="preserve"> el afán de lucro de los más ricos. Hoy más que nunca </w:t>
      </w:r>
      <w:r w:rsidR="005E6185">
        <w:rPr>
          <w:rFonts w:ascii="Arial Narrow" w:hAnsi="Arial Narrow" w:cs="Arial"/>
          <w:color w:val="000000" w:themeColor="text1"/>
        </w:rPr>
        <w:t>Jesús</w:t>
      </w:r>
      <w:r>
        <w:rPr>
          <w:rFonts w:ascii="Arial Narrow" w:hAnsi="Arial Narrow" w:cs="Arial"/>
          <w:color w:val="000000" w:themeColor="text1"/>
        </w:rPr>
        <w:t xml:space="preserve"> nos invita </w:t>
      </w:r>
      <w:r w:rsidR="005E6185">
        <w:rPr>
          <w:rFonts w:ascii="Arial Narrow" w:hAnsi="Arial Narrow" w:cs="Arial"/>
          <w:color w:val="000000" w:themeColor="text1"/>
        </w:rPr>
        <w:t>tomar conciencia p</w:t>
      </w:r>
      <w:r>
        <w:rPr>
          <w:rFonts w:ascii="Arial Narrow" w:hAnsi="Arial Narrow" w:cs="Arial"/>
          <w:color w:val="000000" w:themeColor="text1"/>
        </w:rPr>
        <w:t>a</w:t>
      </w:r>
      <w:r w:rsidR="005E6185">
        <w:rPr>
          <w:rFonts w:ascii="Arial Narrow" w:hAnsi="Arial Narrow" w:cs="Arial"/>
          <w:color w:val="000000" w:themeColor="text1"/>
        </w:rPr>
        <w:t>ra</w:t>
      </w:r>
      <w:r>
        <w:rPr>
          <w:rFonts w:ascii="Arial Narrow" w:hAnsi="Arial Narrow" w:cs="Arial"/>
          <w:color w:val="000000" w:themeColor="text1"/>
        </w:rPr>
        <w:t xml:space="preserve"> </w:t>
      </w:r>
      <w:r w:rsidR="005E6185">
        <w:rPr>
          <w:rFonts w:ascii="Arial Narrow" w:hAnsi="Arial Narrow" w:cs="Arial"/>
          <w:color w:val="000000" w:themeColor="text1"/>
        </w:rPr>
        <w:t>crear políticas de estado donde el gobierno realmente piense en el bienestar de todos sin exclusión alguna.</w:t>
      </w:r>
    </w:p>
    <w:p w:rsidR="00D439AB" w:rsidRDefault="00D439AB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D439AB" w:rsidRPr="007500ED" w:rsidRDefault="00D439AB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FF0000"/>
        </w:rPr>
      </w:pPr>
      <w:r w:rsidRPr="007500ED">
        <w:rPr>
          <w:rFonts w:ascii="Arial Narrow" w:hAnsi="Arial Narrow" w:cs="Arial"/>
          <w:color w:val="FF0000"/>
        </w:rPr>
        <w:t>ACTIVIDAD.</w:t>
      </w:r>
    </w:p>
    <w:p w:rsidR="005E6185" w:rsidRPr="007500ED" w:rsidRDefault="00D439AB" w:rsidP="007500ED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FF0000"/>
        </w:rPr>
      </w:pPr>
      <w:r w:rsidRPr="007500ED">
        <w:rPr>
          <w:rFonts w:ascii="Arial Narrow" w:hAnsi="Arial Narrow" w:cs="Arial"/>
          <w:color w:val="FF0000"/>
        </w:rPr>
        <w:t>La nota será la participaci</w:t>
      </w:r>
      <w:r w:rsidR="007500ED">
        <w:rPr>
          <w:rFonts w:ascii="Arial Narrow" w:hAnsi="Arial Narrow" w:cs="Arial"/>
          <w:color w:val="FF0000"/>
        </w:rPr>
        <w:t xml:space="preserve">ón que usted haga del documento </w:t>
      </w:r>
      <w:r w:rsidR="007500ED" w:rsidRPr="007500ED">
        <w:rPr>
          <w:rFonts w:ascii="Arial Narrow" w:hAnsi="Arial Narrow" w:cs="Arial"/>
          <w:color w:val="FF0000"/>
        </w:rPr>
        <w:t>en clase.</w:t>
      </w:r>
      <w:r w:rsidR="007500ED">
        <w:rPr>
          <w:rFonts w:ascii="Arial Narrow" w:hAnsi="Arial Narrow" w:cs="Arial"/>
          <w:color w:val="FF0000"/>
        </w:rPr>
        <w:t xml:space="preserve"> </w:t>
      </w:r>
      <w:r w:rsidR="007500ED" w:rsidRPr="007500ED">
        <w:rPr>
          <w:rFonts w:ascii="Arial Narrow" w:hAnsi="Arial Narrow" w:cs="Arial"/>
        </w:rPr>
        <w:t>POR ESO léalo</w:t>
      </w:r>
      <w:r w:rsidR="007500ED">
        <w:rPr>
          <w:rFonts w:ascii="Arial Narrow" w:hAnsi="Arial Narrow" w:cs="Arial"/>
          <w:color w:val="FF0000"/>
        </w:rPr>
        <w:t xml:space="preserve"> detenidamente.</w:t>
      </w:r>
    </w:p>
    <w:p w:rsidR="005E6185" w:rsidRDefault="005E6185" w:rsidP="00AD0B35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 Narrow" w:hAnsi="Arial Narrow" w:cs="Arial"/>
          <w:color w:val="000000" w:themeColor="text1"/>
        </w:rPr>
      </w:pPr>
    </w:p>
    <w:p w:rsidR="00FA7864" w:rsidRDefault="00FA7864" w:rsidP="003C49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</w:p>
    <w:p w:rsidR="000A7E1E" w:rsidRDefault="000A7E1E" w:rsidP="003C49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</w:p>
    <w:p w:rsidR="00FA7864" w:rsidRDefault="00FA7864" w:rsidP="003C49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</w:p>
    <w:p w:rsidR="003C4914" w:rsidRDefault="003C4914" w:rsidP="003C4914">
      <w:pPr>
        <w:ind w:left="-426"/>
        <w:rPr>
          <w:rFonts w:ascii="Arial Narrow" w:hAnsi="Arial Narrow"/>
          <w:color w:val="000000" w:themeColor="text1"/>
          <w:sz w:val="24"/>
          <w:szCs w:val="24"/>
        </w:rPr>
      </w:pPr>
    </w:p>
    <w:p w:rsidR="003C4914" w:rsidRDefault="003C4914" w:rsidP="003C4914">
      <w:pPr>
        <w:ind w:left="-426"/>
      </w:pPr>
    </w:p>
    <w:sectPr w:rsidR="003C4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F4A58"/>
    <w:multiLevelType w:val="hybridMultilevel"/>
    <w:tmpl w:val="8BFCE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06465"/>
    <w:rsid w:val="000A7E1E"/>
    <w:rsid w:val="00122D36"/>
    <w:rsid w:val="00132B07"/>
    <w:rsid w:val="0014745B"/>
    <w:rsid w:val="00171D90"/>
    <w:rsid w:val="00204170"/>
    <w:rsid w:val="00204DAB"/>
    <w:rsid w:val="002532C0"/>
    <w:rsid w:val="002858F8"/>
    <w:rsid w:val="00327204"/>
    <w:rsid w:val="00373119"/>
    <w:rsid w:val="003C4914"/>
    <w:rsid w:val="00403AE0"/>
    <w:rsid w:val="0040689B"/>
    <w:rsid w:val="00462002"/>
    <w:rsid w:val="00484106"/>
    <w:rsid w:val="004D079C"/>
    <w:rsid w:val="004F425E"/>
    <w:rsid w:val="005063DE"/>
    <w:rsid w:val="005359BF"/>
    <w:rsid w:val="00596E40"/>
    <w:rsid w:val="005A4FF1"/>
    <w:rsid w:val="005E6185"/>
    <w:rsid w:val="006B1C8A"/>
    <w:rsid w:val="006D4241"/>
    <w:rsid w:val="007500ED"/>
    <w:rsid w:val="0078385B"/>
    <w:rsid w:val="007B55FA"/>
    <w:rsid w:val="007F31E8"/>
    <w:rsid w:val="0083346C"/>
    <w:rsid w:val="008B13A2"/>
    <w:rsid w:val="008E1706"/>
    <w:rsid w:val="009734CC"/>
    <w:rsid w:val="00A036EA"/>
    <w:rsid w:val="00A62CB0"/>
    <w:rsid w:val="00A7671E"/>
    <w:rsid w:val="00A978C0"/>
    <w:rsid w:val="00AB16F7"/>
    <w:rsid w:val="00AD0B35"/>
    <w:rsid w:val="00B42A93"/>
    <w:rsid w:val="00B53DC5"/>
    <w:rsid w:val="00C558D8"/>
    <w:rsid w:val="00C627D1"/>
    <w:rsid w:val="00C777A0"/>
    <w:rsid w:val="00CA3021"/>
    <w:rsid w:val="00D20B92"/>
    <w:rsid w:val="00D439AB"/>
    <w:rsid w:val="00DB0600"/>
    <w:rsid w:val="00DD035D"/>
    <w:rsid w:val="00ED176F"/>
    <w:rsid w:val="00F06D64"/>
    <w:rsid w:val="00F971A4"/>
    <w:rsid w:val="00FA786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B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C4914"/>
    <w:rPr>
      <w:b/>
      <w:bCs/>
    </w:rPr>
  </w:style>
  <w:style w:type="character" w:styleId="nfasis">
    <w:name w:val="Emphasis"/>
    <w:basedOn w:val="Fuentedeprrafopredeter"/>
    <w:uiPriority w:val="20"/>
    <w:qFormat/>
    <w:rsid w:val="003C4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2020-03-16T06:29:00Z</cp:lastPrinted>
  <dcterms:created xsi:type="dcterms:W3CDTF">2020-08-09T19:53:00Z</dcterms:created>
  <dcterms:modified xsi:type="dcterms:W3CDTF">2020-08-09T19:53:00Z</dcterms:modified>
</cp:coreProperties>
</file>