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951" w:rsidRPr="00D77414" w:rsidRDefault="00951951" w:rsidP="00951951">
      <w:pPr>
        <w:ind w:left="-426"/>
        <w:rPr>
          <w:rFonts w:ascii="Arial Narrow" w:hAnsi="Arial Narrow"/>
          <w:color w:val="000000" w:themeColor="text1"/>
          <w:sz w:val="24"/>
          <w:szCs w:val="24"/>
        </w:rPr>
      </w:pPr>
      <w:r w:rsidRPr="00D77414">
        <w:rPr>
          <w:rFonts w:ascii="Arial Narrow" w:hAnsi="Arial Narrow" w:cs="Arial"/>
          <w:noProof/>
          <w:color w:val="000000" w:themeColor="text1"/>
          <w:sz w:val="24"/>
          <w:szCs w:val="24"/>
          <w:lang w:eastAsia="es-CO"/>
        </w:rPr>
        <w:drawing>
          <wp:anchor distT="0" distB="0" distL="114300" distR="114300" simplePos="0" relativeHeight="251659264" behindDoc="0" locked="0" layoutInCell="1" allowOverlap="1" wp14:anchorId="301DC573" wp14:editId="012C8F3E">
            <wp:simplePos x="0" y="0"/>
            <wp:positionH relativeFrom="margin">
              <wp:posOffset>4730860</wp:posOffset>
            </wp:positionH>
            <wp:positionV relativeFrom="paragraph">
              <wp:posOffset>7951</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237775">
        <w:rPr>
          <w:rFonts w:ascii="Arial Narrow" w:hAnsi="Arial Narrow" w:cs="Arial"/>
          <w:color w:val="000000" w:themeColor="text1"/>
          <w:sz w:val="24"/>
          <w:szCs w:val="24"/>
        </w:rPr>
        <w:t>DIA 10 DE AGOSTO</w:t>
      </w:r>
      <w:r w:rsidRPr="00D77414">
        <w:rPr>
          <w:rFonts w:ascii="Arial Narrow" w:hAnsi="Arial Narrow" w:cs="Arial"/>
          <w:color w:val="000000" w:themeColor="text1"/>
          <w:sz w:val="24"/>
          <w:szCs w:val="24"/>
        </w:rPr>
        <w:t xml:space="preserve">. </w:t>
      </w:r>
      <w:r w:rsidRPr="00D77414">
        <w:rPr>
          <w:rFonts w:ascii="Arial Narrow" w:hAnsi="Arial Narrow"/>
          <w:color w:val="000000" w:themeColor="text1"/>
          <w:sz w:val="24"/>
          <w:szCs w:val="24"/>
        </w:rPr>
        <w:t xml:space="preserve">GUÍA DE APRENDIZAJE CASA.                     </w:t>
      </w:r>
      <w:r w:rsidR="00237775">
        <w:rPr>
          <w:rFonts w:ascii="Arial Narrow" w:hAnsi="Arial Narrow"/>
          <w:color w:val="000000" w:themeColor="text1"/>
          <w:sz w:val="24"/>
          <w:szCs w:val="24"/>
        </w:rPr>
        <w:t xml:space="preserve">             </w:t>
      </w:r>
      <w:r>
        <w:rPr>
          <w:rFonts w:ascii="Arial Narrow" w:hAnsi="Arial Narrow"/>
          <w:color w:val="000000" w:themeColor="text1"/>
          <w:sz w:val="24"/>
          <w:szCs w:val="24"/>
        </w:rPr>
        <w:t>GRADO 7</w:t>
      </w:r>
      <w:r w:rsidRPr="00D77414">
        <w:rPr>
          <w:rFonts w:ascii="Arial Narrow" w:hAnsi="Arial Narrow"/>
          <w:color w:val="000000" w:themeColor="text1"/>
          <w:sz w:val="24"/>
          <w:szCs w:val="24"/>
        </w:rPr>
        <w:t>°</w:t>
      </w:r>
    </w:p>
    <w:p w:rsidR="00951951" w:rsidRPr="00D77414" w:rsidRDefault="00951951" w:rsidP="00951951">
      <w:pPr>
        <w:ind w:left="-426"/>
        <w:rPr>
          <w:rFonts w:ascii="Arial Narrow" w:hAnsi="Arial Narrow" w:cs="Arial"/>
          <w:color w:val="000000" w:themeColor="text1"/>
          <w:sz w:val="24"/>
          <w:szCs w:val="24"/>
        </w:rPr>
      </w:pPr>
      <w:r w:rsidRPr="00D77414">
        <w:rPr>
          <w:rFonts w:ascii="Arial Narrow" w:hAnsi="Arial Narrow" w:cs="Arial"/>
          <w:color w:val="000000" w:themeColor="text1"/>
          <w:sz w:val="24"/>
          <w:szCs w:val="24"/>
        </w:rPr>
        <w:t>NOMBRE _______________________________________________________</w:t>
      </w:r>
    </w:p>
    <w:p w:rsidR="007D4755" w:rsidRDefault="007D4755" w:rsidP="007D4755">
      <w:pPr>
        <w:ind w:left="-426"/>
        <w:rPr>
          <w:rFonts w:ascii="Arial Narrow" w:hAnsi="Arial Narrow"/>
          <w:color w:val="000000" w:themeColor="text1"/>
          <w:sz w:val="24"/>
          <w:szCs w:val="24"/>
        </w:rPr>
      </w:pPr>
      <w:r>
        <w:rPr>
          <w:rFonts w:ascii="Arial Narrow" w:hAnsi="Arial Narrow"/>
          <w:color w:val="000000" w:themeColor="text1"/>
          <w:sz w:val="24"/>
          <w:szCs w:val="24"/>
        </w:rPr>
        <w:t>TERCERA UNIDAD.  EL MATRIMONIO VISTA EN DIFERENTES CULTURAS.</w:t>
      </w:r>
    </w:p>
    <w:p w:rsidR="00F11F7B" w:rsidRDefault="00F11F7B" w:rsidP="007D4755">
      <w:pPr>
        <w:ind w:left="-426"/>
        <w:rPr>
          <w:rFonts w:ascii="Arial Narrow" w:hAnsi="Arial Narrow"/>
          <w:color w:val="000000" w:themeColor="text1"/>
          <w:sz w:val="24"/>
          <w:szCs w:val="24"/>
        </w:rPr>
      </w:pPr>
      <w:r>
        <w:rPr>
          <w:rFonts w:ascii="Arial Narrow" w:hAnsi="Arial Narrow"/>
          <w:color w:val="000000" w:themeColor="text1"/>
          <w:sz w:val="24"/>
          <w:szCs w:val="24"/>
        </w:rPr>
        <w:t xml:space="preserve">OBJETIVO: Conocer la diferencia que existe entre una familia musulmana, una familia Judía y una familia Cristiana </w:t>
      </w:r>
      <w:r w:rsidR="00922FC2">
        <w:rPr>
          <w:rFonts w:ascii="Arial Narrow" w:hAnsi="Arial Narrow"/>
          <w:color w:val="000000" w:themeColor="text1"/>
          <w:sz w:val="24"/>
          <w:szCs w:val="24"/>
        </w:rPr>
        <w:t>católica</w:t>
      </w:r>
      <w:r>
        <w:rPr>
          <w:rFonts w:ascii="Arial Narrow" w:hAnsi="Arial Narrow"/>
          <w:color w:val="000000" w:themeColor="text1"/>
          <w:sz w:val="24"/>
          <w:szCs w:val="24"/>
        </w:rPr>
        <w:t>.</w:t>
      </w:r>
    </w:p>
    <w:p w:rsidR="00A562D3" w:rsidRPr="00A562D3" w:rsidRDefault="00A562D3" w:rsidP="007D4755">
      <w:pPr>
        <w:ind w:left="-426"/>
        <w:rPr>
          <w:rFonts w:ascii="Arial Narrow" w:hAnsi="Arial Narrow"/>
          <w:b/>
          <w:sz w:val="24"/>
          <w:szCs w:val="24"/>
        </w:rPr>
      </w:pPr>
      <w:r w:rsidRPr="00A562D3">
        <w:rPr>
          <w:rFonts w:ascii="Arial Narrow" w:hAnsi="Arial Narrow"/>
          <w:b/>
          <w:sz w:val="24"/>
          <w:szCs w:val="24"/>
        </w:rPr>
        <w:t>CLASES DE FAMILIA DESDE LAS DISTINTAS RELIGIONES.</w:t>
      </w:r>
    </w:p>
    <w:p w:rsidR="00490FEC" w:rsidRDefault="00490FEC" w:rsidP="007D4755">
      <w:pPr>
        <w:ind w:left="-426"/>
        <w:rPr>
          <w:rFonts w:ascii="Arial Narrow" w:hAnsi="Arial Narrow"/>
          <w:color w:val="000000" w:themeColor="text1"/>
          <w:sz w:val="24"/>
          <w:szCs w:val="24"/>
        </w:rPr>
      </w:pPr>
      <w:r>
        <w:rPr>
          <w:noProof/>
          <w:lang w:eastAsia="es-CO"/>
        </w:rPr>
        <w:drawing>
          <wp:anchor distT="0" distB="0" distL="114300" distR="114300" simplePos="0" relativeHeight="251660288" behindDoc="0" locked="0" layoutInCell="1" allowOverlap="1" wp14:anchorId="120F9A73" wp14:editId="7BA4DBEE">
            <wp:simplePos x="0" y="0"/>
            <wp:positionH relativeFrom="margin">
              <wp:posOffset>-276225</wp:posOffset>
            </wp:positionH>
            <wp:positionV relativeFrom="paragraph">
              <wp:posOffset>250190</wp:posOffset>
            </wp:positionV>
            <wp:extent cx="2305050" cy="1847850"/>
            <wp:effectExtent l="0" t="0" r="0" b="0"/>
            <wp:wrapSquare wrapText="bothSides"/>
            <wp:docPr id="2" name="Imagen 2" descr="El Matrimonio en el Islam | elmatrimonioenel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Matrimonio en el Islam | elmatrimonioenelisl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050" cy="1847850"/>
                    </a:xfrm>
                    <a:prstGeom prst="rect">
                      <a:avLst/>
                    </a:prstGeom>
                    <a:noFill/>
                    <a:ln>
                      <a:noFill/>
                    </a:ln>
                  </pic:spPr>
                </pic:pic>
              </a:graphicData>
            </a:graphic>
            <wp14:sizeRelV relativeFrom="margin">
              <wp14:pctHeight>0</wp14:pctHeight>
            </wp14:sizeRelV>
          </wp:anchor>
        </w:drawing>
      </w:r>
    </w:p>
    <w:p w:rsidR="00F06D64" w:rsidRDefault="00F11F7B" w:rsidP="00922FC2">
      <w:pPr>
        <w:ind w:left="-426"/>
      </w:pPr>
      <w:r>
        <w:t xml:space="preserve">FAMILIA MUSULMANA: </w:t>
      </w:r>
      <w:r w:rsidR="007D4755">
        <w:t>El Islam detalla las normas del matrimonio y sus condiciones, así como los derechos de ambos cónyuges, para garantizar la continuidad y estabilidad de esta relación y formar una familia exitosa, en un hogar donde los hijos crezcan en la rectitud, estabilidad emocional y prosperidad en todos los ámbitos de la vida.</w:t>
      </w:r>
      <w:r w:rsidR="00214A8E">
        <w:t xml:space="preserve"> Este se hace por medio de un contrato.</w:t>
      </w:r>
      <w:r w:rsidR="00D10467">
        <w:rPr>
          <w:rFonts w:ascii="Arial Narrow" w:hAnsi="Arial Narrow"/>
          <w:color w:val="000000" w:themeColor="text1"/>
          <w:sz w:val="24"/>
          <w:szCs w:val="24"/>
        </w:rPr>
        <w:t xml:space="preserve"> </w:t>
      </w:r>
      <w:r w:rsidR="00D10467">
        <w:t xml:space="preserve">El adulterio y la fornicación son pecados graves. </w:t>
      </w:r>
    </w:p>
    <w:p w:rsidR="00922FC2" w:rsidRDefault="00922FC2" w:rsidP="00B604D9">
      <w:pPr>
        <w:jc w:val="both"/>
      </w:pPr>
    </w:p>
    <w:p w:rsidR="00490FEC" w:rsidRDefault="00490FEC" w:rsidP="00B604D9">
      <w:pPr>
        <w:jc w:val="both"/>
      </w:pPr>
      <w:r>
        <w:rPr>
          <w:noProof/>
          <w:lang w:eastAsia="es-CO"/>
        </w:rPr>
        <w:drawing>
          <wp:anchor distT="0" distB="0" distL="114300" distR="114300" simplePos="0" relativeHeight="251661312" behindDoc="0" locked="0" layoutInCell="1" allowOverlap="1" wp14:anchorId="68686832" wp14:editId="087246F8">
            <wp:simplePos x="0" y="0"/>
            <wp:positionH relativeFrom="margin">
              <wp:posOffset>-299085</wp:posOffset>
            </wp:positionH>
            <wp:positionV relativeFrom="paragraph">
              <wp:posOffset>296545</wp:posOffset>
            </wp:positionV>
            <wp:extent cx="2371725" cy="1657350"/>
            <wp:effectExtent l="0" t="0" r="9525" b="0"/>
            <wp:wrapSquare wrapText="bothSides"/>
            <wp:docPr id="3" name="Imagen 3" descr="La familia en Israel, un mosaico de cul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amilia en Israel, un mosaico de cultur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04D9" w:rsidRDefault="004209AB" w:rsidP="00B604D9">
      <w:pPr>
        <w:jc w:val="both"/>
      </w:pPr>
      <w:r>
        <w:t xml:space="preserve">FAMILIA JUDIA. </w:t>
      </w:r>
      <w:r w:rsidR="00D10467">
        <w:t>Para los judíos el hogar ha sido siempre un santuario, donde se observa y practica la tradición y al que regresan los miembros de la familia después de su actividad diaria, para reanimarse y renovar fuerzas con el fin de continuar la lucha por la vida; donde los padres educan a sus hijos para ser buenas personas y buenos judíos.</w:t>
      </w:r>
      <w:r w:rsidR="00B604D9">
        <w:t xml:space="preserve"> </w:t>
      </w:r>
      <w:r w:rsidR="00026978">
        <w:t xml:space="preserve"> </w:t>
      </w:r>
      <w:r w:rsidR="00B604D9">
        <w:t>Según lo anterior estas dos familias tienen relación con lo religioso ya que en ellas se consolidan los valores culturales y religiosos.</w:t>
      </w:r>
      <w:r w:rsidR="00026978">
        <w:t xml:space="preserve"> </w:t>
      </w:r>
    </w:p>
    <w:p w:rsidR="00490FEC" w:rsidRDefault="00490FEC" w:rsidP="00026978">
      <w:pPr>
        <w:jc w:val="both"/>
      </w:pPr>
      <w:r>
        <w:rPr>
          <w:noProof/>
          <w:lang w:eastAsia="es-CO"/>
        </w:rPr>
        <w:drawing>
          <wp:anchor distT="0" distB="0" distL="114300" distR="114300" simplePos="0" relativeHeight="251662336" behindDoc="0" locked="0" layoutInCell="1" allowOverlap="1" wp14:anchorId="5EB46744" wp14:editId="49EA74A5">
            <wp:simplePos x="0" y="0"/>
            <wp:positionH relativeFrom="column">
              <wp:posOffset>-241935</wp:posOffset>
            </wp:positionH>
            <wp:positionV relativeFrom="paragraph">
              <wp:posOffset>341630</wp:posOffset>
            </wp:positionV>
            <wp:extent cx="2324100" cy="17494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749425"/>
                    </a:xfrm>
                    <a:prstGeom prst="rect">
                      <a:avLst/>
                    </a:prstGeom>
                    <a:noFill/>
                  </pic:spPr>
                </pic:pic>
              </a:graphicData>
            </a:graphic>
            <wp14:sizeRelH relativeFrom="margin">
              <wp14:pctWidth>0</wp14:pctWidth>
            </wp14:sizeRelH>
          </wp:anchor>
        </w:drawing>
      </w:r>
    </w:p>
    <w:p w:rsidR="006B7376" w:rsidRDefault="006B7376" w:rsidP="00026978">
      <w:pPr>
        <w:jc w:val="both"/>
      </w:pPr>
      <w:r>
        <w:t xml:space="preserve">FAMILIA CRISTIANA: </w:t>
      </w:r>
      <w:r w:rsidR="00490FEC">
        <w:t>Dentro de la familia cristiana hay que argumentar</w:t>
      </w:r>
      <w:r w:rsidR="00026978">
        <w:t xml:space="preserve"> que la vida </w:t>
      </w:r>
      <w:r>
        <w:t>del ser humano</w:t>
      </w:r>
      <w:r w:rsidR="00490FEC">
        <w:t xml:space="preserve"> </w:t>
      </w:r>
      <w:r w:rsidR="00026978">
        <w:t>es un regalo de Dios y es concebida por la unión conyugal</w:t>
      </w:r>
      <w:r w:rsidR="00922FC2">
        <w:t xml:space="preserve"> de un hombre y una mujer</w:t>
      </w:r>
      <w:r w:rsidR="00490FEC">
        <w:t>.</w:t>
      </w:r>
      <w:r w:rsidR="00026978">
        <w:t xml:space="preserve"> </w:t>
      </w:r>
      <w:r w:rsidR="00927D5E">
        <w:t xml:space="preserve">Por eso </w:t>
      </w:r>
      <w:r w:rsidR="00026978">
        <w:t>uno de lo</w:t>
      </w:r>
      <w:r w:rsidR="00922FC2">
        <w:t>s retos</w:t>
      </w:r>
      <w:r w:rsidR="00026978">
        <w:t xml:space="preserve"> y mayores desafíos</w:t>
      </w:r>
      <w:r w:rsidR="00922FC2">
        <w:t>,</w:t>
      </w:r>
      <w:r w:rsidR="00026978">
        <w:t xml:space="preserve"> es la formac</w:t>
      </w:r>
      <w:r w:rsidR="00927D5E">
        <w:t xml:space="preserve">ión de las nuevas generaciones que son los nuevos hijos </w:t>
      </w:r>
      <w:r>
        <w:t>que Dios regala a la familia.</w:t>
      </w:r>
    </w:p>
    <w:p w:rsidR="00026978" w:rsidRDefault="006B7376" w:rsidP="00026978">
      <w:pPr>
        <w:jc w:val="both"/>
      </w:pPr>
      <w:r>
        <w:t>Estos deben ejercer</w:t>
      </w:r>
      <w:r w:rsidR="00026978">
        <w:t xml:space="preserve"> su paternidad y maternidad adecuada en una formación integral</w:t>
      </w:r>
      <w:r w:rsidR="00927D5E">
        <w:t xml:space="preserve"> con</w:t>
      </w:r>
      <w:r w:rsidR="00922FC2">
        <w:t xml:space="preserve"> el ejemplo de vida al estilo de la sagrada familia.</w:t>
      </w:r>
    </w:p>
    <w:p w:rsidR="00922FC2" w:rsidRDefault="00922FC2" w:rsidP="006B7376">
      <w:pPr>
        <w:ind w:left="-284"/>
        <w:jc w:val="both"/>
      </w:pPr>
      <w:r>
        <w:lastRenderedPageBreak/>
        <w:t xml:space="preserve">Para que una familia viva al ejemplo de la </w:t>
      </w:r>
      <w:r w:rsidR="00927D5E">
        <w:t xml:space="preserve">familia de Nazaret, o de la </w:t>
      </w:r>
      <w:r>
        <w:t>santísima trinidad</w:t>
      </w:r>
      <w:r w:rsidR="00927D5E">
        <w:t>,</w:t>
      </w:r>
      <w:r w:rsidR="006B7376">
        <w:t xml:space="preserve"> se requieren </w:t>
      </w:r>
      <w:r>
        <w:t>unos valores que van marcando el nuevo modelo de familia que los esposos desean tener</w:t>
      </w:r>
      <w:r w:rsidR="006B7376">
        <w:t>,</w:t>
      </w:r>
      <w:r>
        <w:t xml:space="preserve"> es</w:t>
      </w:r>
      <w:r w:rsidR="00927D5E">
        <w:t>t</w:t>
      </w:r>
      <w:r>
        <w:t xml:space="preserve">os </w:t>
      </w:r>
      <w:r w:rsidR="006B7376">
        <w:t xml:space="preserve">valores </w:t>
      </w:r>
      <w:r>
        <w:t>son: el amor, la comunión y el respeto. Base fundamental de una sociedad.</w:t>
      </w:r>
    </w:p>
    <w:p w:rsidR="00A562D3" w:rsidRDefault="00032622" w:rsidP="00032622">
      <w:pPr>
        <w:ind w:left="-284"/>
        <w:jc w:val="both"/>
      </w:pPr>
      <w:r>
        <w:rPr>
          <w:noProof/>
          <w:lang w:eastAsia="es-CO"/>
        </w:rPr>
        <w:drawing>
          <wp:anchor distT="0" distB="0" distL="114300" distR="114300" simplePos="0" relativeHeight="251663360" behindDoc="0" locked="0" layoutInCell="1" allowOverlap="1" wp14:anchorId="39C366AA" wp14:editId="18465B28">
            <wp:simplePos x="0" y="0"/>
            <wp:positionH relativeFrom="column">
              <wp:posOffset>-194310</wp:posOffset>
            </wp:positionH>
            <wp:positionV relativeFrom="paragraph">
              <wp:posOffset>5080</wp:posOffset>
            </wp:positionV>
            <wp:extent cx="2105025" cy="1952625"/>
            <wp:effectExtent l="0" t="0" r="9525" b="9525"/>
            <wp:wrapSquare wrapText="bothSides"/>
            <wp:docPr id="6" name="Imagen 6" descr="Características de una Familia Cristiana Saludable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cterísticas de una Familia Cristiana Saludable - ppt descar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1952625"/>
                    </a:xfrm>
                    <a:prstGeom prst="rect">
                      <a:avLst/>
                    </a:prstGeom>
                    <a:noFill/>
                    <a:ln>
                      <a:noFill/>
                    </a:ln>
                  </pic:spPr>
                </pic:pic>
              </a:graphicData>
            </a:graphic>
          </wp:anchor>
        </w:drawing>
      </w:r>
      <w:r w:rsidR="006B7376">
        <w:t xml:space="preserve">Frente </w:t>
      </w:r>
      <w:r>
        <w:t>al deseo de formar</w:t>
      </w:r>
      <w:r w:rsidR="006B7376">
        <w:t xml:space="preserve"> familias</w:t>
      </w:r>
      <w:r>
        <w:t>,</w:t>
      </w:r>
      <w:r w:rsidR="006B7376">
        <w:t xml:space="preserve"> la iglesia aconseja a los nuevos esposos </w:t>
      </w:r>
      <w:r>
        <w:t xml:space="preserve">que </w:t>
      </w:r>
      <w:r w:rsidR="006B7376">
        <w:t xml:space="preserve">desean </w:t>
      </w:r>
      <w:r>
        <w:t xml:space="preserve">contraer matrimonio bajo la bendición del Dios con el vínculo sagrado del matrimonio, para </w:t>
      </w:r>
      <w:r w:rsidR="006B7376">
        <w:t>formar a sus hijos en el amor</w:t>
      </w:r>
      <w:r>
        <w:t xml:space="preserve">. </w:t>
      </w:r>
    </w:p>
    <w:p w:rsidR="006B7376" w:rsidRDefault="00032622" w:rsidP="00032622">
      <w:pPr>
        <w:ind w:left="-284"/>
        <w:jc w:val="both"/>
      </w:pPr>
      <w:r>
        <w:t xml:space="preserve">En sus catequesis prematrimoniales les advierte: ustedes deben estas dispuestos a ofrecer a sus hijos un hogar saludable, mental y espiritualmente, un hogar cuyo centro es Cristo, donde esos hijos sean felices, maduros emocionalmente y espiritualmente. Esta será la garantía de </w:t>
      </w:r>
      <w:r w:rsidR="00A562D3">
        <w:t>tener nuevas generaciones que traba</w:t>
      </w:r>
      <w:r>
        <w:t>jen por el bien común.</w:t>
      </w:r>
      <w:r w:rsidR="00A562D3">
        <w:t xml:space="preserve"> </w:t>
      </w:r>
    </w:p>
    <w:p w:rsidR="00656E05" w:rsidRDefault="00656E05" w:rsidP="00656E05">
      <w:pPr>
        <w:ind w:left="-284"/>
        <w:jc w:val="both"/>
      </w:pPr>
      <w:r>
        <w:t>Para la Iglesia, la familia constituye un bien inestimable, de un valor inmenso, para ella, la familia es el ambiente natural de crecimiento de la vida, la familia es una escuela de humanidad de amor, y de esperanza para la sociedad. Por eso como miembros activo de la iglesia, debemos vivir como modelo de células fundamentales en la sociedad. Donde todos ayudamos a construir las nuevas generaciones buscando la igualdad para todos</w:t>
      </w:r>
      <w:r w:rsidRPr="00656E05">
        <w:t xml:space="preserve"> </w:t>
      </w:r>
      <w:r>
        <w:t>para tener un mundo mejor de lo que lo encontramos.</w:t>
      </w:r>
    </w:p>
    <w:p w:rsidR="006B7376" w:rsidRDefault="006B7376" w:rsidP="006B7376">
      <w:pPr>
        <w:ind w:left="-284"/>
        <w:jc w:val="both"/>
      </w:pPr>
    </w:p>
    <w:p w:rsidR="009D3C05" w:rsidRDefault="009D3C05" w:rsidP="009D3C05">
      <w:pPr>
        <w:ind w:left="-426"/>
        <w:jc w:val="both"/>
        <w:rPr>
          <w:rFonts w:ascii="Arial Narrow" w:hAnsi="Arial Narrow" w:cs="Arial"/>
          <w:sz w:val="24"/>
          <w:szCs w:val="24"/>
        </w:rPr>
      </w:pPr>
      <w:r>
        <w:rPr>
          <w:rFonts w:ascii="Arial Narrow" w:hAnsi="Arial Narrow" w:cs="Arial"/>
          <w:sz w:val="24"/>
          <w:szCs w:val="24"/>
        </w:rPr>
        <w:t>ACTIVIDAD.</w:t>
      </w:r>
    </w:p>
    <w:p w:rsidR="009D3C05" w:rsidRDefault="009D3C05" w:rsidP="009D3C05">
      <w:pPr>
        <w:ind w:left="-426"/>
        <w:jc w:val="both"/>
        <w:rPr>
          <w:rFonts w:ascii="Arial Narrow" w:hAnsi="Arial Narrow" w:cs="Arial"/>
          <w:sz w:val="24"/>
          <w:szCs w:val="24"/>
        </w:rPr>
      </w:pPr>
      <w:r>
        <w:rPr>
          <w:rFonts w:ascii="Arial Narrow" w:hAnsi="Arial Narrow" w:cs="Arial"/>
          <w:sz w:val="24"/>
          <w:szCs w:val="24"/>
        </w:rPr>
        <w:t>En esta actividad se calificara, la participación en clase.</w:t>
      </w:r>
      <w:r w:rsidR="00C30BE6">
        <w:rPr>
          <w:rFonts w:ascii="Arial Narrow" w:hAnsi="Arial Narrow" w:cs="Arial"/>
          <w:sz w:val="24"/>
          <w:szCs w:val="24"/>
        </w:rPr>
        <w:t xml:space="preserve"> Por lo tanto deben leerla detenidamente.</w:t>
      </w:r>
      <w:bookmarkStart w:id="0" w:name="_GoBack"/>
      <w:bookmarkEnd w:id="0"/>
    </w:p>
    <w:p w:rsidR="009D3C05" w:rsidRDefault="009D3C05" w:rsidP="009D3C05">
      <w:pPr>
        <w:ind w:left="-426"/>
        <w:jc w:val="center"/>
        <w:rPr>
          <w:rFonts w:ascii="Arial Narrow" w:hAnsi="Arial Narrow" w:cs="Arial"/>
          <w:b/>
          <w:color w:val="FF0000"/>
          <w:sz w:val="24"/>
          <w:szCs w:val="24"/>
        </w:rPr>
      </w:pPr>
      <w:r w:rsidRPr="00C85A3D">
        <w:rPr>
          <w:rFonts w:ascii="Arial Narrow" w:hAnsi="Arial Narrow" w:cs="Arial"/>
          <w:b/>
          <w:color w:val="FF0000"/>
          <w:sz w:val="24"/>
          <w:szCs w:val="24"/>
        </w:rPr>
        <w:t>ENVIAR</w:t>
      </w:r>
      <w:r>
        <w:rPr>
          <w:rFonts w:ascii="Arial Narrow" w:hAnsi="Arial Narrow" w:cs="Arial"/>
          <w:b/>
          <w:color w:val="FF0000"/>
          <w:sz w:val="24"/>
          <w:szCs w:val="24"/>
        </w:rPr>
        <w:t xml:space="preserve"> LA NOTA QUE SACARON EN LOS </w:t>
      </w:r>
      <w:r>
        <w:rPr>
          <w:rFonts w:ascii="Arial Narrow" w:hAnsi="Arial Narrow" w:cs="Arial"/>
          <w:b/>
          <w:sz w:val="24"/>
          <w:szCs w:val="24"/>
        </w:rPr>
        <w:t>TRES</w:t>
      </w:r>
      <w:r w:rsidRPr="00C85A3D">
        <w:rPr>
          <w:rFonts w:ascii="Arial Narrow" w:hAnsi="Arial Narrow" w:cs="Arial"/>
          <w:b/>
          <w:color w:val="FF0000"/>
          <w:sz w:val="24"/>
          <w:szCs w:val="24"/>
        </w:rPr>
        <w:t xml:space="preserve"> EDITORES NO SE LES OLVIDE.</w:t>
      </w:r>
    </w:p>
    <w:p w:rsidR="009D3C05" w:rsidRPr="00C85A3D" w:rsidRDefault="009D3C05" w:rsidP="009D3C05">
      <w:pPr>
        <w:ind w:left="-426"/>
        <w:jc w:val="center"/>
        <w:rPr>
          <w:rFonts w:ascii="Arial Narrow" w:hAnsi="Arial Narrow" w:cs="Arial"/>
          <w:b/>
          <w:color w:val="FF0000"/>
          <w:sz w:val="24"/>
          <w:szCs w:val="24"/>
        </w:rPr>
      </w:pPr>
      <w:r>
        <w:rPr>
          <w:rFonts w:ascii="Arial Narrow" w:hAnsi="Arial Narrow" w:cs="Arial"/>
          <w:b/>
          <w:color w:val="FF0000"/>
          <w:sz w:val="24"/>
          <w:szCs w:val="24"/>
        </w:rPr>
        <w:t>MUCHAS GRACIAS.</w:t>
      </w:r>
    </w:p>
    <w:p w:rsidR="009D3C05" w:rsidRDefault="009D3C05" w:rsidP="009D3C05">
      <w:pPr>
        <w:ind w:left="-426"/>
        <w:jc w:val="center"/>
        <w:rPr>
          <w:rFonts w:ascii="Arial Narrow" w:hAnsi="Arial Narrow" w:cs="Arial"/>
          <w:sz w:val="24"/>
          <w:szCs w:val="24"/>
        </w:rPr>
      </w:pPr>
    </w:p>
    <w:p w:rsidR="00A23BEA" w:rsidRPr="00B604D9" w:rsidRDefault="00A23BEA" w:rsidP="009D3C05">
      <w:pPr>
        <w:jc w:val="both"/>
      </w:pPr>
    </w:p>
    <w:sectPr w:rsidR="00A23BEA" w:rsidRPr="00B604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E7990"/>
    <w:multiLevelType w:val="hybridMultilevel"/>
    <w:tmpl w:val="D8941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F7E6799"/>
    <w:multiLevelType w:val="hybridMultilevel"/>
    <w:tmpl w:val="4A506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87613F5"/>
    <w:multiLevelType w:val="hybridMultilevel"/>
    <w:tmpl w:val="F410BD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D3D5F46"/>
    <w:multiLevelType w:val="hybridMultilevel"/>
    <w:tmpl w:val="9FCE4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5AB6331"/>
    <w:multiLevelType w:val="hybridMultilevel"/>
    <w:tmpl w:val="665A1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6F"/>
    <w:rsid w:val="00026978"/>
    <w:rsid w:val="00032622"/>
    <w:rsid w:val="00122D36"/>
    <w:rsid w:val="00214A8E"/>
    <w:rsid w:val="00237775"/>
    <w:rsid w:val="0040689B"/>
    <w:rsid w:val="004209AB"/>
    <w:rsid w:val="00484106"/>
    <w:rsid w:val="00490FEC"/>
    <w:rsid w:val="005F285E"/>
    <w:rsid w:val="00656E05"/>
    <w:rsid w:val="006B7376"/>
    <w:rsid w:val="007B55FA"/>
    <w:rsid w:val="007D4755"/>
    <w:rsid w:val="00922FC2"/>
    <w:rsid w:val="00927D5E"/>
    <w:rsid w:val="00951951"/>
    <w:rsid w:val="009D3C05"/>
    <w:rsid w:val="00A23BEA"/>
    <w:rsid w:val="00A562D3"/>
    <w:rsid w:val="00A978C0"/>
    <w:rsid w:val="00B604D9"/>
    <w:rsid w:val="00C30BE6"/>
    <w:rsid w:val="00C777A0"/>
    <w:rsid w:val="00D10467"/>
    <w:rsid w:val="00D677D3"/>
    <w:rsid w:val="00ED176F"/>
    <w:rsid w:val="00F06D64"/>
    <w:rsid w:val="00F11F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7E8353-63CA-41DB-BFC2-7E897FAC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9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77A0"/>
    <w:pPr>
      <w:ind w:left="720"/>
      <w:contextualSpacing/>
    </w:pPr>
  </w:style>
  <w:style w:type="character" w:styleId="Hipervnculo">
    <w:name w:val="Hyperlink"/>
    <w:basedOn w:val="Fuentedeprrafopredeter"/>
    <w:uiPriority w:val="99"/>
    <w:semiHidden/>
    <w:unhideWhenUsed/>
    <w:rsid w:val="00D104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2771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2020-08-09T19:30:00Z</dcterms:created>
  <dcterms:modified xsi:type="dcterms:W3CDTF">2020-08-09T19:30:00Z</dcterms:modified>
</cp:coreProperties>
</file>