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54" w:rsidRPr="00775B44" w:rsidRDefault="005F5854" w:rsidP="00680384">
      <w:pPr>
        <w:rPr>
          <w:rFonts w:ascii="Arial Narrow" w:hAnsi="Arial Narrow"/>
          <w:b/>
          <w:color w:val="000000" w:themeColor="text1"/>
          <w:sz w:val="24"/>
          <w:szCs w:val="24"/>
        </w:rPr>
      </w:pPr>
      <w:r w:rsidRPr="00775B44">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5337810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AB6B5B">
        <w:rPr>
          <w:rFonts w:ascii="Arial Narrow" w:hAnsi="Arial Narrow" w:cs="Arial"/>
          <w:b/>
          <w:color w:val="000000" w:themeColor="text1"/>
          <w:sz w:val="24"/>
          <w:szCs w:val="24"/>
        </w:rPr>
        <w:t>DIA 1 D</w:t>
      </w:r>
      <w:bookmarkStart w:id="0" w:name="_GoBack"/>
      <w:bookmarkEnd w:id="0"/>
      <w:r w:rsidR="00A507DD">
        <w:rPr>
          <w:rFonts w:ascii="Arial Narrow" w:hAnsi="Arial Narrow" w:cs="Arial"/>
          <w:b/>
          <w:color w:val="000000" w:themeColor="text1"/>
          <w:sz w:val="24"/>
          <w:szCs w:val="24"/>
        </w:rPr>
        <w:t>E SEPTIEMBRE</w:t>
      </w:r>
      <w:r w:rsidRPr="00775B44">
        <w:rPr>
          <w:rFonts w:ascii="Arial Narrow" w:hAnsi="Arial Narrow" w:cs="Arial"/>
          <w:b/>
          <w:color w:val="000000" w:themeColor="text1"/>
          <w:sz w:val="24"/>
          <w:szCs w:val="24"/>
        </w:rPr>
        <w:t xml:space="preserve">. </w:t>
      </w:r>
      <w:r w:rsidRPr="00775B44">
        <w:rPr>
          <w:rFonts w:ascii="Arial Narrow" w:hAnsi="Arial Narrow"/>
          <w:b/>
          <w:color w:val="000000" w:themeColor="text1"/>
          <w:sz w:val="24"/>
          <w:szCs w:val="24"/>
        </w:rPr>
        <w:t xml:space="preserve">GUÍA DE APRENDIZAJE CASA.           </w:t>
      </w:r>
      <w:r w:rsidR="00A507DD">
        <w:rPr>
          <w:rFonts w:ascii="Arial Narrow" w:hAnsi="Arial Narrow"/>
          <w:b/>
          <w:color w:val="000000" w:themeColor="text1"/>
          <w:sz w:val="24"/>
          <w:szCs w:val="24"/>
        </w:rPr>
        <w:t xml:space="preserve">                       </w:t>
      </w:r>
      <w:r w:rsidR="00512414" w:rsidRPr="00775B44">
        <w:rPr>
          <w:rFonts w:ascii="Arial Narrow" w:hAnsi="Arial Narrow"/>
          <w:b/>
          <w:color w:val="000000" w:themeColor="text1"/>
          <w:sz w:val="24"/>
          <w:szCs w:val="24"/>
        </w:rPr>
        <w:t>GRADO 7</w:t>
      </w:r>
      <w:r w:rsidRPr="00775B44">
        <w:rPr>
          <w:rFonts w:ascii="Arial Narrow" w:hAnsi="Arial Narrow"/>
          <w:b/>
          <w:color w:val="000000" w:themeColor="text1"/>
          <w:sz w:val="24"/>
          <w:szCs w:val="24"/>
        </w:rPr>
        <w:t>°</w:t>
      </w:r>
    </w:p>
    <w:p w:rsidR="005F5854" w:rsidRPr="00775B44" w:rsidRDefault="005F5854" w:rsidP="00680384">
      <w:pPr>
        <w:rPr>
          <w:rFonts w:ascii="Arial Narrow" w:hAnsi="Arial Narrow" w:cs="Arial"/>
          <w:b/>
          <w:color w:val="000000" w:themeColor="text1"/>
          <w:sz w:val="24"/>
          <w:szCs w:val="24"/>
        </w:rPr>
      </w:pPr>
      <w:r w:rsidRPr="00775B44">
        <w:rPr>
          <w:rFonts w:ascii="Arial Narrow" w:hAnsi="Arial Narrow" w:cs="Arial"/>
          <w:b/>
          <w:color w:val="000000" w:themeColor="text1"/>
          <w:sz w:val="24"/>
          <w:szCs w:val="24"/>
        </w:rPr>
        <w:t>NOMBRE _______________________________________________________</w:t>
      </w:r>
    </w:p>
    <w:p w:rsidR="00680384" w:rsidRPr="00775B44" w:rsidRDefault="00270BA2" w:rsidP="00680384">
      <w:pPr>
        <w:rPr>
          <w:rFonts w:ascii="Arial Narrow" w:hAnsi="Arial Narrow"/>
          <w:b/>
          <w:color w:val="000000" w:themeColor="text1"/>
          <w:sz w:val="24"/>
          <w:szCs w:val="24"/>
        </w:rPr>
      </w:pPr>
      <w:r w:rsidRPr="00775B44">
        <w:rPr>
          <w:rFonts w:ascii="Arial Narrow" w:hAnsi="Arial Narrow"/>
          <w:b/>
          <w:color w:val="000000" w:themeColor="text1"/>
          <w:sz w:val="24"/>
          <w:szCs w:val="24"/>
        </w:rPr>
        <w:t>CUARTO PERIODO.</w:t>
      </w:r>
    </w:p>
    <w:p w:rsidR="005F5854" w:rsidRPr="00775B44" w:rsidRDefault="005F5854" w:rsidP="00680384">
      <w:pPr>
        <w:rPr>
          <w:rFonts w:ascii="Arial Narrow" w:hAnsi="Arial Narrow"/>
          <w:b/>
          <w:color w:val="000000" w:themeColor="text1"/>
          <w:sz w:val="24"/>
          <w:szCs w:val="24"/>
        </w:rPr>
      </w:pPr>
      <w:r w:rsidRPr="00775B44">
        <w:rPr>
          <w:rFonts w:ascii="Arial Narrow" w:hAnsi="Arial Narrow"/>
          <w:b/>
          <w:color w:val="000000" w:themeColor="text1"/>
          <w:sz w:val="24"/>
          <w:szCs w:val="24"/>
        </w:rPr>
        <w:t>Objetivo:</w:t>
      </w:r>
      <w:r w:rsidR="00680384" w:rsidRPr="00775B44">
        <w:rPr>
          <w:rFonts w:ascii="Arial Narrow" w:hAnsi="Arial Narrow"/>
          <w:b/>
          <w:color w:val="000000" w:themeColor="text1"/>
          <w:sz w:val="24"/>
          <w:szCs w:val="24"/>
        </w:rPr>
        <w:t xml:space="preserve"> Descubrir la razón por la cual Jesús quiso elevar el matrimonio a dignidad de sacramento.</w:t>
      </w:r>
    </w:p>
    <w:p w:rsidR="00115C02" w:rsidRDefault="00270BA2" w:rsidP="00680384">
      <w:pPr>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sidR="00115C02" w:rsidRPr="00115C02">
        <w:rPr>
          <w:rFonts w:ascii="Arial Narrow" w:hAnsi="Arial Narrow"/>
          <w:b/>
          <w:color w:val="000000" w:themeColor="text1"/>
          <w:sz w:val="24"/>
          <w:szCs w:val="24"/>
        </w:rPr>
        <w:t>JESUS ELEVA EL MATRIMONIO A DIGNIDAD DE SACRAMENTO.</w:t>
      </w:r>
      <w:r w:rsidR="002E1D5A">
        <w:rPr>
          <w:rFonts w:ascii="Arial Narrow" w:hAnsi="Arial Narrow"/>
          <w:b/>
          <w:color w:val="000000" w:themeColor="text1"/>
          <w:sz w:val="24"/>
          <w:szCs w:val="24"/>
        </w:rPr>
        <w:t xml:space="preserve"> PÁG. 90, 91 92.</w:t>
      </w:r>
    </w:p>
    <w:p w:rsidR="00270BA2" w:rsidRDefault="00270BA2" w:rsidP="00680384">
      <w:pPr>
        <w:rPr>
          <w:rFonts w:ascii="Arial Narrow" w:hAnsi="Arial Narrow"/>
          <w:b/>
          <w:color w:val="000000" w:themeColor="text1"/>
          <w:sz w:val="24"/>
          <w:szCs w:val="24"/>
        </w:rPr>
      </w:pPr>
      <w:r>
        <w:rPr>
          <w:noProof/>
          <w:lang w:eastAsia="es-CO"/>
        </w:rPr>
        <w:drawing>
          <wp:anchor distT="0" distB="0" distL="114300" distR="114300" simplePos="0" relativeHeight="251662336" behindDoc="0" locked="0" layoutInCell="1" allowOverlap="1" wp14:anchorId="75D9EA19" wp14:editId="43F6AB08">
            <wp:simplePos x="0" y="0"/>
            <wp:positionH relativeFrom="margin">
              <wp:align>left</wp:align>
            </wp:positionH>
            <wp:positionV relativeFrom="paragraph">
              <wp:posOffset>288925</wp:posOffset>
            </wp:positionV>
            <wp:extent cx="2771775" cy="2209800"/>
            <wp:effectExtent l="0" t="0" r="9525" b="0"/>
            <wp:wrapSquare wrapText="bothSides"/>
            <wp:docPr id="4" name="Imagen 4" descr="Los matrimonios en Santa Marta tienen un promedio de 100 invitados: Fen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matrimonios en Santa Marta tienen un promedio de 100 invitados: Fenal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209800"/>
                    </a:xfrm>
                    <a:prstGeom prst="rect">
                      <a:avLst/>
                    </a:prstGeom>
                    <a:noFill/>
                    <a:ln>
                      <a:noFill/>
                    </a:ln>
                  </pic:spPr>
                </pic:pic>
              </a:graphicData>
            </a:graphic>
            <wp14:sizeRelH relativeFrom="margin">
              <wp14:pctWidth>0</wp14:pctWidth>
            </wp14:sizeRelH>
          </wp:anchor>
        </w:drawing>
      </w:r>
      <w:r w:rsidR="004C3B0E">
        <w:rPr>
          <w:rFonts w:ascii="Arial Narrow" w:hAnsi="Arial Narrow"/>
          <w:b/>
          <w:color w:val="000000" w:themeColor="text1"/>
          <w:sz w:val="24"/>
          <w:szCs w:val="24"/>
        </w:rPr>
        <w:t>El texto que viene a continuación es un apoyo para enriquecer la lectura que presenta el libro.</w:t>
      </w:r>
    </w:p>
    <w:p w:rsidR="002E1D5A" w:rsidRPr="002E1D5A" w:rsidRDefault="00680384" w:rsidP="002E1D5A">
      <w:pPr>
        <w:rPr>
          <w:rFonts w:ascii="Arial Narrow" w:hAnsi="Arial Narrow"/>
          <w:b/>
          <w:color w:val="000000" w:themeColor="text1"/>
          <w:sz w:val="24"/>
          <w:szCs w:val="24"/>
        </w:rPr>
      </w:pPr>
      <w:r w:rsidRPr="00680384">
        <w:rPr>
          <w:rFonts w:ascii="Arial Narrow" w:hAnsi="Arial Narrow"/>
          <w:b/>
          <w:bCs/>
          <w:sz w:val="24"/>
          <w:szCs w:val="24"/>
          <w:shd w:val="clear" w:color="auto" w:fill="FFFFFF"/>
        </w:rPr>
        <w:t>¿</w:t>
      </w:r>
      <w:r w:rsidR="002E1D5A" w:rsidRPr="00680384">
        <w:rPr>
          <w:rFonts w:ascii="Arial Narrow" w:hAnsi="Arial Narrow"/>
          <w:b/>
          <w:bCs/>
          <w:sz w:val="24"/>
          <w:szCs w:val="24"/>
          <w:shd w:val="clear" w:color="auto" w:fill="FFFFFF"/>
        </w:rPr>
        <w:t>Cómo</w:t>
      </w:r>
      <w:r w:rsidRPr="00680384">
        <w:rPr>
          <w:rFonts w:ascii="Arial Narrow" w:hAnsi="Arial Narrow"/>
          <w:b/>
          <w:bCs/>
          <w:sz w:val="24"/>
          <w:szCs w:val="24"/>
          <w:shd w:val="clear" w:color="auto" w:fill="FFFFFF"/>
        </w:rPr>
        <w:t xml:space="preserve"> Jesús eleva el matrimonio a la dignidad de sacramento?</w:t>
      </w:r>
      <w:r>
        <w:rPr>
          <w:rFonts w:ascii="Arial Narrow" w:hAnsi="Arial Narrow" w:cs="Arial"/>
          <w:sz w:val="24"/>
          <w:szCs w:val="24"/>
          <w:shd w:val="clear" w:color="auto" w:fill="FFFFFF"/>
        </w:rPr>
        <w:t xml:space="preserve"> </w:t>
      </w:r>
      <w:r w:rsidR="002E1D5A">
        <w:rPr>
          <w:rFonts w:ascii="Arial Narrow" w:hAnsi="Arial Narrow"/>
          <w:sz w:val="24"/>
          <w:szCs w:val="24"/>
          <w:shd w:val="clear" w:color="auto" w:fill="FFFFFF"/>
        </w:rPr>
        <w:t>El d</w:t>
      </w:r>
      <w:r w:rsidRPr="00680384">
        <w:rPr>
          <w:rFonts w:ascii="Arial Narrow" w:hAnsi="Arial Narrow"/>
          <w:sz w:val="24"/>
          <w:szCs w:val="24"/>
          <w:shd w:val="clear" w:color="auto" w:fill="FFFFFF"/>
        </w:rPr>
        <w:t>a a los esposos la gracia de amarse con el amor con que Cristo amo a su Iglesia; la gracia del sacramento perfecciona</w:t>
      </w:r>
      <w:r>
        <w:rPr>
          <w:rFonts w:ascii="Arial Narrow" w:hAnsi="Arial Narrow"/>
          <w:sz w:val="24"/>
          <w:szCs w:val="24"/>
          <w:shd w:val="clear" w:color="auto" w:fill="FFFFFF"/>
        </w:rPr>
        <w:t>.</w:t>
      </w:r>
      <w:r w:rsidRPr="00680384">
        <w:rPr>
          <w:rFonts w:ascii="Arial Narrow" w:hAnsi="Arial Narrow"/>
          <w:sz w:val="24"/>
          <w:szCs w:val="24"/>
          <w:shd w:val="clear" w:color="auto" w:fill="FFFFFF"/>
        </w:rPr>
        <w:t xml:space="preserve"> Así el amor humano de los esposos,</w:t>
      </w:r>
      <w:r>
        <w:rPr>
          <w:rFonts w:ascii="Arial Narrow" w:hAnsi="Arial Narrow"/>
          <w:sz w:val="24"/>
          <w:szCs w:val="24"/>
          <w:shd w:val="clear" w:color="auto" w:fill="FFFFFF"/>
        </w:rPr>
        <w:t xml:space="preserve"> </w:t>
      </w:r>
      <w:r w:rsidRPr="00680384">
        <w:rPr>
          <w:rFonts w:ascii="Arial Narrow" w:hAnsi="Arial Narrow"/>
          <w:sz w:val="24"/>
          <w:szCs w:val="24"/>
          <w:shd w:val="clear" w:color="auto" w:fill="FFFFFF"/>
        </w:rPr>
        <w:t>reafirma su unidad indisoluble y los sacrifica en el camino de la vida entrenarme.</w:t>
      </w:r>
      <w:r w:rsidR="002E1D5A">
        <w:rPr>
          <w:rFonts w:ascii="Arial Narrow" w:hAnsi="Arial Narrow"/>
          <w:sz w:val="24"/>
          <w:szCs w:val="24"/>
          <w:shd w:val="clear" w:color="auto" w:fill="FFFFFF"/>
        </w:rPr>
        <w:t xml:space="preserve"> </w:t>
      </w:r>
      <w:proofErr w:type="spellStart"/>
      <w:r w:rsidR="002E1D5A" w:rsidRPr="002E1D5A">
        <w:rPr>
          <w:rFonts w:ascii="Arial Narrow" w:hAnsi="Arial Narrow"/>
          <w:b/>
          <w:sz w:val="24"/>
          <w:szCs w:val="24"/>
          <w:shd w:val="clear" w:color="auto" w:fill="FFFFFF"/>
        </w:rPr>
        <w:t>Sophia</w:t>
      </w:r>
      <w:proofErr w:type="spellEnd"/>
      <w:r w:rsidR="002E1D5A" w:rsidRPr="002E1D5A">
        <w:rPr>
          <w:rFonts w:ascii="Arial Narrow" w:hAnsi="Arial Narrow"/>
          <w:b/>
          <w:sz w:val="24"/>
          <w:szCs w:val="24"/>
          <w:shd w:val="clear" w:color="auto" w:fill="FFFFFF"/>
        </w:rPr>
        <w:t xml:space="preserve"> </w:t>
      </w:r>
      <w:proofErr w:type="spellStart"/>
      <w:r w:rsidR="002E1D5A" w:rsidRPr="002E1D5A">
        <w:rPr>
          <w:rFonts w:ascii="Arial Narrow" w:hAnsi="Arial Narrow"/>
          <w:b/>
          <w:sz w:val="24"/>
          <w:szCs w:val="24"/>
          <w:shd w:val="clear" w:color="auto" w:fill="FFFFFF"/>
        </w:rPr>
        <w:t>Jimenez</w:t>
      </w:r>
      <w:proofErr w:type="spellEnd"/>
    </w:p>
    <w:p w:rsidR="002E1D5A" w:rsidRPr="002E1D5A" w:rsidRDefault="00115C02" w:rsidP="00680384">
      <w:pPr>
        <w:jc w:val="both"/>
        <w:rPr>
          <w:rFonts w:ascii="Arial Narrow" w:hAnsi="Arial Narrow"/>
          <w:b/>
          <w:sz w:val="24"/>
          <w:szCs w:val="24"/>
        </w:rPr>
      </w:pPr>
      <w:r w:rsidRPr="00680384">
        <w:rPr>
          <w:rFonts w:ascii="Arial Narrow" w:hAnsi="Arial Narrow"/>
          <w:sz w:val="24"/>
          <w:szCs w:val="24"/>
        </w:rPr>
        <w:t>El Sacramento del Matrimonio es la unión de Nuestro Señor Jesucristo con la Iglesia. Da a los esposos la gracia de amarse con el amor con que Cristo amó a su Iglesia; la gracia del Sacramento perfecciona así el amor humano de los esposos, reafirma su unidad indisoluble y los santifica en el camino de la vida eterna.</w:t>
      </w:r>
      <w:r w:rsidR="002E1D5A">
        <w:rPr>
          <w:rFonts w:ascii="Arial Narrow" w:hAnsi="Arial Narrow"/>
          <w:sz w:val="24"/>
          <w:szCs w:val="24"/>
        </w:rPr>
        <w:t xml:space="preserve"> </w:t>
      </w:r>
      <w:proofErr w:type="spellStart"/>
      <w:r w:rsidR="00A507DD">
        <w:rPr>
          <w:rFonts w:ascii="Arial Narrow" w:hAnsi="Arial Narrow"/>
          <w:b/>
          <w:sz w:val="24"/>
          <w:szCs w:val="24"/>
        </w:rPr>
        <w:t>Mariángel</w:t>
      </w:r>
      <w:proofErr w:type="spellEnd"/>
      <w:r w:rsidR="002E1D5A" w:rsidRPr="002E1D5A">
        <w:rPr>
          <w:rFonts w:ascii="Arial Narrow" w:hAnsi="Arial Narrow"/>
          <w:b/>
          <w:sz w:val="24"/>
          <w:szCs w:val="24"/>
        </w:rPr>
        <w:t xml:space="preserve"> Jurado.</w:t>
      </w:r>
    </w:p>
    <w:p w:rsidR="00115C02" w:rsidRDefault="00115C02" w:rsidP="00680384">
      <w:pPr>
        <w:jc w:val="both"/>
        <w:rPr>
          <w:rFonts w:ascii="Arial Narrow" w:hAnsi="Arial Narrow"/>
          <w:b/>
          <w:sz w:val="24"/>
          <w:szCs w:val="24"/>
        </w:rPr>
      </w:pPr>
      <w:r w:rsidRPr="00680384">
        <w:rPr>
          <w:rFonts w:ascii="Arial Narrow" w:hAnsi="Arial Narrow"/>
          <w:sz w:val="24"/>
          <w:szCs w:val="24"/>
        </w:rPr>
        <w:t>De un extremo a otro, la Escritura habla del matrimonio y de su “misterio”, de su institución y del sentido que Dios le dio, de su origen y de su fin, de sus realizaciones diversas a lo largo de la historia de la salvación, de sus dificultades nacidas del pecado y de su renovación “en el Señor”.</w:t>
      </w:r>
      <w:r w:rsidR="002E1D5A">
        <w:rPr>
          <w:rFonts w:ascii="Arial Narrow" w:hAnsi="Arial Narrow"/>
          <w:sz w:val="24"/>
          <w:szCs w:val="24"/>
        </w:rPr>
        <w:t xml:space="preserve"> </w:t>
      </w:r>
      <w:r w:rsidR="002E1D5A" w:rsidRPr="002E1D5A">
        <w:rPr>
          <w:rFonts w:ascii="Arial Narrow" w:hAnsi="Arial Narrow"/>
          <w:b/>
          <w:sz w:val="24"/>
          <w:szCs w:val="24"/>
        </w:rPr>
        <w:t>Valeria Laínez</w:t>
      </w:r>
    </w:p>
    <w:p w:rsidR="00115C02" w:rsidRPr="00270BA2" w:rsidRDefault="00115C02" w:rsidP="00680384">
      <w:pPr>
        <w:jc w:val="both"/>
        <w:rPr>
          <w:rFonts w:ascii="Arial Narrow" w:hAnsi="Arial Narrow"/>
          <w:sz w:val="24"/>
          <w:szCs w:val="24"/>
        </w:rPr>
      </w:pPr>
      <w:r w:rsidRPr="00680384">
        <w:rPr>
          <w:rFonts w:ascii="Arial Narrow" w:hAnsi="Arial Narrow"/>
          <w:sz w:val="24"/>
          <w:szCs w:val="24"/>
        </w:rPr>
        <w:t>“Por el Sacramento del Matrimonio, Dios llama a los esposos cristianos a participar y manifestar el misterio de unión y amor fecundo de Cristo Nuestro S</w:t>
      </w:r>
      <w:r w:rsidR="00A507DD">
        <w:rPr>
          <w:rFonts w:ascii="Arial Narrow" w:hAnsi="Arial Narrow"/>
          <w:sz w:val="24"/>
          <w:szCs w:val="24"/>
        </w:rPr>
        <w:t xml:space="preserve">eñor y su Iglesia”. </w:t>
      </w:r>
      <w:r w:rsidRPr="00680384">
        <w:rPr>
          <w:rFonts w:ascii="Arial Narrow" w:hAnsi="Arial Narrow"/>
          <w:sz w:val="24"/>
          <w:szCs w:val="24"/>
        </w:rPr>
        <w:t>Es una decisión libre y espontánea que los esposos toman en respuesta a la Fe que los acompaña en este llamado de Dios</w:t>
      </w:r>
      <w:r w:rsidR="002E1D5A">
        <w:rPr>
          <w:rFonts w:ascii="Arial Narrow" w:hAnsi="Arial Narrow"/>
          <w:sz w:val="24"/>
          <w:szCs w:val="24"/>
        </w:rPr>
        <w:t xml:space="preserve">. </w:t>
      </w:r>
      <w:r w:rsidR="002E1D5A" w:rsidRPr="002E1D5A">
        <w:rPr>
          <w:rFonts w:ascii="Arial Narrow" w:hAnsi="Arial Narrow"/>
          <w:b/>
          <w:sz w:val="24"/>
          <w:szCs w:val="24"/>
        </w:rPr>
        <w:t>Fernanda Montoya</w:t>
      </w:r>
      <w:r w:rsidRPr="002E1D5A">
        <w:rPr>
          <w:rFonts w:ascii="Arial Narrow" w:hAnsi="Arial Narrow"/>
          <w:b/>
          <w:sz w:val="24"/>
          <w:szCs w:val="24"/>
        </w:rPr>
        <w:t>.</w:t>
      </w:r>
    </w:p>
    <w:p w:rsidR="00115C02" w:rsidRPr="002E1D5A" w:rsidRDefault="00115C02" w:rsidP="00680384">
      <w:pPr>
        <w:jc w:val="both"/>
        <w:rPr>
          <w:rFonts w:ascii="Arial Narrow" w:hAnsi="Arial Narrow"/>
          <w:b/>
          <w:sz w:val="24"/>
          <w:szCs w:val="24"/>
        </w:rPr>
      </w:pPr>
      <w:r w:rsidRPr="00680384">
        <w:rPr>
          <w:rFonts w:ascii="Arial Narrow" w:hAnsi="Arial Narrow"/>
          <w:sz w:val="24"/>
          <w:szCs w:val="24"/>
        </w:rPr>
        <w:t>El matrimonio es una gran tarea; un trabajo hermoso, delicado, difícil de realizar, pero que con amor y entrega entre los esposos, todo se puede solucionar; lo más bonito de la unión matrimonial es el nacimiento de los hijos ya que se forma una comunidad de vida, se inicia el nacimiento de una familia cristiana.</w:t>
      </w:r>
      <w:r w:rsidR="002E1D5A">
        <w:rPr>
          <w:rFonts w:ascii="Arial Narrow" w:hAnsi="Arial Narrow"/>
          <w:sz w:val="24"/>
          <w:szCs w:val="24"/>
        </w:rPr>
        <w:t xml:space="preserve"> </w:t>
      </w:r>
      <w:r w:rsidR="002E1D5A" w:rsidRPr="002E1D5A">
        <w:rPr>
          <w:rFonts w:ascii="Arial Narrow" w:hAnsi="Arial Narrow"/>
          <w:b/>
          <w:sz w:val="24"/>
          <w:szCs w:val="24"/>
        </w:rPr>
        <w:t>Valentina Ochoa</w:t>
      </w:r>
    </w:p>
    <w:p w:rsidR="002772F8" w:rsidRDefault="00115C02" w:rsidP="002772F8">
      <w:pPr>
        <w:jc w:val="both"/>
        <w:rPr>
          <w:rFonts w:ascii="Arial Narrow" w:hAnsi="Arial Narrow" w:cs="Arial"/>
          <w:b/>
          <w:iCs/>
          <w:sz w:val="24"/>
          <w:szCs w:val="24"/>
        </w:rPr>
      </w:pPr>
      <w:r w:rsidRPr="00680384">
        <w:rPr>
          <w:rFonts w:ascii="Arial Narrow" w:hAnsi="Arial Narrow"/>
          <w:sz w:val="24"/>
          <w:szCs w:val="24"/>
        </w:rPr>
        <w:t>“La alianza matrimonial, por la que un hombre y una mujer constituyen una íntima comunidad de vida y de amor, fue fundada y dotada de sus leyes propias por el Creador. Por su naturaleza está ordenada al bien de los cónyuges así como la generación y educación de los hijos. Entre bautizados, el matrimonio ha sido elevado por Cristo Señor a la dignidad de sacramento.”</w:t>
      </w:r>
      <w:r w:rsidR="002E1D5A">
        <w:rPr>
          <w:rFonts w:ascii="Arial Narrow" w:hAnsi="Arial Narrow"/>
          <w:sz w:val="24"/>
          <w:szCs w:val="24"/>
        </w:rPr>
        <w:t xml:space="preserve"> </w:t>
      </w:r>
      <w:r w:rsidR="00680384" w:rsidRPr="00680384">
        <w:rPr>
          <w:rFonts w:ascii="Arial Narrow" w:hAnsi="Arial Narrow" w:cs="Arial"/>
          <w:i/>
          <w:iCs/>
          <w:sz w:val="24"/>
          <w:szCs w:val="24"/>
        </w:rPr>
        <w:t xml:space="preserve">S. Pablo dice: "Maridos, </w:t>
      </w:r>
      <w:r w:rsidR="00680384" w:rsidRPr="00680384">
        <w:rPr>
          <w:rFonts w:ascii="Arial Narrow" w:hAnsi="Arial Narrow" w:cs="Arial"/>
          <w:i/>
          <w:iCs/>
          <w:sz w:val="24"/>
          <w:szCs w:val="24"/>
        </w:rPr>
        <w:lastRenderedPageBreak/>
        <w:t>amad a vuestras mujeres como Cristo amó a la Iglesia...Gran misterio es éste, lo digo con respecto a Cristo y la Iglesia" (</w:t>
      </w:r>
      <w:proofErr w:type="spellStart"/>
      <w:r w:rsidR="00680384" w:rsidRPr="00680384">
        <w:rPr>
          <w:rFonts w:ascii="Arial Narrow" w:hAnsi="Arial Narrow" w:cs="Arial"/>
          <w:i/>
          <w:iCs/>
          <w:sz w:val="24"/>
          <w:szCs w:val="24"/>
        </w:rPr>
        <w:t>Ef</w:t>
      </w:r>
      <w:proofErr w:type="spellEnd"/>
      <w:r w:rsidR="00680384" w:rsidRPr="00680384">
        <w:rPr>
          <w:rFonts w:ascii="Arial Narrow" w:hAnsi="Arial Narrow" w:cs="Arial"/>
          <w:i/>
          <w:iCs/>
          <w:sz w:val="24"/>
          <w:szCs w:val="24"/>
        </w:rPr>
        <w:t xml:space="preserve"> 5,25.32).</w:t>
      </w:r>
      <w:r w:rsidR="002E1D5A">
        <w:rPr>
          <w:rFonts w:ascii="Arial Narrow" w:hAnsi="Arial Narrow" w:cs="Arial"/>
          <w:i/>
          <w:iCs/>
          <w:sz w:val="24"/>
          <w:szCs w:val="24"/>
        </w:rPr>
        <w:t xml:space="preserve"> </w:t>
      </w:r>
      <w:r w:rsidR="002E1D5A" w:rsidRPr="002E1D5A">
        <w:rPr>
          <w:rFonts w:ascii="Arial Narrow" w:hAnsi="Arial Narrow" w:cs="Arial"/>
          <w:b/>
          <w:iCs/>
          <w:sz w:val="24"/>
          <w:szCs w:val="24"/>
        </w:rPr>
        <w:t>Alison Ochoa</w:t>
      </w:r>
    </w:p>
    <w:p w:rsidR="002E1D5A" w:rsidRPr="002772F8" w:rsidRDefault="002E1D5A" w:rsidP="002772F8">
      <w:pPr>
        <w:jc w:val="both"/>
        <w:rPr>
          <w:rFonts w:ascii="Arial Narrow" w:hAnsi="Arial Narrow"/>
          <w:b/>
          <w:sz w:val="24"/>
          <w:szCs w:val="24"/>
        </w:rPr>
      </w:pPr>
      <w:r>
        <w:rPr>
          <w:rFonts w:ascii="Arial Narrow" w:hAnsi="Arial Narrow" w:cs="Arial"/>
          <w:b/>
          <w:bCs/>
        </w:rPr>
        <w:t>Los siguientes apartados son tomados del catecismo de la iglesia católica. Para hablar de la importancia del matrimonio.</w:t>
      </w:r>
    </w:p>
    <w:p w:rsidR="002E5325" w:rsidRDefault="00680384" w:rsidP="00A507DD">
      <w:pPr>
        <w:pStyle w:val="NormalWeb"/>
        <w:spacing w:beforeAutospacing="0" w:afterAutospacing="0"/>
        <w:ind w:left="160" w:right="160"/>
        <w:jc w:val="both"/>
        <w:rPr>
          <w:rFonts w:ascii="Arial Narrow" w:hAnsi="Arial Narrow" w:cs="Arial"/>
          <w:b/>
          <w:iCs/>
        </w:rPr>
      </w:pPr>
      <w:r w:rsidRPr="00680384">
        <w:rPr>
          <w:rFonts w:ascii="Arial Narrow" w:hAnsi="Arial Narrow" w:cs="Arial"/>
        </w:rPr>
        <w:t> </w:t>
      </w:r>
      <w:r w:rsidRPr="00680384">
        <w:rPr>
          <w:rFonts w:ascii="Arial Narrow" w:hAnsi="Arial Narrow" w:cs="Arial"/>
          <w:i/>
          <w:iCs/>
        </w:rPr>
        <w:t>La alianza matrimonial, por la que un hombre y una mujer constituyen una íntima comunidad de vida y de amor, fue fundada y dotada de sus leyes propias por el Creador. Por su naturaleza está ordenada al bien de los cónyuges así como a la generación y educación de los hijos. Entre bautizados, el matrimonio ha sido elevado por Cristo Señor a la dignidad de sacramento (cf. GS 48,1; CIC, can. 1055,1).</w:t>
      </w:r>
      <w:r w:rsidR="002E1D5A">
        <w:rPr>
          <w:rFonts w:ascii="Arial Narrow" w:hAnsi="Arial Narrow" w:cs="Arial"/>
          <w:i/>
          <w:iCs/>
        </w:rPr>
        <w:t xml:space="preserve"> </w:t>
      </w:r>
      <w:r w:rsidR="002E1D5A" w:rsidRPr="002E1D5A">
        <w:rPr>
          <w:rFonts w:ascii="Arial Narrow" w:hAnsi="Arial Narrow" w:cs="Arial"/>
          <w:b/>
          <w:iCs/>
        </w:rPr>
        <w:t>Sarita Rodríguez</w:t>
      </w:r>
      <w:r w:rsidR="00270BA2">
        <w:rPr>
          <w:rFonts w:ascii="Arial Narrow" w:hAnsi="Arial Narrow" w:cs="Arial"/>
          <w:b/>
          <w:iCs/>
        </w:rPr>
        <w:t>.</w:t>
      </w:r>
    </w:p>
    <w:p w:rsidR="00270BA2" w:rsidRPr="00A507DD" w:rsidRDefault="00270BA2" w:rsidP="00A507DD">
      <w:pPr>
        <w:pStyle w:val="NormalWeb"/>
        <w:spacing w:beforeAutospacing="0" w:afterAutospacing="0"/>
        <w:ind w:left="160" w:right="160"/>
        <w:jc w:val="both"/>
        <w:rPr>
          <w:rFonts w:ascii="Arial Narrow" w:hAnsi="Arial Narrow" w:cs="Arial"/>
          <w:b/>
          <w:iCs/>
        </w:rPr>
      </w:pPr>
    </w:p>
    <w:p w:rsidR="00270BA2" w:rsidRDefault="00270BA2" w:rsidP="00270BA2">
      <w:pPr>
        <w:pStyle w:val="NormalWeb"/>
        <w:spacing w:beforeAutospacing="0" w:afterAutospacing="0"/>
        <w:ind w:left="160" w:right="160"/>
        <w:jc w:val="both"/>
        <w:rPr>
          <w:rFonts w:ascii="Arial Narrow" w:hAnsi="Arial Narrow" w:cs="Arial"/>
          <w:b/>
          <w:iCs/>
        </w:rPr>
      </w:pPr>
      <w:r>
        <w:rPr>
          <w:rFonts w:ascii="Arial Narrow" w:hAnsi="Arial Narrow" w:cs="Arial"/>
          <w:b/>
          <w:iCs/>
          <w:noProof/>
        </w:rPr>
        <w:drawing>
          <wp:anchor distT="0" distB="0" distL="114300" distR="114300" simplePos="0" relativeHeight="251661312" behindDoc="0" locked="0" layoutInCell="1" allowOverlap="1">
            <wp:simplePos x="0" y="0"/>
            <wp:positionH relativeFrom="column">
              <wp:posOffset>100965</wp:posOffset>
            </wp:positionH>
            <wp:positionV relativeFrom="paragraph">
              <wp:posOffset>6985</wp:posOffset>
            </wp:positionV>
            <wp:extent cx="2295525" cy="18573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857375"/>
                    </a:xfrm>
                    <a:prstGeom prst="rect">
                      <a:avLst/>
                    </a:prstGeom>
                    <a:noFill/>
                  </pic:spPr>
                </pic:pic>
              </a:graphicData>
            </a:graphic>
            <wp14:sizeRelH relativeFrom="margin">
              <wp14:pctWidth>0</wp14:pctWidth>
            </wp14:sizeRelH>
          </wp:anchor>
        </w:drawing>
      </w:r>
      <w:r w:rsidRPr="00680384">
        <w:rPr>
          <w:rFonts w:ascii="Arial Narrow" w:hAnsi="Arial Narrow" w:cs="Arial"/>
          <w:i/>
          <w:iCs/>
        </w:rPr>
        <w:t xml:space="preserve">El sacramento del matrimonio significa la unión de Cristo con la Iglesia. Da a los esposos la gracia de amarse con el amor con que Cristo amó a su Iglesia; la gracia del sacramento perfecciona así el amor humano de los esposos, reafirma su unidad indisoluble y los santifica en el camino de la vida eterna (cf. </w:t>
      </w:r>
      <w:proofErr w:type="spellStart"/>
      <w:r w:rsidRPr="00680384">
        <w:rPr>
          <w:rFonts w:ascii="Arial Narrow" w:hAnsi="Arial Narrow" w:cs="Arial"/>
          <w:i/>
          <w:iCs/>
        </w:rPr>
        <w:t>Cc.</w:t>
      </w:r>
      <w:proofErr w:type="spellEnd"/>
      <w:r w:rsidRPr="00680384">
        <w:rPr>
          <w:rFonts w:ascii="Arial Narrow" w:hAnsi="Arial Narrow" w:cs="Arial"/>
          <w:i/>
          <w:iCs/>
        </w:rPr>
        <w:t xml:space="preserve"> de Trento: DS 1799).</w:t>
      </w:r>
      <w:r>
        <w:rPr>
          <w:rFonts w:ascii="Arial Narrow" w:hAnsi="Arial Narrow" w:cs="Arial"/>
          <w:i/>
          <w:iCs/>
        </w:rPr>
        <w:t xml:space="preserve"> </w:t>
      </w:r>
      <w:r w:rsidRPr="002E5325">
        <w:rPr>
          <w:rFonts w:ascii="Arial Narrow" w:hAnsi="Arial Narrow" w:cs="Arial"/>
          <w:b/>
          <w:iCs/>
        </w:rPr>
        <w:t xml:space="preserve">Antonia </w:t>
      </w:r>
      <w:proofErr w:type="spellStart"/>
      <w:r w:rsidRPr="002E5325">
        <w:rPr>
          <w:rFonts w:ascii="Arial Narrow" w:hAnsi="Arial Narrow" w:cs="Arial"/>
          <w:b/>
          <w:iCs/>
        </w:rPr>
        <w:t>Rua</w:t>
      </w:r>
      <w:proofErr w:type="spellEnd"/>
      <w:r w:rsidRPr="002E5325">
        <w:rPr>
          <w:rFonts w:ascii="Arial Narrow" w:hAnsi="Arial Narrow" w:cs="Arial"/>
          <w:b/>
          <w:iCs/>
        </w:rPr>
        <w:t>.</w:t>
      </w:r>
    </w:p>
    <w:p w:rsidR="002E5325" w:rsidRPr="00A507DD" w:rsidRDefault="00680384" w:rsidP="00270BA2">
      <w:pPr>
        <w:pStyle w:val="NormalWeb"/>
        <w:spacing w:beforeAutospacing="0" w:afterAutospacing="0"/>
        <w:ind w:right="160"/>
        <w:jc w:val="both"/>
        <w:rPr>
          <w:rFonts w:ascii="Arial Narrow" w:hAnsi="Arial Narrow"/>
        </w:rPr>
      </w:pPr>
      <w:r w:rsidRPr="00680384">
        <w:rPr>
          <w:rFonts w:ascii="Arial Narrow" w:hAnsi="Arial Narrow" w:cs="Arial"/>
          <w:i/>
          <w:iCs/>
        </w:rPr>
        <w:t>El matrimonio se funda en el consentimiento de los contrayentes, es decir, en la voluntad de darse mutua y definitivamente con el fin de vivir una alianza de amor fiel y fecundo.</w:t>
      </w:r>
      <w:r w:rsidR="002E5325">
        <w:rPr>
          <w:rFonts w:ascii="Arial Narrow" w:hAnsi="Arial Narrow" w:cs="Arial"/>
          <w:i/>
          <w:iCs/>
        </w:rPr>
        <w:t xml:space="preserve"> </w:t>
      </w:r>
      <w:r w:rsidR="002E5325" w:rsidRPr="002E5325">
        <w:rPr>
          <w:rFonts w:ascii="Arial Narrow" w:hAnsi="Arial Narrow" w:cs="Arial"/>
          <w:b/>
          <w:iCs/>
        </w:rPr>
        <w:t>Antonia Ruiz.</w:t>
      </w:r>
    </w:p>
    <w:p w:rsidR="002E5325" w:rsidRPr="002E5325" w:rsidRDefault="00680384" w:rsidP="00A507DD">
      <w:pPr>
        <w:pStyle w:val="NormalWeb"/>
        <w:spacing w:beforeAutospacing="0" w:afterAutospacing="0"/>
        <w:ind w:left="160" w:right="160"/>
        <w:jc w:val="both"/>
        <w:rPr>
          <w:rFonts w:ascii="Arial Narrow" w:hAnsi="Arial Narrow" w:cs="Arial"/>
          <w:b/>
          <w:iCs/>
        </w:rPr>
      </w:pPr>
      <w:r w:rsidRPr="00680384">
        <w:rPr>
          <w:rFonts w:ascii="Arial Narrow" w:hAnsi="Arial Narrow" w:cs="Arial"/>
          <w:i/>
          <w:iCs/>
        </w:rPr>
        <w:t>Dado que el matrimonio establece a los cónyuges en un estado público de vida en la Iglesia, la celebración del mismo se hace ordinariamente de modo público, en el marco de una celebración litúrgica, ante el sacerdote (o el testigo cualificado de la Iglesia), los testigos y la asamblea de los fieles.</w:t>
      </w:r>
      <w:r w:rsidR="002E5325">
        <w:rPr>
          <w:rFonts w:ascii="Arial Narrow" w:hAnsi="Arial Narrow" w:cs="Arial"/>
          <w:i/>
          <w:iCs/>
        </w:rPr>
        <w:t xml:space="preserve"> </w:t>
      </w:r>
      <w:r w:rsidR="002E5325" w:rsidRPr="002E5325">
        <w:rPr>
          <w:rFonts w:ascii="Arial Narrow" w:hAnsi="Arial Narrow" w:cs="Arial"/>
          <w:b/>
          <w:iCs/>
        </w:rPr>
        <w:t>Sofía Sánchez</w:t>
      </w:r>
    </w:p>
    <w:p w:rsidR="002E5325" w:rsidRPr="00A507DD" w:rsidRDefault="00680384" w:rsidP="00A507DD">
      <w:pPr>
        <w:pStyle w:val="NormalWeb"/>
        <w:spacing w:beforeAutospacing="0" w:afterAutospacing="0"/>
        <w:ind w:left="160" w:right="160"/>
        <w:jc w:val="both"/>
        <w:rPr>
          <w:rFonts w:ascii="Arial Narrow" w:hAnsi="Arial Narrow" w:cs="Arial"/>
          <w:i/>
          <w:iCs/>
        </w:rPr>
      </w:pPr>
      <w:r w:rsidRPr="00680384">
        <w:rPr>
          <w:rFonts w:ascii="Arial Narrow" w:hAnsi="Arial Narrow" w:cs="Arial"/>
          <w:i/>
          <w:iCs/>
        </w:rPr>
        <w:t>La unidad, la indisolubilidad, y la apertura a la fecundidad son esenciales al matrimonio. La poligamia es incompatible con la unidad del matrimonio; el divorcio separa lo que Dios ha unido; el rechazo de la fecundidad priva la vida conyugal de su "don más excelente", el hijo (GS 50,1</w:t>
      </w:r>
      <w:r w:rsidRPr="002E5325">
        <w:rPr>
          <w:rFonts w:ascii="Arial Narrow" w:hAnsi="Arial Narrow" w:cs="Arial"/>
          <w:b/>
          <w:iCs/>
        </w:rPr>
        <w:t>).</w:t>
      </w:r>
      <w:r w:rsidR="002E5325" w:rsidRPr="002E5325">
        <w:rPr>
          <w:rFonts w:ascii="Arial Narrow" w:hAnsi="Arial Narrow" w:cs="Arial"/>
          <w:b/>
          <w:iCs/>
        </w:rPr>
        <w:t xml:space="preserve"> Susana Sánchez</w:t>
      </w:r>
      <w:r w:rsidR="00A507DD">
        <w:rPr>
          <w:rFonts w:ascii="Arial Narrow" w:hAnsi="Arial Narrow" w:cs="Arial"/>
          <w:i/>
          <w:iCs/>
        </w:rPr>
        <w:t>.</w:t>
      </w:r>
    </w:p>
    <w:p w:rsidR="00680384" w:rsidRPr="002E5325" w:rsidRDefault="00680384" w:rsidP="00680384">
      <w:pPr>
        <w:pStyle w:val="NormalWeb"/>
        <w:spacing w:beforeAutospacing="0" w:afterAutospacing="0"/>
        <w:ind w:left="160" w:right="160"/>
        <w:jc w:val="both"/>
        <w:rPr>
          <w:rFonts w:ascii="Arial Narrow" w:hAnsi="Arial Narrow" w:cs="Arial"/>
          <w:b/>
          <w:iCs/>
        </w:rPr>
      </w:pPr>
      <w:r w:rsidRPr="00680384">
        <w:rPr>
          <w:rFonts w:ascii="Arial Narrow" w:hAnsi="Arial Narrow" w:cs="Arial"/>
          <w:i/>
          <w:iCs/>
        </w:rPr>
        <w:t>Contraer un nuevo matrimonio por parte de los divorciados mientras viven sus cónyuges legítimos contradice el plan y la ley de Dios enseñados por Cristo. Los que viven en esta situación no están separados de la Iglesia pero no pueden acceder a la comunión eucarística. Pueden vivir su vida cristiana sobre todo educando a sus hijos en la fe</w:t>
      </w:r>
      <w:r w:rsidRPr="002E5325">
        <w:rPr>
          <w:rFonts w:ascii="Arial Narrow" w:hAnsi="Arial Narrow" w:cs="Arial"/>
          <w:b/>
          <w:iCs/>
        </w:rPr>
        <w:t>.</w:t>
      </w:r>
      <w:r w:rsidR="002E5325" w:rsidRPr="002E5325">
        <w:rPr>
          <w:rFonts w:ascii="Arial Narrow" w:hAnsi="Arial Narrow" w:cs="Arial"/>
          <w:b/>
          <w:iCs/>
        </w:rPr>
        <w:t xml:space="preserve"> </w:t>
      </w:r>
      <w:proofErr w:type="spellStart"/>
      <w:r w:rsidR="002E5325" w:rsidRPr="002E5325">
        <w:rPr>
          <w:rFonts w:ascii="Arial Narrow" w:hAnsi="Arial Narrow" w:cs="Arial"/>
          <w:b/>
          <w:iCs/>
        </w:rPr>
        <w:t>Alisson</w:t>
      </w:r>
      <w:proofErr w:type="spellEnd"/>
      <w:r w:rsidR="002E5325" w:rsidRPr="002E5325">
        <w:rPr>
          <w:rFonts w:ascii="Arial Narrow" w:hAnsi="Arial Narrow" w:cs="Arial"/>
          <w:b/>
          <w:iCs/>
        </w:rPr>
        <w:t xml:space="preserve"> Sepúlveda.</w:t>
      </w:r>
    </w:p>
    <w:p w:rsidR="005C623A" w:rsidRDefault="005C623A" w:rsidP="005C623A">
      <w:pPr>
        <w:pStyle w:val="NormalWeb"/>
        <w:spacing w:beforeAutospacing="0" w:afterAutospacing="0"/>
        <w:ind w:right="160"/>
        <w:jc w:val="both"/>
        <w:rPr>
          <w:rFonts w:ascii="Arial Narrow" w:hAnsi="Arial Narrow"/>
          <w:b/>
        </w:rPr>
      </w:pPr>
    </w:p>
    <w:p w:rsidR="002772F8" w:rsidRDefault="002772F8" w:rsidP="005C623A">
      <w:pPr>
        <w:pStyle w:val="NormalWeb"/>
        <w:spacing w:beforeAutospacing="0" w:afterAutospacing="0"/>
        <w:ind w:right="160"/>
        <w:jc w:val="both"/>
        <w:rPr>
          <w:rFonts w:ascii="Arial Narrow" w:hAnsi="Arial Narrow"/>
          <w:b/>
        </w:rPr>
      </w:pPr>
      <w:r w:rsidRPr="002E5325">
        <w:rPr>
          <w:rFonts w:ascii="Arial Narrow" w:hAnsi="Arial Narrow"/>
          <w:b/>
        </w:rPr>
        <w:t xml:space="preserve">ACTIVIDAD. </w:t>
      </w:r>
    </w:p>
    <w:p w:rsidR="00A507DD" w:rsidRPr="00775B44" w:rsidRDefault="00A507DD" w:rsidP="00A507DD">
      <w:pPr>
        <w:pStyle w:val="NormalWeb"/>
        <w:numPr>
          <w:ilvl w:val="0"/>
          <w:numId w:val="1"/>
        </w:numPr>
        <w:spacing w:beforeAutospacing="0" w:afterAutospacing="0"/>
        <w:ind w:right="160"/>
        <w:jc w:val="both"/>
        <w:rPr>
          <w:rFonts w:ascii="Arial Narrow" w:hAnsi="Arial Narrow" w:cs="Arial"/>
          <w:i/>
          <w:iCs/>
        </w:rPr>
      </w:pPr>
      <w:r>
        <w:rPr>
          <w:rFonts w:ascii="Arial Narrow" w:hAnsi="Arial Narrow"/>
          <w:b/>
        </w:rPr>
        <w:t>Que es un sacramento</w:t>
      </w:r>
      <w:proofErr w:type="gramStart"/>
      <w:r>
        <w:rPr>
          <w:rFonts w:ascii="Arial Narrow" w:hAnsi="Arial Narrow"/>
          <w:b/>
        </w:rPr>
        <w:t>?</w:t>
      </w:r>
      <w:proofErr w:type="gramEnd"/>
    </w:p>
    <w:p w:rsidR="00680384" w:rsidRPr="00A507DD" w:rsidRDefault="00A507DD" w:rsidP="00A507DD">
      <w:pPr>
        <w:pStyle w:val="Prrafodelista"/>
        <w:numPr>
          <w:ilvl w:val="0"/>
          <w:numId w:val="1"/>
        </w:numPr>
        <w:jc w:val="both"/>
        <w:rPr>
          <w:rFonts w:ascii="Arial Narrow" w:hAnsi="Arial Narrow"/>
          <w:sz w:val="24"/>
          <w:szCs w:val="24"/>
        </w:rPr>
      </w:pPr>
      <w:r w:rsidRPr="00680384">
        <w:rPr>
          <w:rFonts w:ascii="Arial Narrow" w:hAnsi="Arial Narrow"/>
          <w:b/>
          <w:bCs/>
          <w:sz w:val="24"/>
          <w:szCs w:val="24"/>
          <w:shd w:val="clear" w:color="auto" w:fill="FFFFFF"/>
        </w:rPr>
        <w:t>¿Cómo Jesús eleva el matrimonio a la dignidad de sacramento?</w:t>
      </w:r>
    </w:p>
    <w:p w:rsidR="00A507DD" w:rsidRDefault="00A507DD" w:rsidP="00A507DD">
      <w:pPr>
        <w:pStyle w:val="Prrafodelista"/>
        <w:numPr>
          <w:ilvl w:val="0"/>
          <w:numId w:val="1"/>
        </w:numPr>
        <w:jc w:val="both"/>
        <w:rPr>
          <w:rFonts w:ascii="Arial Narrow" w:hAnsi="Arial Narrow"/>
          <w:sz w:val="24"/>
          <w:szCs w:val="24"/>
        </w:rPr>
      </w:pPr>
      <w:r>
        <w:rPr>
          <w:rFonts w:ascii="Arial Narrow" w:hAnsi="Arial Narrow"/>
          <w:sz w:val="24"/>
          <w:szCs w:val="24"/>
        </w:rPr>
        <w:t>¿Cuál es la tarea principal de un matrimonio?</w:t>
      </w:r>
    </w:p>
    <w:p w:rsidR="00A507DD" w:rsidRDefault="00A507DD" w:rsidP="00A507DD">
      <w:pPr>
        <w:pStyle w:val="Prrafodelista"/>
        <w:numPr>
          <w:ilvl w:val="0"/>
          <w:numId w:val="1"/>
        </w:numPr>
        <w:jc w:val="both"/>
        <w:rPr>
          <w:rFonts w:ascii="Arial Narrow" w:hAnsi="Arial Narrow"/>
          <w:sz w:val="24"/>
          <w:szCs w:val="24"/>
        </w:rPr>
      </w:pPr>
      <w:r>
        <w:rPr>
          <w:rFonts w:ascii="Arial Narrow" w:hAnsi="Arial Narrow"/>
          <w:sz w:val="24"/>
          <w:szCs w:val="24"/>
        </w:rPr>
        <w:t>¿Quién es el fundador del matrimonio?</w:t>
      </w:r>
    </w:p>
    <w:p w:rsidR="00A507DD" w:rsidRPr="00A507DD" w:rsidRDefault="00A507DD" w:rsidP="00A507DD">
      <w:pPr>
        <w:pStyle w:val="Prrafodelista"/>
        <w:numPr>
          <w:ilvl w:val="0"/>
          <w:numId w:val="1"/>
        </w:numPr>
        <w:jc w:val="both"/>
        <w:rPr>
          <w:rFonts w:ascii="Arial Narrow" w:hAnsi="Arial Narrow"/>
          <w:sz w:val="24"/>
          <w:szCs w:val="24"/>
        </w:rPr>
      </w:pPr>
      <w:r>
        <w:rPr>
          <w:rFonts w:ascii="Arial Narrow" w:hAnsi="Arial Narrow"/>
          <w:sz w:val="24"/>
          <w:szCs w:val="24"/>
        </w:rPr>
        <w:t>Los divorciados casados por la iglesia, pueden contraer matrimonio</w:t>
      </w:r>
      <w:proofErr w:type="gramStart"/>
      <w:r>
        <w:rPr>
          <w:rFonts w:ascii="Arial Narrow" w:hAnsi="Arial Narrow"/>
          <w:sz w:val="24"/>
          <w:szCs w:val="24"/>
        </w:rPr>
        <w:t>?</w:t>
      </w:r>
      <w:proofErr w:type="gramEnd"/>
      <w:r>
        <w:rPr>
          <w:rFonts w:ascii="Arial Narrow" w:hAnsi="Arial Narrow"/>
          <w:sz w:val="24"/>
          <w:szCs w:val="24"/>
        </w:rPr>
        <w:t xml:space="preserve"> Justifique bien la respuesta.</w:t>
      </w:r>
    </w:p>
    <w:sectPr w:rsidR="00A507DD" w:rsidRPr="00A507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732"/>
    <w:multiLevelType w:val="hybridMultilevel"/>
    <w:tmpl w:val="446E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15C02"/>
    <w:rsid w:val="001D55F7"/>
    <w:rsid w:val="00270BA2"/>
    <w:rsid w:val="002772F8"/>
    <w:rsid w:val="002E1D5A"/>
    <w:rsid w:val="002E5325"/>
    <w:rsid w:val="003268A5"/>
    <w:rsid w:val="00444D4E"/>
    <w:rsid w:val="004C3B0E"/>
    <w:rsid w:val="00512414"/>
    <w:rsid w:val="00513A8C"/>
    <w:rsid w:val="005C623A"/>
    <w:rsid w:val="005F5854"/>
    <w:rsid w:val="00680384"/>
    <w:rsid w:val="00775B44"/>
    <w:rsid w:val="008F42DA"/>
    <w:rsid w:val="00A507DD"/>
    <w:rsid w:val="00AB6B5B"/>
    <w:rsid w:val="00CB0DEC"/>
    <w:rsid w:val="00D958FF"/>
    <w:rsid w:val="00E50C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5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038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5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409C-D52A-4E39-9D23-F6200E6A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2020-08-30T20:41:00Z</dcterms:created>
  <dcterms:modified xsi:type="dcterms:W3CDTF">2020-08-30T20:41:00Z</dcterms:modified>
</cp:coreProperties>
</file>