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096" w:type="dxa"/>
        <w:tblLook w:val="04A0" w:firstRow="1" w:lastRow="0" w:firstColumn="1" w:lastColumn="0" w:noHBand="0" w:noVBand="1"/>
      </w:tblPr>
      <w:tblGrid>
        <w:gridCol w:w="2280"/>
        <w:gridCol w:w="3100"/>
        <w:gridCol w:w="459"/>
        <w:gridCol w:w="2803"/>
        <w:gridCol w:w="1276"/>
        <w:gridCol w:w="1178"/>
      </w:tblGrid>
      <w:tr w:rsidR="00F76D97" w:rsidTr="00696C17">
        <w:trPr>
          <w:trHeight w:val="421"/>
        </w:trPr>
        <w:tc>
          <w:tcPr>
            <w:tcW w:w="9918" w:type="dxa"/>
            <w:gridSpan w:val="5"/>
            <w:tcBorders>
              <w:bottom w:val="single" w:sz="4" w:space="0" w:color="auto"/>
            </w:tcBorders>
          </w:tcPr>
          <w:p w:rsidR="00397ACE" w:rsidRPr="0041048C" w:rsidRDefault="00397ACE" w:rsidP="0041048C">
            <w:pPr>
              <w:jc w:val="center"/>
              <w:rPr>
                <w:rFonts w:ascii="Arial Narrow" w:hAnsi="Arial Narrow" w:cstheme="minorHAnsi"/>
                <w:b/>
              </w:rPr>
            </w:pPr>
            <w:bookmarkStart w:id="0" w:name="_GoBack"/>
            <w:bookmarkEnd w:id="0"/>
            <w:r w:rsidRPr="0041048C">
              <w:rPr>
                <w:rFonts w:ascii="Arial Narrow" w:hAnsi="Arial Narrow" w:cstheme="minorHAnsi"/>
                <w:b/>
              </w:rPr>
              <w:t xml:space="preserve">COLEGIO EMILIA RIQUELME   </w:t>
            </w:r>
          </w:p>
          <w:p w:rsidR="00397ACE" w:rsidRPr="0041048C" w:rsidRDefault="005A6055" w:rsidP="000D2056">
            <w:pPr>
              <w:jc w:val="center"/>
              <w:rPr>
                <w:rFonts w:ascii="Arial Narrow" w:hAnsi="Arial Narrow" w:cstheme="minorHAnsi"/>
                <w:i/>
              </w:rPr>
            </w:pPr>
            <w:r w:rsidRPr="0041048C">
              <w:rPr>
                <w:rFonts w:ascii="Arial Narrow" w:hAnsi="Arial Narrow" w:cstheme="minorHAnsi"/>
                <w:b/>
              </w:rPr>
              <w:t xml:space="preserve">PRUEBA </w:t>
            </w:r>
            <w:r w:rsidR="00DE1F12" w:rsidRPr="0041048C">
              <w:rPr>
                <w:rFonts w:ascii="Arial Narrow" w:hAnsi="Arial Narrow" w:cstheme="minorHAnsi"/>
                <w:b/>
              </w:rPr>
              <w:t>BIMESTRA</w:t>
            </w:r>
            <w:r w:rsidR="0040425E" w:rsidRPr="0041048C">
              <w:rPr>
                <w:rFonts w:ascii="Arial Narrow" w:hAnsi="Arial Narrow" w:cstheme="minorHAnsi"/>
                <w:b/>
              </w:rPr>
              <w:t>L</w:t>
            </w:r>
            <w:r w:rsidR="00DE1F12" w:rsidRPr="0041048C">
              <w:rPr>
                <w:rFonts w:ascii="Arial Narrow" w:hAnsi="Arial Narrow" w:cstheme="minorHAnsi"/>
                <w:b/>
              </w:rPr>
              <w:t xml:space="preserve"> </w:t>
            </w:r>
            <w:r w:rsidRPr="0041048C">
              <w:rPr>
                <w:rFonts w:ascii="Arial Narrow" w:hAnsi="Arial Narrow" w:cstheme="minorHAnsi"/>
                <w:b/>
              </w:rPr>
              <w:t>2º PERIODO</w:t>
            </w:r>
            <w:r w:rsidR="005B5ACE" w:rsidRPr="0041048C">
              <w:rPr>
                <w:rFonts w:ascii="Arial Narrow" w:hAnsi="Arial Narrow" w:cstheme="minorHAnsi"/>
                <w:b/>
              </w:rPr>
              <w:t xml:space="preserve"> VALORACION - 15% </w:t>
            </w:r>
          </w:p>
        </w:tc>
        <w:tc>
          <w:tcPr>
            <w:tcW w:w="1178" w:type="dxa"/>
            <w:vMerge w:val="restart"/>
          </w:tcPr>
          <w:p w:rsidR="00397ACE" w:rsidRPr="0041048C" w:rsidRDefault="00397ACE" w:rsidP="00A44952">
            <w:pPr>
              <w:rPr>
                <w:rFonts w:ascii="Arial Narrow" w:hAnsi="Arial Narrow" w:cstheme="minorHAnsi"/>
              </w:rPr>
            </w:pPr>
            <w:r w:rsidRPr="00C6090D">
              <w:rPr>
                <w:rFonts w:ascii="Arial Narrow" w:hAnsi="Arial Narrow" w:cstheme="minorHAnsi"/>
                <w:noProof/>
                <w:color w:val="00B0F0"/>
                <w:lang w:val="en-US" w:eastAsia="en-US"/>
              </w:rPr>
              <w:drawing>
                <wp:anchor distT="0" distB="0" distL="114300" distR="114300" simplePos="0" relativeHeight="251666432" behindDoc="1" locked="0" layoutInCell="1" allowOverlap="1">
                  <wp:simplePos x="0" y="0"/>
                  <wp:positionH relativeFrom="column">
                    <wp:posOffset>-19685</wp:posOffset>
                  </wp:positionH>
                  <wp:positionV relativeFrom="paragraph">
                    <wp:posOffset>57150</wp:posOffset>
                  </wp:positionV>
                  <wp:extent cx="569595" cy="352425"/>
                  <wp:effectExtent l="0" t="0" r="1905" b="9525"/>
                  <wp:wrapSquare wrapText="bothSides"/>
                  <wp:docPr id="5" name="Imagen 1" descr="C:\Users\Adriana\AppData\Local\Microsoft\Windows\Temporary Internet Files\Low\Content.IE5\SP5VRI8B\Imagen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AppData\Local\Microsoft\Windows\Temporary Internet Files\Low\Content.IE5\SP5VRI8B\Imagen_001[1].jpg"/>
                          <pic:cNvPicPr>
                            <a:picLocks noChangeAspect="1" noChangeArrowheads="1"/>
                          </pic:cNvPicPr>
                        </pic:nvPicPr>
                        <pic:blipFill>
                          <a:blip r:embed="rId8" cstate="print">
                            <a:grayscl/>
                          </a:blip>
                          <a:srcRect/>
                          <a:stretch>
                            <a:fillRect/>
                          </a:stretch>
                        </pic:blipFill>
                        <pic:spPr bwMode="auto">
                          <a:xfrm>
                            <a:off x="0" y="0"/>
                            <a:ext cx="569595" cy="352425"/>
                          </a:xfrm>
                          <a:prstGeom prst="rect">
                            <a:avLst/>
                          </a:prstGeom>
                          <a:noFill/>
                          <a:ln w="9525">
                            <a:noFill/>
                            <a:miter lim="800000"/>
                            <a:headEnd/>
                            <a:tailEnd/>
                          </a:ln>
                        </pic:spPr>
                      </pic:pic>
                    </a:graphicData>
                  </a:graphic>
                  <wp14:sizeRelV relativeFrom="margin">
                    <wp14:pctHeight>0</wp14:pctHeight>
                  </wp14:sizeRelV>
                </wp:anchor>
              </w:drawing>
            </w:r>
          </w:p>
        </w:tc>
      </w:tr>
      <w:tr w:rsidR="00F76D97" w:rsidTr="00696C17">
        <w:trPr>
          <w:trHeight w:val="201"/>
        </w:trPr>
        <w:tc>
          <w:tcPr>
            <w:tcW w:w="9918" w:type="dxa"/>
            <w:gridSpan w:val="5"/>
            <w:tcBorders>
              <w:top w:val="single" w:sz="4" w:space="0" w:color="auto"/>
            </w:tcBorders>
          </w:tcPr>
          <w:p w:rsidR="00397ACE" w:rsidRPr="0041048C" w:rsidRDefault="00397ACE" w:rsidP="000D2056">
            <w:pPr>
              <w:jc w:val="both"/>
              <w:rPr>
                <w:rFonts w:ascii="Arial Narrow" w:hAnsi="Arial Narrow" w:cstheme="minorHAnsi"/>
                <w:b/>
              </w:rPr>
            </w:pPr>
            <w:r w:rsidRPr="0041048C">
              <w:rPr>
                <w:rFonts w:ascii="Arial Narrow" w:hAnsi="Arial Narrow" w:cstheme="minorHAnsi"/>
                <w:i/>
              </w:rPr>
              <w:t xml:space="preserve">Nombre y Apellido:           </w:t>
            </w:r>
          </w:p>
        </w:tc>
        <w:tc>
          <w:tcPr>
            <w:tcW w:w="1178" w:type="dxa"/>
            <w:vMerge/>
          </w:tcPr>
          <w:p w:rsidR="00397ACE" w:rsidRPr="0041048C" w:rsidRDefault="00397ACE" w:rsidP="00414CFD">
            <w:pPr>
              <w:jc w:val="right"/>
              <w:rPr>
                <w:rFonts w:ascii="Arial Narrow" w:hAnsi="Arial Narrow" w:cstheme="minorHAnsi"/>
                <w:noProof/>
              </w:rPr>
            </w:pPr>
          </w:p>
        </w:tc>
      </w:tr>
      <w:tr w:rsidR="00C904CD" w:rsidRPr="00112449" w:rsidTr="00A44952">
        <w:trPr>
          <w:trHeight w:val="70"/>
        </w:trPr>
        <w:tc>
          <w:tcPr>
            <w:tcW w:w="2280" w:type="dxa"/>
            <w:tcBorders>
              <w:right w:val="single" w:sz="4" w:space="0" w:color="auto"/>
            </w:tcBorders>
          </w:tcPr>
          <w:p w:rsidR="00922818" w:rsidRPr="0041048C" w:rsidRDefault="00922818" w:rsidP="007F581C">
            <w:pPr>
              <w:jc w:val="both"/>
              <w:rPr>
                <w:rFonts w:ascii="Arial Narrow" w:hAnsi="Arial Narrow" w:cstheme="minorHAnsi"/>
              </w:rPr>
            </w:pPr>
            <w:r w:rsidRPr="0041048C">
              <w:rPr>
                <w:rFonts w:ascii="Arial Narrow" w:hAnsi="Arial Narrow" w:cstheme="minorHAnsi"/>
                <w:i/>
              </w:rPr>
              <w:t>Fecha:</w:t>
            </w:r>
            <w:r w:rsidR="005B5ACE" w:rsidRPr="0041048C">
              <w:rPr>
                <w:rFonts w:ascii="Arial Narrow" w:hAnsi="Arial Narrow" w:cstheme="minorHAnsi"/>
              </w:rPr>
              <w:t xml:space="preserve">  </w:t>
            </w:r>
            <w:r w:rsidR="00E33FF2" w:rsidRPr="0041048C">
              <w:rPr>
                <w:rFonts w:ascii="Arial Narrow" w:hAnsi="Arial Narrow" w:cstheme="minorHAnsi"/>
              </w:rPr>
              <w:t xml:space="preserve"> </w:t>
            </w:r>
            <w:r w:rsidR="004968BB">
              <w:rPr>
                <w:rFonts w:ascii="Arial Narrow" w:hAnsi="Arial Narrow" w:cstheme="minorHAnsi"/>
              </w:rPr>
              <w:t>Junio.</w:t>
            </w:r>
          </w:p>
        </w:tc>
        <w:tc>
          <w:tcPr>
            <w:tcW w:w="3559" w:type="dxa"/>
            <w:gridSpan w:val="2"/>
            <w:tcBorders>
              <w:left w:val="single" w:sz="4" w:space="0" w:color="auto"/>
              <w:right w:val="single" w:sz="4" w:space="0" w:color="auto"/>
            </w:tcBorders>
          </w:tcPr>
          <w:p w:rsidR="00922818" w:rsidRPr="0041048C" w:rsidRDefault="00922818" w:rsidP="00C904CD">
            <w:pPr>
              <w:rPr>
                <w:rFonts w:ascii="Arial Narrow" w:hAnsi="Arial Narrow" w:cstheme="minorHAnsi"/>
              </w:rPr>
            </w:pPr>
            <w:r w:rsidRPr="0041048C">
              <w:rPr>
                <w:rFonts w:ascii="Arial Narrow" w:hAnsi="Arial Narrow" w:cstheme="minorHAnsi"/>
                <w:i/>
              </w:rPr>
              <w:t>Asignatura:</w:t>
            </w:r>
            <w:r w:rsidR="007F581C" w:rsidRPr="0041048C">
              <w:rPr>
                <w:rFonts w:ascii="Arial Narrow" w:hAnsi="Arial Narrow" w:cstheme="minorHAnsi"/>
                <w:i/>
              </w:rPr>
              <w:t xml:space="preserve">   </w:t>
            </w:r>
            <w:r w:rsidR="004E75DC" w:rsidRPr="0041048C">
              <w:rPr>
                <w:rFonts w:ascii="Arial Narrow" w:hAnsi="Arial Narrow" w:cstheme="minorHAnsi"/>
                <w:i/>
              </w:rPr>
              <w:t>Religión</w:t>
            </w:r>
            <w:r w:rsidR="00E33FF2" w:rsidRPr="0041048C">
              <w:rPr>
                <w:rFonts w:ascii="Arial Narrow" w:hAnsi="Arial Narrow" w:cstheme="minorHAnsi"/>
                <w:i/>
              </w:rPr>
              <w:t xml:space="preserve"> 2º Periodo</w:t>
            </w:r>
          </w:p>
        </w:tc>
        <w:tc>
          <w:tcPr>
            <w:tcW w:w="2803" w:type="dxa"/>
            <w:tcBorders>
              <w:left w:val="single" w:sz="4" w:space="0" w:color="auto"/>
              <w:right w:val="single" w:sz="4" w:space="0" w:color="auto"/>
            </w:tcBorders>
          </w:tcPr>
          <w:p w:rsidR="00922818" w:rsidRPr="0041048C" w:rsidRDefault="00696C17" w:rsidP="00D04FBE">
            <w:pPr>
              <w:jc w:val="center"/>
              <w:rPr>
                <w:rFonts w:ascii="Arial Narrow" w:hAnsi="Arial Narrow" w:cstheme="minorHAnsi"/>
                <w:i/>
              </w:rPr>
            </w:pPr>
            <w:r>
              <w:rPr>
                <w:rFonts w:ascii="Arial Narrow" w:hAnsi="Arial Narrow" w:cstheme="minorHAnsi"/>
                <w:i/>
              </w:rPr>
              <w:t>Docente Hna: Rubiela  Uribe.</w:t>
            </w:r>
          </w:p>
        </w:tc>
        <w:tc>
          <w:tcPr>
            <w:tcW w:w="2454" w:type="dxa"/>
            <w:gridSpan w:val="2"/>
            <w:tcBorders>
              <w:left w:val="single" w:sz="4" w:space="0" w:color="auto"/>
            </w:tcBorders>
          </w:tcPr>
          <w:p w:rsidR="00922818" w:rsidRPr="0041048C" w:rsidRDefault="00D04FBE" w:rsidP="00922818">
            <w:pPr>
              <w:rPr>
                <w:rFonts w:ascii="Arial Narrow" w:hAnsi="Arial Narrow" w:cstheme="minorHAnsi"/>
                <w:i/>
              </w:rPr>
            </w:pPr>
            <w:r>
              <w:rPr>
                <w:rFonts w:ascii="Arial Narrow" w:hAnsi="Arial Narrow" w:cstheme="minorHAnsi"/>
                <w:i/>
              </w:rPr>
              <w:t>Grado octavo</w:t>
            </w:r>
          </w:p>
        </w:tc>
      </w:tr>
      <w:tr w:rsidR="00F76D97" w:rsidRPr="00921AA7" w:rsidTr="00A44952">
        <w:tc>
          <w:tcPr>
            <w:tcW w:w="5380" w:type="dxa"/>
            <w:gridSpan w:val="2"/>
          </w:tcPr>
          <w:p w:rsidR="002724C5" w:rsidRPr="00042578" w:rsidRDefault="002724C5" w:rsidP="002724C5">
            <w:pPr>
              <w:jc w:val="both"/>
              <w:rPr>
                <w:rFonts w:ascii="Arial Narrow" w:hAnsi="Arial Narrow" w:cstheme="minorHAnsi"/>
                <w:b/>
                <w:lang w:val="es-ES"/>
              </w:rPr>
            </w:pPr>
            <w:r w:rsidRPr="00042578">
              <w:rPr>
                <w:rFonts w:ascii="Arial Narrow" w:hAnsi="Arial Narrow" w:cstheme="minorHAnsi"/>
                <w:b/>
                <w:lang w:val="es-ES"/>
              </w:rPr>
              <w:t xml:space="preserve">Lea y elija la respuesta correcta. </w:t>
            </w:r>
          </w:p>
          <w:p w:rsidR="005B6C91" w:rsidRDefault="005B6C91" w:rsidP="002724C5">
            <w:pPr>
              <w:jc w:val="both"/>
              <w:rPr>
                <w:rFonts w:ascii="Arial Narrow" w:hAnsi="Arial Narrow" w:cstheme="minorHAnsi"/>
                <w:b/>
                <w:lang w:val="es-ES"/>
              </w:rPr>
            </w:pPr>
          </w:p>
          <w:p w:rsidR="00696C17" w:rsidRDefault="002724C5" w:rsidP="00696C17">
            <w:pPr>
              <w:jc w:val="both"/>
              <w:rPr>
                <w:rFonts w:ascii="Arial Narrow" w:hAnsi="Arial Narrow" w:cstheme="minorHAnsi"/>
                <w:lang w:val="es-ES"/>
              </w:rPr>
            </w:pPr>
            <w:r w:rsidRPr="0041048C">
              <w:rPr>
                <w:rFonts w:ascii="Arial Narrow" w:hAnsi="Arial Narrow" w:cstheme="minorHAnsi"/>
                <w:b/>
                <w:lang w:val="es-ES"/>
              </w:rPr>
              <w:t>1.</w:t>
            </w:r>
            <w:r w:rsidRPr="0041048C">
              <w:rPr>
                <w:rFonts w:ascii="Arial Narrow" w:hAnsi="Arial Narrow" w:cstheme="minorHAnsi"/>
                <w:lang w:val="es-ES"/>
              </w:rPr>
              <w:t xml:space="preserve">  La Santísima Trinidad, Dios</w:t>
            </w:r>
            <w:r w:rsidR="00696C17">
              <w:rPr>
                <w:rFonts w:ascii="Arial Narrow" w:hAnsi="Arial Narrow" w:cstheme="minorHAnsi"/>
                <w:lang w:val="es-ES"/>
              </w:rPr>
              <w:t>,</w:t>
            </w:r>
            <w:r w:rsidRPr="0041048C">
              <w:rPr>
                <w:rFonts w:ascii="Arial Narrow" w:hAnsi="Arial Narrow" w:cstheme="minorHAnsi"/>
                <w:lang w:val="es-ES"/>
              </w:rPr>
              <w:t xml:space="preserve"> uno y trino, es el misterio más importante de la fe cristiana. Gracias a la virtud de la fe estamos en capacidad de creer que Dios es uno solo, manifest</w:t>
            </w:r>
            <w:r w:rsidR="00D34292">
              <w:rPr>
                <w:rFonts w:ascii="Arial Narrow" w:hAnsi="Arial Narrow" w:cstheme="minorHAnsi"/>
                <w:lang w:val="es-ES"/>
              </w:rPr>
              <w:t>ado en tres personas distintas.</w:t>
            </w:r>
            <w:r w:rsidR="00D34292" w:rsidRPr="0041048C">
              <w:rPr>
                <w:rFonts w:ascii="Arial Narrow" w:hAnsi="Arial Narrow" w:cstheme="minorHAnsi"/>
                <w:lang w:val="es-ES"/>
              </w:rPr>
              <w:t xml:space="preserve"> </w:t>
            </w:r>
          </w:p>
          <w:p w:rsidR="00696C17" w:rsidRPr="0041048C" w:rsidRDefault="00696C17" w:rsidP="00696C17">
            <w:pPr>
              <w:jc w:val="both"/>
              <w:rPr>
                <w:rFonts w:ascii="Arial Narrow" w:hAnsi="Arial Narrow" w:cstheme="minorHAnsi"/>
                <w:lang w:val="es-ES"/>
              </w:rPr>
            </w:pPr>
            <w:r>
              <w:rPr>
                <w:rFonts w:ascii="Arial Narrow" w:hAnsi="Arial Narrow" w:cstheme="minorHAnsi"/>
                <w:lang w:val="es-ES"/>
              </w:rPr>
              <w:t>A</w:t>
            </w:r>
            <w:r w:rsidRPr="0041048C">
              <w:rPr>
                <w:rFonts w:ascii="Arial Narrow" w:hAnsi="Arial Narrow" w:cstheme="minorHAnsi"/>
                <w:lang w:val="es-ES"/>
              </w:rPr>
              <w:t>. C</w:t>
            </w:r>
            <w:r>
              <w:rPr>
                <w:rFonts w:ascii="Arial Narrow" w:hAnsi="Arial Narrow" w:cstheme="minorHAnsi"/>
                <w:lang w:val="es-ES"/>
              </w:rPr>
              <w:t>reer en Dios que es uno y trino.</w:t>
            </w:r>
          </w:p>
          <w:p w:rsidR="00696C17" w:rsidRPr="0041048C" w:rsidRDefault="00696C17" w:rsidP="00696C17">
            <w:pPr>
              <w:jc w:val="both"/>
              <w:rPr>
                <w:rFonts w:ascii="Arial Narrow" w:hAnsi="Arial Narrow" w:cstheme="minorHAnsi"/>
                <w:lang w:val="es-ES"/>
              </w:rPr>
            </w:pPr>
            <w:r>
              <w:rPr>
                <w:rFonts w:ascii="Arial Narrow" w:hAnsi="Arial Narrow" w:cstheme="minorHAnsi"/>
                <w:lang w:val="es-ES"/>
              </w:rPr>
              <w:t>B. Creer en Jesús</w:t>
            </w:r>
            <w:r w:rsidRPr="0041048C">
              <w:rPr>
                <w:rFonts w:ascii="Arial Narrow" w:hAnsi="Arial Narrow" w:cstheme="minorHAnsi"/>
                <w:lang w:val="es-ES"/>
              </w:rPr>
              <w:t xml:space="preserve"> como ser creador de todo</w:t>
            </w:r>
            <w:r>
              <w:rPr>
                <w:rFonts w:ascii="Arial Narrow" w:hAnsi="Arial Narrow" w:cstheme="minorHAnsi"/>
                <w:lang w:val="es-ES"/>
              </w:rPr>
              <w:t>.</w:t>
            </w:r>
          </w:p>
          <w:p w:rsidR="00696C17" w:rsidRDefault="00696C17" w:rsidP="00696C17">
            <w:pPr>
              <w:jc w:val="both"/>
              <w:rPr>
                <w:rFonts w:ascii="Arial Narrow" w:hAnsi="Arial Narrow" w:cstheme="minorHAnsi"/>
                <w:lang w:val="es-ES"/>
              </w:rPr>
            </w:pPr>
            <w:r>
              <w:rPr>
                <w:rFonts w:ascii="Arial Narrow" w:hAnsi="Arial Narrow" w:cstheme="minorHAnsi"/>
                <w:lang w:val="es-ES"/>
              </w:rPr>
              <w:t>C</w:t>
            </w:r>
            <w:r w:rsidRPr="0041048C">
              <w:rPr>
                <w:rFonts w:ascii="Arial Narrow" w:hAnsi="Arial Narrow" w:cstheme="minorHAnsi"/>
                <w:lang w:val="es-ES"/>
              </w:rPr>
              <w:t xml:space="preserve">. </w:t>
            </w:r>
            <w:r>
              <w:rPr>
                <w:rFonts w:ascii="Arial Narrow" w:hAnsi="Arial Narrow" w:cstheme="minorHAnsi"/>
                <w:lang w:val="es-ES"/>
              </w:rPr>
              <w:t>Creer en Dios como P</w:t>
            </w:r>
            <w:r w:rsidRPr="0041048C">
              <w:rPr>
                <w:rFonts w:ascii="Arial Narrow" w:hAnsi="Arial Narrow" w:cstheme="minorHAnsi"/>
                <w:lang w:val="es-ES"/>
              </w:rPr>
              <w:t>adre</w:t>
            </w:r>
            <w:r>
              <w:rPr>
                <w:rFonts w:ascii="Arial Narrow" w:hAnsi="Arial Narrow" w:cstheme="minorHAnsi"/>
                <w:lang w:val="es-ES"/>
              </w:rPr>
              <w:t>.</w:t>
            </w:r>
          </w:p>
          <w:p w:rsidR="00696C17" w:rsidRPr="0041048C" w:rsidRDefault="00696C17" w:rsidP="00696C17">
            <w:pPr>
              <w:jc w:val="both"/>
              <w:rPr>
                <w:rFonts w:ascii="Arial Narrow" w:hAnsi="Arial Narrow" w:cstheme="minorHAnsi"/>
                <w:lang w:val="es-ES"/>
              </w:rPr>
            </w:pPr>
            <w:r>
              <w:rPr>
                <w:rFonts w:ascii="Arial Narrow" w:hAnsi="Arial Narrow" w:cstheme="minorHAnsi"/>
                <w:lang w:val="es-ES"/>
              </w:rPr>
              <w:t>D</w:t>
            </w:r>
            <w:r w:rsidRPr="0041048C">
              <w:rPr>
                <w:rFonts w:ascii="Arial Narrow" w:hAnsi="Arial Narrow" w:cstheme="minorHAnsi"/>
                <w:lang w:val="es-ES"/>
              </w:rPr>
              <w:t xml:space="preserve">. Creer </w:t>
            </w:r>
            <w:r>
              <w:rPr>
                <w:rFonts w:ascii="Arial Narrow" w:hAnsi="Arial Narrow" w:cstheme="minorHAnsi"/>
                <w:lang w:val="es-ES"/>
              </w:rPr>
              <w:t>en la Iglesia que nos fortalece en Dios.</w:t>
            </w:r>
          </w:p>
          <w:p w:rsidR="00696C17" w:rsidRDefault="00696C17" w:rsidP="002724C5">
            <w:pPr>
              <w:jc w:val="both"/>
              <w:rPr>
                <w:rFonts w:ascii="Arial Narrow" w:hAnsi="Arial Narrow" w:cstheme="minorHAnsi"/>
                <w:lang w:val="es-ES"/>
              </w:rPr>
            </w:pPr>
          </w:p>
          <w:p w:rsidR="00696C17" w:rsidRDefault="00696C17" w:rsidP="002724C5">
            <w:pPr>
              <w:jc w:val="both"/>
              <w:rPr>
                <w:rFonts w:ascii="Arial Narrow" w:hAnsi="Arial Narrow" w:cstheme="minorHAnsi"/>
                <w:lang w:val="es-ES"/>
              </w:rPr>
            </w:pPr>
            <w:r>
              <w:rPr>
                <w:rFonts w:ascii="Arial Narrow" w:hAnsi="Arial Narrow" w:cstheme="minorHAnsi"/>
                <w:lang w:val="es-ES"/>
              </w:rPr>
              <w:t xml:space="preserve">2. </w:t>
            </w:r>
            <w:r w:rsidR="00D34292" w:rsidRPr="0041048C">
              <w:rPr>
                <w:rFonts w:ascii="Arial Narrow" w:hAnsi="Arial Narrow" w:cstheme="minorHAnsi"/>
                <w:lang w:val="es-ES"/>
              </w:rPr>
              <w:t>Dios</w:t>
            </w:r>
            <w:r>
              <w:rPr>
                <w:rFonts w:ascii="Arial Narrow" w:hAnsi="Arial Narrow" w:cstheme="minorHAnsi"/>
                <w:lang w:val="es-ES"/>
              </w:rPr>
              <w:t xml:space="preserve"> cumplió la</w:t>
            </w:r>
            <w:r w:rsidR="00D34292">
              <w:rPr>
                <w:rFonts w:ascii="Arial Narrow" w:hAnsi="Arial Narrow" w:cstheme="minorHAnsi"/>
                <w:lang w:val="es-ES"/>
              </w:rPr>
              <w:t xml:space="preserve"> promesa con Jesús; q</w:t>
            </w:r>
            <w:r w:rsidR="00D34292" w:rsidRPr="0041048C">
              <w:rPr>
                <w:rFonts w:ascii="Arial Narrow" w:hAnsi="Arial Narrow" w:cstheme="minorHAnsi"/>
                <w:lang w:val="es-ES"/>
              </w:rPr>
              <w:t>ue se hizo un hombre de carne y hueso, semejante a nosotros menos en el pecado, él se reveló a los ho</w:t>
            </w:r>
            <w:r w:rsidR="00D34292">
              <w:rPr>
                <w:rFonts w:ascii="Arial Narrow" w:hAnsi="Arial Narrow" w:cstheme="minorHAnsi"/>
                <w:lang w:val="es-ES"/>
              </w:rPr>
              <w:t>mbres como el salvador, y for</w:t>
            </w:r>
            <w:r w:rsidR="00D34292" w:rsidRPr="0041048C">
              <w:rPr>
                <w:rFonts w:ascii="Arial Narrow" w:hAnsi="Arial Narrow" w:cstheme="minorHAnsi"/>
                <w:lang w:val="es-ES"/>
              </w:rPr>
              <w:t>mó con toda la humanidad una nueva alianza</w:t>
            </w:r>
            <w:r>
              <w:rPr>
                <w:rFonts w:ascii="Arial Narrow" w:hAnsi="Arial Narrow" w:cstheme="minorHAnsi"/>
                <w:lang w:val="es-ES"/>
              </w:rPr>
              <w:t>.</w:t>
            </w:r>
          </w:p>
          <w:p w:rsidR="002724C5" w:rsidRPr="0041048C" w:rsidRDefault="002724C5" w:rsidP="002724C5">
            <w:pPr>
              <w:jc w:val="both"/>
              <w:rPr>
                <w:rFonts w:ascii="Arial Narrow" w:hAnsi="Arial Narrow" w:cstheme="minorHAnsi"/>
                <w:lang w:val="es-ES"/>
              </w:rPr>
            </w:pPr>
            <w:r w:rsidRPr="0041048C">
              <w:rPr>
                <w:rFonts w:ascii="Arial Narrow" w:hAnsi="Arial Narrow" w:cstheme="minorHAnsi"/>
                <w:lang w:val="es-ES"/>
              </w:rPr>
              <w:t xml:space="preserve">Según el texto, </w:t>
            </w:r>
            <w:r w:rsidR="00D34292">
              <w:rPr>
                <w:rFonts w:ascii="Arial Narrow" w:hAnsi="Arial Narrow" w:cstheme="minorHAnsi"/>
                <w:lang w:val="es-ES"/>
              </w:rPr>
              <w:t xml:space="preserve">anterior,  </w:t>
            </w:r>
            <w:r w:rsidRPr="0041048C">
              <w:rPr>
                <w:rFonts w:ascii="Arial Narrow" w:hAnsi="Arial Narrow" w:cstheme="minorHAnsi"/>
                <w:lang w:val="es-ES"/>
              </w:rPr>
              <w:t>la promesa de Dios fue enviarnos a su Hijo Jesús para:</w:t>
            </w:r>
          </w:p>
          <w:p w:rsidR="002724C5" w:rsidRPr="0041048C" w:rsidRDefault="00C652CA" w:rsidP="002724C5">
            <w:pPr>
              <w:jc w:val="both"/>
              <w:rPr>
                <w:rFonts w:ascii="Arial Narrow" w:hAnsi="Arial Narrow" w:cstheme="minorHAnsi"/>
                <w:lang w:val="es-ES"/>
              </w:rPr>
            </w:pPr>
            <w:r>
              <w:rPr>
                <w:rFonts w:ascii="Arial Narrow" w:hAnsi="Arial Narrow" w:cstheme="minorHAnsi"/>
                <w:lang w:val="es-ES"/>
              </w:rPr>
              <w:t>A</w:t>
            </w:r>
            <w:r w:rsidR="002724C5" w:rsidRPr="0041048C">
              <w:rPr>
                <w:rFonts w:ascii="Arial Narrow" w:hAnsi="Arial Narrow" w:cstheme="minorHAnsi"/>
                <w:lang w:val="es-ES"/>
              </w:rPr>
              <w:t xml:space="preserve">. </w:t>
            </w:r>
            <w:r w:rsidR="00696C17">
              <w:rPr>
                <w:rFonts w:ascii="Arial Narrow" w:hAnsi="Arial Narrow" w:cstheme="minorHAnsi"/>
                <w:lang w:val="es-ES"/>
              </w:rPr>
              <w:t>Buscar por nuestros medios la salvación.</w:t>
            </w:r>
          </w:p>
          <w:p w:rsidR="00130235" w:rsidRDefault="00C652CA" w:rsidP="002724C5">
            <w:pPr>
              <w:jc w:val="both"/>
              <w:rPr>
                <w:rFonts w:ascii="Arial Narrow" w:hAnsi="Arial Narrow" w:cstheme="minorHAnsi"/>
                <w:lang w:val="es-ES"/>
              </w:rPr>
            </w:pPr>
            <w:r>
              <w:rPr>
                <w:rFonts w:ascii="Arial Narrow" w:hAnsi="Arial Narrow" w:cstheme="minorHAnsi"/>
                <w:lang w:val="es-ES"/>
              </w:rPr>
              <w:t>B</w:t>
            </w:r>
            <w:r w:rsidR="002724C5" w:rsidRPr="0041048C">
              <w:rPr>
                <w:rFonts w:ascii="Arial Narrow" w:hAnsi="Arial Narrow" w:cstheme="minorHAnsi"/>
                <w:lang w:val="es-ES"/>
              </w:rPr>
              <w:t xml:space="preserve">. </w:t>
            </w:r>
            <w:r w:rsidR="00130235" w:rsidRPr="0041048C">
              <w:rPr>
                <w:rFonts w:ascii="Arial Narrow" w:hAnsi="Arial Narrow" w:cstheme="minorHAnsi"/>
                <w:lang w:val="es-ES"/>
              </w:rPr>
              <w:t>R</w:t>
            </w:r>
            <w:r w:rsidR="00130235">
              <w:rPr>
                <w:rFonts w:ascii="Arial Narrow" w:hAnsi="Arial Narrow" w:cstheme="minorHAnsi"/>
                <w:lang w:val="es-ES"/>
              </w:rPr>
              <w:t>econocer en Jesucristo la salvación</w:t>
            </w:r>
            <w:r w:rsidR="00D34292">
              <w:rPr>
                <w:rFonts w:ascii="Arial Narrow" w:hAnsi="Arial Narrow" w:cstheme="minorHAnsi"/>
                <w:lang w:val="es-ES"/>
              </w:rPr>
              <w:t>.</w:t>
            </w:r>
          </w:p>
          <w:p w:rsidR="002724C5" w:rsidRPr="0041048C" w:rsidRDefault="00C652CA" w:rsidP="002724C5">
            <w:pPr>
              <w:jc w:val="both"/>
              <w:rPr>
                <w:rFonts w:ascii="Arial Narrow" w:hAnsi="Arial Narrow" w:cstheme="minorHAnsi"/>
                <w:lang w:val="es-ES"/>
              </w:rPr>
            </w:pPr>
            <w:r>
              <w:rPr>
                <w:rFonts w:ascii="Arial Narrow" w:hAnsi="Arial Narrow" w:cstheme="minorHAnsi"/>
                <w:lang w:val="es-ES"/>
              </w:rPr>
              <w:t>C</w:t>
            </w:r>
            <w:r w:rsidR="002724C5" w:rsidRPr="0041048C">
              <w:rPr>
                <w:rFonts w:ascii="Arial Narrow" w:hAnsi="Arial Narrow" w:cstheme="minorHAnsi"/>
                <w:lang w:val="es-ES"/>
              </w:rPr>
              <w:t>. Creer en los profetas que anuncian la salvación</w:t>
            </w:r>
            <w:r w:rsidR="00D34292">
              <w:rPr>
                <w:rFonts w:ascii="Arial Narrow" w:hAnsi="Arial Narrow" w:cstheme="minorHAnsi"/>
                <w:lang w:val="es-ES"/>
              </w:rPr>
              <w:t>.</w:t>
            </w:r>
          </w:p>
          <w:p w:rsidR="00130235" w:rsidRPr="0041048C" w:rsidRDefault="00C652CA" w:rsidP="00130235">
            <w:pPr>
              <w:jc w:val="both"/>
              <w:rPr>
                <w:rFonts w:ascii="Arial Narrow" w:hAnsi="Arial Narrow" w:cstheme="minorHAnsi"/>
                <w:lang w:val="es-ES"/>
              </w:rPr>
            </w:pPr>
            <w:r>
              <w:rPr>
                <w:rFonts w:ascii="Arial Narrow" w:hAnsi="Arial Narrow" w:cstheme="minorHAnsi"/>
                <w:lang w:val="es-ES"/>
              </w:rPr>
              <w:t>D</w:t>
            </w:r>
            <w:r w:rsidR="002724C5" w:rsidRPr="0041048C">
              <w:rPr>
                <w:rFonts w:ascii="Arial Narrow" w:hAnsi="Arial Narrow" w:cstheme="minorHAnsi"/>
                <w:lang w:val="es-ES"/>
              </w:rPr>
              <w:t xml:space="preserve">. </w:t>
            </w:r>
            <w:r w:rsidR="00D27BDB">
              <w:rPr>
                <w:rFonts w:ascii="Arial Narrow" w:hAnsi="Arial Narrow" w:cstheme="minorHAnsi"/>
                <w:lang w:val="es-ES"/>
              </w:rPr>
              <w:t>Creer en la virgen María</w:t>
            </w:r>
            <w:r w:rsidR="00130235" w:rsidRPr="0041048C">
              <w:rPr>
                <w:rFonts w:ascii="Arial Narrow" w:hAnsi="Arial Narrow" w:cstheme="minorHAnsi"/>
                <w:lang w:val="es-ES"/>
              </w:rPr>
              <w:t xml:space="preserve"> que nos salva</w:t>
            </w:r>
            <w:r w:rsidR="00D34292">
              <w:rPr>
                <w:rFonts w:ascii="Arial Narrow" w:hAnsi="Arial Narrow" w:cstheme="minorHAnsi"/>
                <w:lang w:val="es-ES"/>
              </w:rPr>
              <w:t>.</w:t>
            </w:r>
          </w:p>
          <w:p w:rsidR="002724C5" w:rsidRPr="0041048C" w:rsidRDefault="002724C5" w:rsidP="002724C5">
            <w:pPr>
              <w:jc w:val="both"/>
              <w:rPr>
                <w:rFonts w:ascii="Arial Narrow" w:hAnsi="Arial Narrow" w:cstheme="minorHAnsi"/>
                <w:lang w:val="es-ES"/>
              </w:rPr>
            </w:pPr>
          </w:p>
          <w:p w:rsidR="00A44952" w:rsidRDefault="002724C5" w:rsidP="002724C5">
            <w:pPr>
              <w:jc w:val="both"/>
              <w:rPr>
                <w:rFonts w:ascii="Arial Narrow" w:hAnsi="Arial Narrow" w:cstheme="minorHAnsi"/>
                <w:lang w:val="es-ES"/>
              </w:rPr>
            </w:pPr>
            <w:r w:rsidRPr="0041048C">
              <w:rPr>
                <w:rFonts w:ascii="Arial Narrow" w:hAnsi="Arial Narrow" w:cstheme="minorHAnsi"/>
                <w:b/>
                <w:lang w:val="es-ES"/>
              </w:rPr>
              <w:t>3</w:t>
            </w:r>
            <w:r w:rsidR="00D27BDB">
              <w:rPr>
                <w:rFonts w:ascii="Arial Narrow" w:hAnsi="Arial Narrow" w:cstheme="minorHAnsi"/>
                <w:b/>
                <w:lang w:val="es-ES"/>
              </w:rPr>
              <w:t xml:space="preserve">. </w:t>
            </w:r>
            <w:r w:rsidRPr="0041048C">
              <w:rPr>
                <w:rFonts w:ascii="Arial Narrow" w:hAnsi="Arial Narrow" w:cstheme="minorHAnsi"/>
                <w:lang w:val="es-ES"/>
              </w:rPr>
              <w:t xml:space="preserve">Toda la historia de salvación es la historia de amor fiel y sincero de Dios hacia la humanidad. Desde la creación, hasta la venida triunfante de Jesús, </w:t>
            </w:r>
            <w:r w:rsidR="00012479">
              <w:rPr>
                <w:rFonts w:ascii="Arial Narrow" w:hAnsi="Arial Narrow" w:cstheme="minorHAnsi"/>
                <w:lang w:val="es-ES"/>
              </w:rPr>
              <w:t xml:space="preserve">con él </w:t>
            </w:r>
            <w:r w:rsidRPr="0041048C">
              <w:rPr>
                <w:rFonts w:ascii="Arial Narrow" w:hAnsi="Arial Narrow" w:cstheme="minorHAnsi"/>
                <w:lang w:val="es-ES"/>
              </w:rPr>
              <w:t>se ha derramado su amor, solo así nos ha enseñado este mandamiento nuevo y eterno</w:t>
            </w:r>
            <w:r w:rsidR="00A44952">
              <w:rPr>
                <w:rFonts w:ascii="Arial Narrow" w:hAnsi="Arial Narrow" w:cstheme="minorHAnsi"/>
                <w:lang w:val="es-ES"/>
              </w:rPr>
              <w:t xml:space="preserve">. </w:t>
            </w:r>
          </w:p>
          <w:p w:rsidR="002724C5" w:rsidRPr="0041048C" w:rsidRDefault="002724C5" w:rsidP="002724C5">
            <w:pPr>
              <w:jc w:val="both"/>
              <w:rPr>
                <w:rFonts w:ascii="Arial Narrow" w:hAnsi="Arial Narrow" w:cstheme="minorHAnsi"/>
                <w:lang w:val="es-ES"/>
              </w:rPr>
            </w:pPr>
            <w:r w:rsidRPr="0041048C">
              <w:rPr>
                <w:rFonts w:ascii="Arial Narrow" w:hAnsi="Arial Narrow" w:cstheme="minorHAnsi"/>
                <w:lang w:val="es-ES"/>
              </w:rPr>
              <w:t>Según el texto el creyente está llamado a :</w:t>
            </w:r>
          </w:p>
          <w:p w:rsidR="00130235" w:rsidRDefault="00C652CA" w:rsidP="002724C5">
            <w:pPr>
              <w:jc w:val="both"/>
              <w:rPr>
                <w:rFonts w:ascii="Arial Narrow" w:hAnsi="Arial Narrow" w:cstheme="minorHAnsi"/>
                <w:lang w:val="es-ES"/>
              </w:rPr>
            </w:pPr>
            <w:r>
              <w:rPr>
                <w:rFonts w:ascii="Arial Narrow" w:hAnsi="Arial Narrow" w:cstheme="minorHAnsi"/>
                <w:lang w:val="es-ES"/>
              </w:rPr>
              <w:t>A</w:t>
            </w:r>
            <w:r w:rsidR="002724C5" w:rsidRPr="0041048C">
              <w:rPr>
                <w:rFonts w:ascii="Arial Narrow" w:hAnsi="Arial Narrow" w:cstheme="minorHAnsi"/>
                <w:lang w:val="es-ES"/>
              </w:rPr>
              <w:t xml:space="preserve">. </w:t>
            </w:r>
            <w:r w:rsidR="00130235">
              <w:rPr>
                <w:rFonts w:ascii="Arial Narrow" w:hAnsi="Arial Narrow" w:cstheme="minorHAnsi"/>
                <w:lang w:val="es-ES"/>
              </w:rPr>
              <w:t>Creer en la trinidad sin</w:t>
            </w:r>
            <w:r w:rsidR="00130235" w:rsidRPr="0041048C">
              <w:rPr>
                <w:rFonts w:ascii="Arial Narrow" w:hAnsi="Arial Narrow" w:cstheme="minorHAnsi"/>
                <w:lang w:val="es-ES"/>
              </w:rPr>
              <w:t xml:space="preserve"> cumplir mandamientos</w:t>
            </w:r>
          </w:p>
          <w:p w:rsidR="002724C5" w:rsidRPr="0041048C" w:rsidRDefault="00C652CA" w:rsidP="002724C5">
            <w:pPr>
              <w:jc w:val="both"/>
              <w:rPr>
                <w:rFonts w:ascii="Arial Narrow" w:hAnsi="Arial Narrow" w:cstheme="minorHAnsi"/>
                <w:lang w:val="es-ES"/>
              </w:rPr>
            </w:pPr>
            <w:r>
              <w:rPr>
                <w:rFonts w:ascii="Arial Narrow" w:hAnsi="Arial Narrow" w:cstheme="minorHAnsi"/>
                <w:lang w:val="es-ES"/>
              </w:rPr>
              <w:t>B</w:t>
            </w:r>
            <w:r w:rsidR="002724C5" w:rsidRPr="0041048C">
              <w:rPr>
                <w:rFonts w:ascii="Arial Narrow" w:hAnsi="Arial Narrow" w:cstheme="minorHAnsi"/>
                <w:lang w:val="es-ES"/>
              </w:rPr>
              <w:t>. Ser bautizado y ganarse a Dios</w:t>
            </w:r>
          </w:p>
          <w:p w:rsidR="00130235" w:rsidRDefault="00C652CA" w:rsidP="002724C5">
            <w:pPr>
              <w:jc w:val="both"/>
              <w:rPr>
                <w:rFonts w:ascii="Arial Narrow" w:hAnsi="Arial Narrow" w:cstheme="minorHAnsi"/>
                <w:lang w:val="es-ES"/>
              </w:rPr>
            </w:pPr>
            <w:r>
              <w:rPr>
                <w:rFonts w:ascii="Arial Narrow" w:hAnsi="Arial Narrow" w:cstheme="minorHAnsi"/>
                <w:lang w:val="es-ES"/>
              </w:rPr>
              <w:t>C</w:t>
            </w:r>
            <w:r w:rsidR="00EB6662">
              <w:rPr>
                <w:rFonts w:ascii="Arial Narrow" w:hAnsi="Arial Narrow" w:cstheme="minorHAnsi"/>
                <w:lang w:val="es-ES"/>
              </w:rPr>
              <w:t xml:space="preserve">. </w:t>
            </w:r>
            <w:r w:rsidR="00130235" w:rsidRPr="0041048C">
              <w:rPr>
                <w:rFonts w:ascii="Arial Narrow" w:hAnsi="Arial Narrow" w:cstheme="minorHAnsi"/>
                <w:lang w:val="es-ES"/>
              </w:rPr>
              <w:t>Amar sin límit</w:t>
            </w:r>
            <w:r w:rsidR="00667220">
              <w:rPr>
                <w:rFonts w:ascii="Arial Narrow" w:hAnsi="Arial Narrow" w:cstheme="minorHAnsi"/>
                <w:lang w:val="es-ES"/>
              </w:rPr>
              <w:t>es y hacer la voluntad de Dios</w:t>
            </w:r>
          </w:p>
          <w:p w:rsidR="002724C5" w:rsidRPr="0041048C" w:rsidRDefault="00C652CA" w:rsidP="002724C5">
            <w:pPr>
              <w:jc w:val="both"/>
              <w:rPr>
                <w:rFonts w:ascii="Arial Narrow" w:hAnsi="Arial Narrow" w:cstheme="minorHAnsi"/>
                <w:lang w:val="es-ES"/>
              </w:rPr>
            </w:pPr>
            <w:r>
              <w:rPr>
                <w:rFonts w:ascii="Arial Narrow" w:hAnsi="Arial Narrow" w:cstheme="minorHAnsi"/>
                <w:lang w:val="es-ES"/>
              </w:rPr>
              <w:t>D</w:t>
            </w:r>
            <w:r w:rsidR="002724C5" w:rsidRPr="0041048C">
              <w:rPr>
                <w:rFonts w:ascii="Arial Narrow" w:hAnsi="Arial Narrow" w:cstheme="minorHAnsi"/>
                <w:lang w:val="es-ES"/>
              </w:rPr>
              <w:t>. Buscar la voluntad de Dios a mi manera</w:t>
            </w:r>
          </w:p>
          <w:p w:rsidR="00EB6662" w:rsidRDefault="00EB6662" w:rsidP="002724C5">
            <w:pPr>
              <w:pStyle w:val="Sinespaciado"/>
              <w:jc w:val="both"/>
              <w:rPr>
                <w:rFonts w:ascii="Arial Narrow" w:hAnsi="Arial Narrow"/>
                <w:b/>
                <w:lang w:val="es-ES"/>
              </w:rPr>
            </w:pPr>
          </w:p>
          <w:p w:rsidR="003A1A7D" w:rsidRPr="003A1A7D" w:rsidRDefault="00D27BDB" w:rsidP="003A1A7D">
            <w:pPr>
              <w:pStyle w:val="Sinespaciado"/>
              <w:jc w:val="both"/>
              <w:rPr>
                <w:rFonts w:ascii="Arial Narrow" w:hAnsi="Arial Narrow"/>
                <w:lang w:val="es-ES"/>
              </w:rPr>
            </w:pPr>
            <w:r>
              <w:rPr>
                <w:rFonts w:ascii="Arial Narrow" w:hAnsi="Arial Narrow"/>
                <w:b/>
                <w:lang w:val="es-ES"/>
              </w:rPr>
              <w:t>4</w:t>
            </w:r>
            <w:r w:rsidR="003A1A7D" w:rsidRPr="002A556C">
              <w:rPr>
                <w:rFonts w:ascii="Arial Narrow" w:hAnsi="Arial Narrow"/>
                <w:b/>
                <w:lang w:val="es-ES"/>
              </w:rPr>
              <w:t>.</w:t>
            </w:r>
            <w:r w:rsidR="003A1A7D" w:rsidRPr="003A1A7D">
              <w:rPr>
                <w:rFonts w:ascii="Arial Narrow" w:hAnsi="Arial Narrow"/>
                <w:lang w:val="es-ES"/>
              </w:rPr>
              <w:t xml:space="preserve"> El triunfo de Jesús sobre la muerte es el paso de Dios por nuestra vida, es el tiempo de</w:t>
            </w:r>
            <w:r w:rsidR="00667220">
              <w:rPr>
                <w:rFonts w:ascii="Arial Narrow" w:hAnsi="Arial Narrow"/>
                <w:lang w:val="es-ES"/>
              </w:rPr>
              <w:t xml:space="preserve"> </w:t>
            </w:r>
            <w:r w:rsidR="003A1A7D" w:rsidRPr="003A1A7D">
              <w:rPr>
                <w:rFonts w:ascii="Arial Narrow" w:hAnsi="Arial Narrow"/>
                <w:lang w:val="es-ES"/>
              </w:rPr>
              <w:t xml:space="preserve">la salvación de Dios con el ser humano, la creación se renueva, es el tiempo de la manifestación de Dios. </w:t>
            </w:r>
            <w:r w:rsidR="003A1A7D">
              <w:rPr>
                <w:rFonts w:ascii="Arial Narrow" w:hAnsi="Arial Narrow"/>
                <w:lang w:val="es-ES"/>
              </w:rPr>
              <w:t>A t</w:t>
            </w:r>
            <w:r w:rsidR="003A1A7D" w:rsidRPr="003A1A7D">
              <w:rPr>
                <w:rFonts w:ascii="Arial Narrow" w:hAnsi="Arial Narrow"/>
                <w:lang w:val="es-ES"/>
              </w:rPr>
              <w:t xml:space="preserve">odas estas definiciones se le puede llamar: </w:t>
            </w:r>
          </w:p>
          <w:p w:rsidR="003A1A7D" w:rsidRPr="003A1A7D" w:rsidRDefault="00C652CA" w:rsidP="003A1A7D">
            <w:pPr>
              <w:pStyle w:val="Sinespaciado"/>
              <w:jc w:val="both"/>
              <w:rPr>
                <w:rFonts w:ascii="Arial Narrow" w:hAnsi="Arial Narrow"/>
                <w:lang w:val="es-ES"/>
              </w:rPr>
            </w:pPr>
            <w:r>
              <w:rPr>
                <w:rFonts w:ascii="Arial Narrow" w:hAnsi="Arial Narrow"/>
                <w:lang w:val="es-ES"/>
              </w:rPr>
              <w:t>A</w:t>
            </w:r>
            <w:r w:rsidR="00A44952">
              <w:rPr>
                <w:rFonts w:ascii="Arial Narrow" w:hAnsi="Arial Narrow"/>
                <w:lang w:val="es-ES"/>
              </w:rPr>
              <w:t>. Resurrección de la creación.</w:t>
            </w:r>
          </w:p>
          <w:p w:rsidR="003A1A7D" w:rsidRPr="003A1A7D" w:rsidRDefault="00C652CA" w:rsidP="003A1A7D">
            <w:pPr>
              <w:pStyle w:val="Sinespaciado"/>
              <w:jc w:val="both"/>
              <w:rPr>
                <w:rFonts w:ascii="Arial Narrow" w:hAnsi="Arial Narrow"/>
                <w:lang w:val="es-ES"/>
              </w:rPr>
            </w:pPr>
            <w:r>
              <w:rPr>
                <w:rFonts w:ascii="Arial Narrow" w:hAnsi="Arial Narrow"/>
                <w:lang w:val="es-ES"/>
              </w:rPr>
              <w:t>B</w:t>
            </w:r>
            <w:r w:rsidR="003A1A7D" w:rsidRPr="003A1A7D">
              <w:rPr>
                <w:rFonts w:ascii="Arial Narrow" w:hAnsi="Arial Narrow"/>
                <w:lang w:val="es-ES"/>
              </w:rPr>
              <w:t>. Nacimiento del Espíritu santo</w:t>
            </w:r>
            <w:r w:rsidR="00A44952">
              <w:rPr>
                <w:rFonts w:ascii="Arial Narrow" w:hAnsi="Arial Narrow"/>
                <w:lang w:val="es-ES"/>
              </w:rPr>
              <w:t>.</w:t>
            </w:r>
          </w:p>
          <w:p w:rsidR="00C6090D" w:rsidRPr="003A1A7D" w:rsidRDefault="00C652CA" w:rsidP="003A1A7D">
            <w:pPr>
              <w:pStyle w:val="Sinespaciado"/>
              <w:jc w:val="both"/>
              <w:rPr>
                <w:rFonts w:ascii="Arial Narrow" w:hAnsi="Arial Narrow"/>
                <w:lang w:val="es-ES"/>
              </w:rPr>
            </w:pPr>
            <w:r>
              <w:rPr>
                <w:rFonts w:ascii="Arial Narrow" w:hAnsi="Arial Narrow"/>
                <w:lang w:val="es-ES"/>
              </w:rPr>
              <w:t>C</w:t>
            </w:r>
            <w:r w:rsidR="003A1A7D" w:rsidRPr="003A1A7D">
              <w:rPr>
                <w:rFonts w:ascii="Arial Narrow" w:hAnsi="Arial Narrow"/>
                <w:lang w:val="es-ES"/>
              </w:rPr>
              <w:t>. Nacimiento de Jesús en pentecostés</w:t>
            </w:r>
            <w:r w:rsidR="00A44952">
              <w:rPr>
                <w:rFonts w:ascii="Arial Narrow" w:hAnsi="Arial Narrow"/>
                <w:lang w:val="es-ES"/>
              </w:rPr>
              <w:t>.</w:t>
            </w:r>
          </w:p>
          <w:p w:rsidR="00393827" w:rsidRDefault="00C652CA" w:rsidP="009E5488">
            <w:pPr>
              <w:pStyle w:val="Sinespaciado"/>
              <w:jc w:val="both"/>
              <w:rPr>
                <w:rFonts w:ascii="Arial Narrow" w:hAnsi="Arial Narrow"/>
                <w:lang w:val="es-ES"/>
              </w:rPr>
            </w:pPr>
            <w:r>
              <w:rPr>
                <w:rFonts w:ascii="Arial Narrow" w:hAnsi="Arial Narrow"/>
                <w:lang w:val="es-ES"/>
              </w:rPr>
              <w:t>D</w:t>
            </w:r>
            <w:r w:rsidR="00667220">
              <w:rPr>
                <w:rFonts w:ascii="Arial Narrow" w:hAnsi="Arial Narrow"/>
                <w:lang w:val="es-ES"/>
              </w:rPr>
              <w:t>.</w:t>
            </w:r>
            <w:r w:rsidR="00667220" w:rsidRPr="003A1A7D">
              <w:rPr>
                <w:rFonts w:ascii="Arial Narrow" w:hAnsi="Arial Narrow"/>
                <w:lang w:val="es-ES"/>
              </w:rPr>
              <w:t xml:space="preserve"> Pascua</w:t>
            </w:r>
            <w:r w:rsidR="00667220">
              <w:rPr>
                <w:rFonts w:ascii="Arial Narrow" w:hAnsi="Arial Narrow"/>
                <w:lang w:val="es-ES"/>
              </w:rPr>
              <w:t>, paso de Dios por nuestra vida</w:t>
            </w:r>
            <w:r w:rsidR="00D27BDB">
              <w:rPr>
                <w:rFonts w:ascii="Arial Narrow" w:hAnsi="Arial Narrow"/>
                <w:lang w:val="es-ES"/>
              </w:rPr>
              <w:t>.</w:t>
            </w:r>
          </w:p>
          <w:p w:rsidR="00D27BDB" w:rsidRDefault="00D27BDB" w:rsidP="009E5488">
            <w:pPr>
              <w:pStyle w:val="Sinespaciado"/>
              <w:jc w:val="both"/>
              <w:rPr>
                <w:rFonts w:ascii="Arial Narrow" w:hAnsi="Arial Narrow"/>
                <w:lang w:val="es-ES"/>
              </w:rPr>
            </w:pPr>
          </w:p>
          <w:p w:rsidR="00D27BDB" w:rsidRDefault="00D27BDB" w:rsidP="00D27BDB">
            <w:pPr>
              <w:pStyle w:val="Sinespaciado"/>
              <w:jc w:val="both"/>
              <w:rPr>
                <w:rFonts w:ascii="Arial Narrow" w:hAnsi="Arial Narrow"/>
                <w:lang w:val="es-ES"/>
              </w:rPr>
            </w:pPr>
            <w:r>
              <w:rPr>
                <w:rFonts w:ascii="Arial Narrow" w:hAnsi="Arial Narrow"/>
                <w:lang w:val="es-ES"/>
              </w:rPr>
              <w:t>5. María es la mujer humilde y sencilla, que vivió haciendo la voluntad de Dios en todo momento, siempre está dispuesta ayudarnos, es la mujer que nunca dijo no al querer de Dios. Siempre estuvo disponible para cumplir los planes de su hijo. Según el texto lo que caracterizo a María como madre de Dios y de los hombres, fue el:</w:t>
            </w:r>
          </w:p>
          <w:p w:rsidR="00D27BDB" w:rsidRDefault="00D27BDB" w:rsidP="00D27BDB">
            <w:pPr>
              <w:pStyle w:val="Sinespaciado"/>
              <w:jc w:val="both"/>
              <w:rPr>
                <w:rFonts w:ascii="Arial Narrow" w:hAnsi="Arial Narrow"/>
                <w:lang w:val="es-ES"/>
              </w:rPr>
            </w:pPr>
            <w:r>
              <w:rPr>
                <w:rFonts w:ascii="Arial Narrow" w:hAnsi="Arial Narrow"/>
                <w:lang w:val="es-ES"/>
              </w:rPr>
              <w:t>A. Hacer la voluntad de su prima Isabel.</w:t>
            </w:r>
          </w:p>
          <w:p w:rsidR="00D27BDB" w:rsidRDefault="00D27BDB" w:rsidP="00D27BDB">
            <w:pPr>
              <w:pStyle w:val="Sinespaciado"/>
              <w:jc w:val="both"/>
              <w:rPr>
                <w:rFonts w:ascii="Arial Narrow" w:hAnsi="Arial Narrow"/>
                <w:lang w:val="es-ES"/>
              </w:rPr>
            </w:pPr>
            <w:r>
              <w:rPr>
                <w:rFonts w:ascii="Arial Narrow" w:hAnsi="Arial Narrow"/>
                <w:lang w:val="es-ES"/>
              </w:rPr>
              <w:t>B. Cumplir la promesa de Dios.</w:t>
            </w:r>
          </w:p>
          <w:p w:rsidR="00D27BDB" w:rsidRDefault="00D27BDB" w:rsidP="00D27BDB">
            <w:pPr>
              <w:pStyle w:val="Sinespaciado"/>
              <w:jc w:val="both"/>
              <w:rPr>
                <w:rFonts w:ascii="Arial Narrow" w:hAnsi="Arial Narrow"/>
                <w:lang w:val="es-ES"/>
              </w:rPr>
            </w:pPr>
            <w:r>
              <w:rPr>
                <w:rFonts w:ascii="Arial Narrow" w:hAnsi="Arial Narrow"/>
                <w:lang w:val="es-ES"/>
              </w:rPr>
              <w:t>C. Ser la esposa del espíritu Santo.</w:t>
            </w:r>
          </w:p>
          <w:p w:rsidR="00D04FBE" w:rsidRDefault="00D27BDB" w:rsidP="009E5488">
            <w:pPr>
              <w:pStyle w:val="Sinespaciado"/>
              <w:jc w:val="both"/>
              <w:rPr>
                <w:rFonts w:ascii="Arial Narrow" w:hAnsi="Arial Narrow"/>
                <w:lang w:val="es-ES"/>
              </w:rPr>
            </w:pPr>
            <w:r>
              <w:rPr>
                <w:rFonts w:ascii="Arial Narrow" w:hAnsi="Arial Narrow"/>
                <w:lang w:val="es-ES"/>
              </w:rPr>
              <w:t>D. Hacer la voluntad de Dios.</w:t>
            </w:r>
          </w:p>
          <w:p w:rsidR="006B02B0" w:rsidRPr="009E5488" w:rsidRDefault="006B02B0" w:rsidP="009E5488">
            <w:pPr>
              <w:pStyle w:val="Sinespaciado"/>
              <w:jc w:val="both"/>
              <w:rPr>
                <w:rFonts w:ascii="Arial Narrow" w:hAnsi="Arial Narrow"/>
                <w:lang w:val="es-ES"/>
              </w:rPr>
            </w:pPr>
          </w:p>
        </w:tc>
        <w:tc>
          <w:tcPr>
            <w:tcW w:w="5716" w:type="dxa"/>
            <w:gridSpan w:val="4"/>
          </w:tcPr>
          <w:p w:rsidR="005B6C91" w:rsidRDefault="005B6C91" w:rsidP="002724C5">
            <w:pPr>
              <w:jc w:val="both"/>
              <w:rPr>
                <w:rFonts w:ascii="Arial Narrow" w:hAnsi="Arial Narrow" w:cstheme="minorHAnsi"/>
                <w:b/>
                <w:lang w:val="es-ES"/>
              </w:rPr>
            </w:pPr>
          </w:p>
          <w:p w:rsidR="002724C5" w:rsidRPr="0041048C" w:rsidRDefault="002724C5" w:rsidP="002724C5">
            <w:pPr>
              <w:jc w:val="both"/>
              <w:rPr>
                <w:rFonts w:ascii="Arial Narrow" w:hAnsi="Arial Narrow" w:cstheme="minorHAnsi"/>
                <w:lang w:val="es-ES"/>
              </w:rPr>
            </w:pPr>
            <w:r w:rsidRPr="0041048C">
              <w:rPr>
                <w:rFonts w:ascii="Arial Narrow" w:hAnsi="Arial Narrow" w:cstheme="minorHAnsi"/>
                <w:b/>
                <w:lang w:val="es-ES"/>
              </w:rPr>
              <w:t>6.</w:t>
            </w:r>
            <w:r w:rsidRPr="0041048C">
              <w:rPr>
                <w:rFonts w:ascii="Arial Narrow" w:hAnsi="Arial Narrow" w:cstheme="minorHAnsi"/>
                <w:lang w:val="es-ES"/>
              </w:rPr>
              <w:t xml:space="preserve"> Dios forma a un pueblo</w:t>
            </w:r>
            <w:r w:rsidR="00EB6662">
              <w:rPr>
                <w:rFonts w:ascii="Arial Narrow" w:hAnsi="Arial Narrow" w:cstheme="minorHAnsi"/>
                <w:lang w:val="es-ES"/>
              </w:rPr>
              <w:t xml:space="preserve"> para que el ser humano se salve</w:t>
            </w:r>
            <w:r w:rsidRPr="0041048C">
              <w:rPr>
                <w:rFonts w:ascii="Arial Narrow" w:hAnsi="Arial Narrow" w:cstheme="minorHAnsi"/>
                <w:lang w:val="es-ES"/>
              </w:rPr>
              <w:t xml:space="preserve"> en comunidad. La salvación que Dios ofrece tiene como condición </w:t>
            </w:r>
            <w:r w:rsidR="00A44952">
              <w:rPr>
                <w:rFonts w:ascii="Arial Narrow" w:hAnsi="Arial Narrow" w:cstheme="minorHAnsi"/>
                <w:lang w:val="es-ES"/>
              </w:rPr>
              <w:t>fundamental</w:t>
            </w:r>
            <w:r w:rsidRPr="0041048C">
              <w:rPr>
                <w:rFonts w:ascii="Arial Narrow" w:hAnsi="Arial Narrow" w:cstheme="minorHAnsi"/>
                <w:lang w:val="es-ES"/>
              </w:rPr>
              <w:t xml:space="preserve"> la experiencia en comunidad. El ser humano no será salvado solo, sino en comunidad. De acuerdo al texto</w:t>
            </w:r>
            <w:r w:rsidR="0041048C">
              <w:rPr>
                <w:rFonts w:ascii="Arial Narrow" w:hAnsi="Arial Narrow" w:cstheme="minorHAnsi"/>
                <w:lang w:val="es-ES"/>
              </w:rPr>
              <w:t>.</w:t>
            </w:r>
            <w:r w:rsidR="00EB6662">
              <w:rPr>
                <w:rFonts w:ascii="Arial Narrow" w:hAnsi="Arial Narrow" w:cstheme="minorHAnsi"/>
                <w:lang w:val="es-ES"/>
              </w:rPr>
              <w:t xml:space="preserve"> </w:t>
            </w:r>
            <w:r w:rsidRPr="0041048C">
              <w:rPr>
                <w:rFonts w:ascii="Arial Narrow" w:hAnsi="Arial Narrow" w:cstheme="minorHAnsi"/>
                <w:lang w:val="es-ES"/>
              </w:rPr>
              <w:t>¿Cuál</w:t>
            </w:r>
            <w:r w:rsidR="00EB6662">
              <w:rPr>
                <w:rFonts w:ascii="Arial Narrow" w:hAnsi="Arial Narrow" w:cstheme="minorHAnsi"/>
                <w:lang w:val="es-ES"/>
              </w:rPr>
              <w:t xml:space="preserve"> es el deseo de Dios con el</w:t>
            </w:r>
            <w:r w:rsidRPr="0041048C">
              <w:rPr>
                <w:rFonts w:ascii="Arial Narrow" w:hAnsi="Arial Narrow" w:cstheme="minorHAnsi"/>
                <w:lang w:val="es-ES"/>
              </w:rPr>
              <w:t xml:space="preserve"> ser humano?</w:t>
            </w:r>
          </w:p>
          <w:p w:rsidR="00130235" w:rsidRDefault="00C652CA" w:rsidP="002724C5">
            <w:pPr>
              <w:jc w:val="both"/>
              <w:rPr>
                <w:rFonts w:ascii="Arial Narrow" w:hAnsi="Arial Narrow" w:cstheme="minorHAnsi"/>
                <w:lang w:val="es-ES"/>
              </w:rPr>
            </w:pPr>
            <w:r>
              <w:rPr>
                <w:rFonts w:ascii="Arial Narrow" w:hAnsi="Arial Narrow" w:cstheme="minorHAnsi"/>
                <w:lang w:val="es-ES"/>
              </w:rPr>
              <w:t>A</w:t>
            </w:r>
            <w:r w:rsidR="002724C5" w:rsidRPr="0041048C">
              <w:rPr>
                <w:rFonts w:ascii="Arial Narrow" w:hAnsi="Arial Narrow" w:cstheme="minorHAnsi"/>
                <w:lang w:val="es-ES"/>
              </w:rPr>
              <w:t xml:space="preserve">. </w:t>
            </w:r>
            <w:r w:rsidR="00130235">
              <w:rPr>
                <w:rFonts w:ascii="Arial Narrow" w:hAnsi="Arial Narrow" w:cstheme="minorHAnsi"/>
                <w:lang w:val="es-ES"/>
              </w:rPr>
              <w:t xml:space="preserve">Que </w:t>
            </w:r>
            <w:r w:rsidR="00130235" w:rsidRPr="0041048C">
              <w:rPr>
                <w:rFonts w:ascii="Arial Narrow" w:hAnsi="Arial Narrow" w:cstheme="minorHAnsi"/>
                <w:lang w:val="es-ES"/>
              </w:rPr>
              <w:t>los seres humanos se salve</w:t>
            </w:r>
            <w:r w:rsidR="00667220">
              <w:rPr>
                <w:rFonts w:ascii="Arial Narrow" w:hAnsi="Arial Narrow" w:cstheme="minorHAnsi"/>
                <w:lang w:val="es-ES"/>
              </w:rPr>
              <w:t xml:space="preserve">n </w:t>
            </w:r>
            <w:r w:rsidR="00130235">
              <w:rPr>
                <w:rFonts w:ascii="Arial Narrow" w:hAnsi="Arial Narrow" w:cstheme="minorHAnsi"/>
                <w:lang w:val="es-ES"/>
              </w:rPr>
              <w:t xml:space="preserve">por sus </w:t>
            </w:r>
            <w:r w:rsidR="00667220">
              <w:rPr>
                <w:rFonts w:ascii="Arial Narrow" w:hAnsi="Arial Narrow" w:cstheme="minorHAnsi"/>
                <w:lang w:val="es-ES"/>
              </w:rPr>
              <w:t>méritos</w:t>
            </w:r>
          </w:p>
          <w:p w:rsidR="002724C5" w:rsidRPr="0041048C" w:rsidRDefault="00C652CA" w:rsidP="002724C5">
            <w:pPr>
              <w:jc w:val="both"/>
              <w:rPr>
                <w:rFonts w:ascii="Arial Narrow" w:hAnsi="Arial Narrow" w:cstheme="minorHAnsi"/>
                <w:lang w:val="es-ES"/>
              </w:rPr>
            </w:pPr>
            <w:r>
              <w:rPr>
                <w:rFonts w:ascii="Arial Narrow" w:hAnsi="Arial Narrow" w:cstheme="minorHAnsi"/>
                <w:lang w:val="es-ES"/>
              </w:rPr>
              <w:t>B</w:t>
            </w:r>
            <w:r w:rsidR="00667220">
              <w:rPr>
                <w:rFonts w:ascii="Arial Narrow" w:hAnsi="Arial Narrow" w:cstheme="minorHAnsi"/>
                <w:lang w:val="es-ES"/>
              </w:rPr>
              <w:t>. formar los doce apóstoles p</w:t>
            </w:r>
            <w:r w:rsidR="002724C5" w:rsidRPr="0041048C">
              <w:rPr>
                <w:rFonts w:ascii="Arial Narrow" w:hAnsi="Arial Narrow" w:cstheme="minorHAnsi"/>
                <w:lang w:val="es-ES"/>
              </w:rPr>
              <w:t>ara que lo amen</w:t>
            </w:r>
          </w:p>
          <w:p w:rsidR="00130235" w:rsidRPr="0041048C" w:rsidRDefault="00C652CA" w:rsidP="00130235">
            <w:pPr>
              <w:jc w:val="both"/>
              <w:rPr>
                <w:rFonts w:ascii="Arial Narrow" w:hAnsi="Arial Narrow" w:cstheme="minorHAnsi"/>
                <w:lang w:val="es-ES"/>
              </w:rPr>
            </w:pPr>
            <w:r>
              <w:rPr>
                <w:rFonts w:ascii="Arial Narrow" w:hAnsi="Arial Narrow" w:cstheme="minorHAnsi"/>
                <w:lang w:val="es-ES"/>
              </w:rPr>
              <w:t>C</w:t>
            </w:r>
            <w:r w:rsidR="002724C5" w:rsidRPr="0041048C">
              <w:rPr>
                <w:rFonts w:ascii="Arial Narrow" w:hAnsi="Arial Narrow" w:cstheme="minorHAnsi"/>
                <w:lang w:val="es-ES"/>
              </w:rPr>
              <w:t xml:space="preserve">. </w:t>
            </w:r>
            <w:r w:rsidR="00130235" w:rsidRPr="0041048C">
              <w:rPr>
                <w:rFonts w:ascii="Arial Narrow" w:hAnsi="Arial Narrow" w:cstheme="minorHAnsi"/>
                <w:lang w:val="es-ES"/>
              </w:rPr>
              <w:t>Formar su Iglesia</w:t>
            </w:r>
            <w:r w:rsidR="00130235">
              <w:rPr>
                <w:rFonts w:ascii="Arial Narrow" w:hAnsi="Arial Narrow" w:cstheme="minorHAnsi"/>
                <w:lang w:val="es-ES"/>
              </w:rPr>
              <w:t xml:space="preserve"> y q</w:t>
            </w:r>
            <w:r w:rsidR="00667220">
              <w:rPr>
                <w:rFonts w:ascii="Arial Narrow" w:hAnsi="Arial Narrow" w:cstheme="minorHAnsi"/>
                <w:lang w:val="es-ES"/>
              </w:rPr>
              <w:t>ue todos se salven en comunidad</w:t>
            </w:r>
          </w:p>
          <w:p w:rsidR="00667220" w:rsidRPr="0041048C" w:rsidRDefault="00C652CA" w:rsidP="00667220">
            <w:pPr>
              <w:jc w:val="both"/>
              <w:rPr>
                <w:rFonts w:ascii="Arial Narrow" w:hAnsi="Arial Narrow" w:cstheme="minorHAnsi"/>
                <w:lang w:val="es-ES"/>
              </w:rPr>
            </w:pPr>
            <w:r>
              <w:rPr>
                <w:rFonts w:ascii="Arial Narrow" w:hAnsi="Arial Narrow" w:cstheme="minorHAnsi"/>
                <w:lang w:val="es-ES"/>
              </w:rPr>
              <w:t>D</w:t>
            </w:r>
            <w:r w:rsidR="00667220">
              <w:rPr>
                <w:rFonts w:ascii="Arial Narrow" w:hAnsi="Arial Narrow" w:cstheme="minorHAnsi"/>
                <w:lang w:val="es-ES"/>
              </w:rPr>
              <w:t xml:space="preserve">. </w:t>
            </w:r>
            <w:r w:rsidR="00667220" w:rsidRPr="0041048C">
              <w:rPr>
                <w:rFonts w:ascii="Arial Narrow" w:hAnsi="Arial Narrow" w:cstheme="minorHAnsi"/>
                <w:lang w:val="es-ES"/>
              </w:rPr>
              <w:t>formar los cristianos para que no sean egoístas</w:t>
            </w:r>
          </w:p>
          <w:p w:rsidR="00175C4A" w:rsidRDefault="002724C5" w:rsidP="002724C5">
            <w:pPr>
              <w:jc w:val="both"/>
              <w:rPr>
                <w:rFonts w:ascii="Arial Narrow" w:hAnsi="Arial Narrow" w:cstheme="minorHAnsi"/>
                <w:lang w:val="es-ES"/>
              </w:rPr>
            </w:pPr>
            <w:r w:rsidRPr="0041048C">
              <w:rPr>
                <w:rFonts w:ascii="Arial Narrow" w:hAnsi="Arial Narrow" w:cstheme="minorHAnsi"/>
                <w:b/>
                <w:lang w:val="es-ES"/>
              </w:rPr>
              <w:t>7.</w:t>
            </w:r>
            <w:r w:rsidRPr="0041048C">
              <w:rPr>
                <w:rFonts w:ascii="Arial Narrow" w:hAnsi="Arial Narrow" w:cstheme="minorHAnsi"/>
                <w:lang w:val="es-ES"/>
              </w:rPr>
              <w:t xml:space="preserve"> La voluntad de Dios al salvar a todos en comunidad queda plenamente </w:t>
            </w:r>
            <w:r w:rsidR="00EB6662">
              <w:rPr>
                <w:rFonts w:ascii="Arial Narrow" w:hAnsi="Arial Narrow" w:cstheme="minorHAnsi"/>
                <w:lang w:val="es-ES"/>
              </w:rPr>
              <w:t>s</w:t>
            </w:r>
            <w:r w:rsidR="00667220">
              <w:rPr>
                <w:rFonts w:ascii="Arial Narrow" w:hAnsi="Arial Narrow" w:cstheme="minorHAnsi"/>
                <w:lang w:val="es-ES"/>
              </w:rPr>
              <w:t>eñalada en la alianza que pactó</w:t>
            </w:r>
            <w:r w:rsidRPr="0041048C">
              <w:rPr>
                <w:rFonts w:ascii="Arial Narrow" w:hAnsi="Arial Narrow" w:cstheme="minorHAnsi"/>
                <w:lang w:val="es-ES"/>
              </w:rPr>
              <w:t xml:space="preserve"> con el pueblo de Israel por medio de Moisés.  Lo más importante de este suceso </w:t>
            </w:r>
            <w:r w:rsidR="00524926" w:rsidRPr="0041048C">
              <w:rPr>
                <w:rFonts w:ascii="Arial Narrow" w:hAnsi="Arial Narrow" w:cstheme="minorHAnsi"/>
                <w:lang w:val="es-ES"/>
              </w:rPr>
              <w:t>es que</w:t>
            </w:r>
            <w:r w:rsidR="00C652CA">
              <w:rPr>
                <w:rFonts w:ascii="Arial Narrow" w:hAnsi="Arial Narrow" w:cstheme="minorHAnsi"/>
                <w:lang w:val="es-ES"/>
              </w:rPr>
              <w:t xml:space="preserve"> Dios hace </w:t>
            </w:r>
            <w:r w:rsidR="00D04FBE">
              <w:rPr>
                <w:rFonts w:ascii="Arial Narrow" w:hAnsi="Arial Narrow" w:cstheme="minorHAnsi"/>
                <w:lang w:val="es-ES"/>
              </w:rPr>
              <w:t>una</w:t>
            </w:r>
            <w:r w:rsidRPr="0041048C">
              <w:rPr>
                <w:rFonts w:ascii="Arial Narrow" w:hAnsi="Arial Narrow" w:cstheme="minorHAnsi"/>
                <w:lang w:val="es-ES"/>
              </w:rPr>
              <w:t xml:space="preserve"> alianza</w:t>
            </w:r>
            <w:r w:rsidR="00AD7159">
              <w:rPr>
                <w:rFonts w:ascii="Arial Narrow" w:hAnsi="Arial Narrow" w:cstheme="minorHAnsi"/>
                <w:lang w:val="es-ES"/>
              </w:rPr>
              <w:t xml:space="preserve"> nueva y ete</w:t>
            </w:r>
            <w:r w:rsidR="00130235">
              <w:rPr>
                <w:rFonts w:ascii="Arial Narrow" w:hAnsi="Arial Narrow" w:cstheme="minorHAnsi"/>
                <w:lang w:val="es-ES"/>
              </w:rPr>
              <w:t>r</w:t>
            </w:r>
            <w:r w:rsidR="00AD7159">
              <w:rPr>
                <w:rFonts w:ascii="Arial Narrow" w:hAnsi="Arial Narrow" w:cstheme="minorHAnsi"/>
                <w:lang w:val="es-ES"/>
              </w:rPr>
              <w:t>na</w:t>
            </w:r>
            <w:r w:rsidRPr="0041048C">
              <w:rPr>
                <w:rFonts w:ascii="Arial Narrow" w:hAnsi="Arial Narrow" w:cstheme="minorHAnsi"/>
                <w:lang w:val="es-ES"/>
              </w:rPr>
              <w:t xml:space="preserve">, </w:t>
            </w:r>
            <w:r w:rsidR="002A556C">
              <w:rPr>
                <w:rFonts w:ascii="Arial Narrow" w:hAnsi="Arial Narrow" w:cstheme="minorHAnsi"/>
                <w:lang w:val="es-ES"/>
              </w:rPr>
              <w:t xml:space="preserve">por medio de Jesucristo. </w:t>
            </w:r>
          </w:p>
          <w:p w:rsidR="002724C5" w:rsidRPr="0041048C" w:rsidRDefault="002724C5" w:rsidP="002724C5">
            <w:pPr>
              <w:jc w:val="both"/>
              <w:rPr>
                <w:rFonts w:ascii="Arial Narrow" w:hAnsi="Arial Narrow" w:cstheme="minorHAnsi"/>
                <w:lang w:val="es-ES"/>
              </w:rPr>
            </w:pPr>
            <w:r w:rsidRPr="0041048C">
              <w:rPr>
                <w:rFonts w:ascii="Arial Narrow" w:hAnsi="Arial Narrow" w:cstheme="minorHAnsi"/>
                <w:lang w:val="es-ES"/>
              </w:rPr>
              <w:t>Según el texto</w:t>
            </w:r>
            <w:r w:rsidR="00AD7159">
              <w:rPr>
                <w:rFonts w:ascii="Arial Narrow" w:hAnsi="Arial Narrow" w:cstheme="minorHAnsi"/>
                <w:lang w:val="es-ES"/>
              </w:rPr>
              <w:t>:</w:t>
            </w:r>
            <w:r w:rsidR="00175C4A">
              <w:rPr>
                <w:rFonts w:ascii="Arial Narrow" w:hAnsi="Arial Narrow" w:cstheme="minorHAnsi"/>
                <w:lang w:val="es-ES"/>
              </w:rPr>
              <w:t xml:space="preserve"> e</w:t>
            </w:r>
            <w:r w:rsidRPr="0041048C">
              <w:rPr>
                <w:rFonts w:ascii="Arial Narrow" w:hAnsi="Arial Narrow" w:cstheme="minorHAnsi"/>
                <w:lang w:val="es-ES"/>
              </w:rPr>
              <w:t>l pacto que Dios hizo con los Israelitas se le llamó:</w:t>
            </w:r>
          </w:p>
          <w:p w:rsidR="002724C5" w:rsidRPr="0041048C" w:rsidRDefault="00C652CA" w:rsidP="002724C5">
            <w:pPr>
              <w:jc w:val="both"/>
              <w:rPr>
                <w:rFonts w:ascii="Arial Narrow" w:hAnsi="Arial Narrow" w:cstheme="minorHAnsi"/>
                <w:lang w:val="es-ES"/>
              </w:rPr>
            </w:pPr>
            <w:r>
              <w:rPr>
                <w:rFonts w:ascii="Arial Narrow" w:hAnsi="Arial Narrow" w:cstheme="minorHAnsi"/>
                <w:lang w:val="es-ES"/>
              </w:rPr>
              <w:t>A</w:t>
            </w:r>
            <w:r w:rsidR="002724C5" w:rsidRPr="0041048C">
              <w:rPr>
                <w:rFonts w:ascii="Arial Narrow" w:hAnsi="Arial Narrow" w:cstheme="minorHAnsi"/>
                <w:lang w:val="es-ES"/>
              </w:rPr>
              <w:t>.</w:t>
            </w:r>
            <w:r w:rsidR="00AD7159">
              <w:rPr>
                <w:rFonts w:ascii="Arial Narrow" w:hAnsi="Arial Narrow" w:cstheme="minorHAnsi"/>
                <w:lang w:val="es-ES"/>
              </w:rPr>
              <w:t xml:space="preserve"> antigua alianza</w:t>
            </w:r>
          </w:p>
          <w:p w:rsidR="004C21C5" w:rsidRPr="0041048C" w:rsidRDefault="00C652CA" w:rsidP="004C21C5">
            <w:pPr>
              <w:jc w:val="both"/>
              <w:rPr>
                <w:rFonts w:ascii="Arial Narrow" w:hAnsi="Arial Narrow" w:cstheme="minorHAnsi"/>
                <w:lang w:val="es-ES"/>
              </w:rPr>
            </w:pPr>
            <w:r>
              <w:rPr>
                <w:rFonts w:ascii="Arial Narrow" w:hAnsi="Arial Narrow" w:cstheme="minorHAnsi"/>
                <w:lang w:val="es-ES"/>
              </w:rPr>
              <w:t>B</w:t>
            </w:r>
            <w:r w:rsidR="002724C5" w:rsidRPr="0041048C">
              <w:rPr>
                <w:rFonts w:ascii="Arial Narrow" w:hAnsi="Arial Narrow" w:cstheme="minorHAnsi"/>
                <w:lang w:val="es-ES"/>
              </w:rPr>
              <w:t xml:space="preserve">. </w:t>
            </w:r>
            <w:r w:rsidR="00667220">
              <w:rPr>
                <w:rFonts w:ascii="Arial Narrow" w:hAnsi="Arial Narrow" w:cstheme="minorHAnsi"/>
                <w:lang w:val="es-ES"/>
              </w:rPr>
              <w:t>nueva alianza</w:t>
            </w:r>
          </w:p>
          <w:p w:rsidR="004C21C5" w:rsidRDefault="00C652CA" w:rsidP="002724C5">
            <w:pPr>
              <w:jc w:val="both"/>
              <w:rPr>
                <w:rFonts w:ascii="Arial Narrow" w:hAnsi="Arial Narrow" w:cstheme="minorHAnsi"/>
                <w:lang w:val="es-ES"/>
              </w:rPr>
            </w:pPr>
            <w:r>
              <w:rPr>
                <w:rFonts w:ascii="Arial Narrow" w:hAnsi="Arial Narrow" w:cstheme="minorHAnsi"/>
                <w:lang w:val="es-ES"/>
              </w:rPr>
              <w:t>C</w:t>
            </w:r>
            <w:r w:rsidR="00130235">
              <w:rPr>
                <w:rFonts w:ascii="Arial Narrow" w:hAnsi="Arial Narrow" w:cstheme="minorHAnsi"/>
                <w:lang w:val="es-ES"/>
              </w:rPr>
              <w:t xml:space="preserve">. </w:t>
            </w:r>
            <w:r w:rsidR="004C21C5" w:rsidRPr="0041048C">
              <w:rPr>
                <w:rFonts w:ascii="Arial Narrow" w:hAnsi="Arial Narrow" w:cstheme="minorHAnsi"/>
                <w:lang w:val="es-ES"/>
              </w:rPr>
              <w:t>comunidad</w:t>
            </w:r>
            <w:r w:rsidR="004C21C5">
              <w:rPr>
                <w:rFonts w:ascii="Arial Narrow" w:hAnsi="Arial Narrow" w:cstheme="minorHAnsi"/>
                <w:lang w:val="es-ES"/>
              </w:rPr>
              <w:t xml:space="preserve"> nueva</w:t>
            </w:r>
          </w:p>
          <w:p w:rsidR="002724C5" w:rsidRPr="0041048C" w:rsidRDefault="00C652CA" w:rsidP="002724C5">
            <w:pPr>
              <w:jc w:val="both"/>
              <w:rPr>
                <w:rFonts w:ascii="Arial Narrow" w:hAnsi="Arial Narrow" w:cstheme="minorHAnsi"/>
                <w:lang w:val="es-ES"/>
              </w:rPr>
            </w:pPr>
            <w:r>
              <w:rPr>
                <w:rFonts w:ascii="Arial Narrow" w:hAnsi="Arial Narrow" w:cstheme="minorHAnsi"/>
                <w:lang w:val="es-ES"/>
              </w:rPr>
              <w:t>D</w:t>
            </w:r>
            <w:r w:rsidR="002724C5" w:rsidRPr="0041048C">
              <w:rPr>
                <w:rFonts w:ascii="Arial Narrow" w:hAnsi="Arial Narrow" w:cstheme="minorHAnsi"/>
                <w:lang w:val="es-ES"/>
              </w:rPr>
              <w:t>. salvación</w:t>
            </w:r>
          </w:p>
          <w:p w:rsidR="002724C5" w:rsidRPr="0041048C" w:rsidRDefault="002724C5" w:rsidP="002724C5">
            <w:pPr>
              <w:jc w:val="both"/>
              <w:rPr>
                <w:rFonts w:ascii="Arial Narrow" w:hAnsi="Arial Narrow" w:cstheme="minorHAnsi"/>
                <w:lang w:val="es-ES"/>
              </w:rPr>
            </w:pPr>
            <w:r w:rsidRPr="0041048C">
              <w:rPr>
                <w:rFonts w:ascii="Arial Narrow" w:hAnsi="Arial Narrow" w:cstheme="minorHAnsi"/>
                <w:b/>
                <w:lang w:val="es-ES"/>
              </w:rPr>
              <w:t>8.</w:t>
            </w:r>
            <w:r w:rsidRPr="0041048C">
              <w:rPr>
                <w:rFonts w:ascii="Arial Narrow" w:hAnsi="Arial Narrow" w:cstheme="minorHAnsi"/>
                <w:lang w:val="es-ES"/>
              </w:rPr>
              <w:t xml:space="preserve"> El pueblo de Israel vivía en la esclavitud en Egipto. Dios lo liberó y lo envió a una tierra nueva en Canaán, así como lo prometió a Abrahán, padre de la fe para los cristianos. Después de una difícil peregrinación por el desierto</w:t>
            </w:r>
            <w:r w:rsidR="00130235">
              <w:rPr>
                <w:rFonts w:ascii="Arial Narrow" w:hAnsi="Arial Narrow" w:cstheme="minorHAnsi"/>
                <w:lang w:val="es-ES"/>
              </w:rPr>
              <w:t xml:space="preserve"> el espíritu les guiaba y los conducía por el camino</w:t>
            </w:r>
            <w:r w:rsidRPr="0041048C">
              <w:rPr>
                <w:rFonts w:ascii="Arial Narrow" w:hAnsi="Arial Narrow" w:cstheme="minorHAnsi"/>
                <w:lang w:val="es-ES"/>
              </w:rPr>
              <w:t>. Según el texto ¿C</w:t>
            </w:r>
            <w:r w:rsidR="00AD7159">
              <w:rPr>
                <w:rFonts w:ascii="Arial Narrow" w:hAnsi="Arial Narrow" w:cstheme="minorHAnsi"/>
                <w:lang w:val="es-ES"/>
              </w:rPr>
              <w:t>ómo se llama</w:t>
            </w:r>
            <w:r w:rsidRPr="0041048C">
              <w:rPr>
                <w:rFonts w:ascii="Arial Narrow" w:hAnsi="Arial Narrow" w:cstheme="minorHAnsi"/>
                <w:lang w:val="es-ES"/>
              </w:rPr>
              <w:t xml:space="preserve"> el padre de la fe</w:t>
            </w:r>
            <w:r w:rsidR="00AD7159">
              <w:rPr>
                <w:rFonts w:ascii="Arial Narrow" w:hAnsi="Arial Narrow" w:cstheme="minorHAnsi"/>
                <w:lang w:val="es-ES"/>
              </w:rPr>
              <w:t>:</w:t>
            </w:r>
          </w:p>
          <w:p w:rsidR="002724C5" w:rsidRPr="0041048C" w:rsidRDefault="00C652CA" w:rsidP="002724C5">
            <w:pPr>
              <w:jc w:val="both"/>
              <w:rPr>
                <w:rFonts w:ascii="Arial Narrow" w:hAnsi="Arial Narrow" w:cstheme="minorHAnsi"/>
                <w:lang w:val="es-ES"/>
              </w:rPr>
            </w:pPr>
            <w:r>
              <w:rPr>
                <w:rFonts w:ascii="Arial Narrow" w:hAnsi="Arial Narrow" w:cstheme="minorHAnsi"/>
                <w:lang w:val="es-ES"/>
              </w:rPr>
              <w:t>A</w:t>
            </w:r>
            <w:r w:rsidR="002724C5" w:rsidRPr="0041048C">
              <w:rPr>
                <w:rFonts w:ascii="Arial Narrow" w:hAnsi="Arial Narrow" w:cstheme="minorHAnsi"/>
                <w:lang w:val="es-ES"/>
              </w:rPr>
              <w:t>. Jesús por ser el Hijo de Dios</w:t>
            </w:r>
          </w:p>
          <w:p w:rsidR="004C21C5" w:rsidRDefault="00C652CA" w:rsidP="002724C5">
            <w:pPr>
              <w:jc w:val="both"/>
              <w:rPr>
                <w:rFonts w:ascii="Arial Narrow" w:hAnsi="Arial Narrow" w:cstheme="minorHAnsi"/>
                <w:lang w:val="es-ES"/>
              </w:rPr>
            </w:pPr>
            <w:r>
              <w:rPr>
                <w:rFonts w:ascii="Arial Narrow" w:hAnsi="Arial Narrow" w:cstheme="minorHAnsi"/>
                <w:lang w:val="es-ES"/>
              </w:rPr>
              <w:t>B</w:t>
            </w:r>
            <w:r w:rsidR="00AD7159">
              <w:rPr>
                <w:rFonts w:ascii="Arial Narrow" w:hAnsi="Arial Narrow" w:cstheme="minorHAnsi"/>
                <w:lang w:val="es-ES"/>
              </w:rPr>
              <w:t xml:space="preserve">. </w:t>
            </w:r>
            <w:r w:rsidR="004C21C5" w:rsidRPr="0041048C">
              <w:rPr>
                <w:rFonts w:ascii="Arial Narrow" w:hAnsi="Arial Narrow" w:cstheme="minorHAnsi"/>
                <w:lang w:val="es-ES"/>
              </w:rPr>
              <w:t>Moisés por ser un Profeta</w:t>
            </w:r>
            <w:r w:rsidR="004C21C5">
              <w:rPr>
                <w:rFonts w:ascii="Arial Narrow" w:hAnsi="Arial Narrow" w:cstheme="minorHAnsi"/>
                <w:lang w:val="es-ES"/>
              </w:rPr>
              <w:t xml:space="preserve"> del A. T</w:t>
            </w:r>
          </w:p>
          <w:p w:rsidR="002724C5" w:rsidRPr="0041048C" w:rsidRDefault="00C652CA" w:rsidP="002724C5">
            <w:pPr>
              <w:jc w:val="both"/>
              <w:rPr>
                <w:rFonts w:ascii="Arial Narrow" w:hAnsi="Arial Narrow" w:cstheme="minorHAnsi"/>
                <w:lang w:val="es-ES"/>
              </w:rPr>
            </w:pPr>
            <w:r>
              <w:rPr>
                <w:rFonts w:ascii="Arial Narrow" w:hAnsi="Arial Narrow" w:cstheme="minorHAnsi"/>
                <w:lang w:val="es-ES"/>
              </w:rPr>
              <w:t>C</w:t>
            </w:r>
            <w:r w:rsidR="002724C5" w:rsidRPr="0041048C">
              <w:rPr>
                <w:rFonts w:ascii="Arial Narrow" w:hAnsi="Arial Narrow" w:cstheme="minorHAnsi"/>
                <w:lang w:val="es-ES"/>
              </w:rPr>
              <w:t>. Espírit</w:t>
            </w:r>
            <w:r w:rsidR="00AD7159">
              <w:rPr>
                <w:rFonts w:ascii="Arial Narrow" w:hAnsi="Arial Narrow" w:cstheme="minorHAnsi"/>
                <w:lang w:val="es-ES"/>
              </w:rPr>
              <w:t>u Santo</w:t>
            </w:r>
            <w:r w:rsidR="00130235">
              <w:rPr>
                <w:rFonts w:ascii="Arial Narrow" w:hAnsi="Arial Narrow" w:cstheme="minorHAnsi"/>
                <w:lang w:val="es-ES"/>
              </w:rPr>
              <w:t xml:space="preserve"> por ser el que ilumina</w:t>
            </w:r>
          </w:p>
          <w:p w:rsidR="004C21C5" w:rsidRDefault="00C652CA" w:rsidP="002724C5">
            <w:pPr>
              <w:jc w:val="both"/>
              <w:rPr>
                <w:rFonts w:ascii="Arial Narrow" w:hAnsi="Arial Narrow" w:cstheme="minorHAnsi"/>
                <w:lang w:val="es-ES"/>
              </w:rPr>
            </w:pPr>
            <w:r>
              <w:rPr>
                <w:rFonts w:ascii="Arial Narrow" w:hAnsi="Arial Narrow" w:cstheme="minorHAnsi"/>
                <w:lang w:val="es-ES"/>
              </w:rPr>
              <w:t>D</w:t>
            </w:r>
            <w:r w:rsidR="002724C5" w:rsidRPr="0041048C">
              <w:rPr>
                <w:rFonts w:ascii="Arial Narrow" w:hAnsi="Arial Narrow" w:cstheme="minorHAnsi"/>
                <w:lang w:val="es-ES"/>
              </w:rPr>
              <w:t xml:space="preserve">. </w:t>
            </w:r>
            <w:r w:rsidR="00667220">
              <w:rPr>
                <w:rFonts w:ascii="Arial Narrow" w:hAnsi="Arial Narrow" w:cstheme="minorHAnsi"/>
                <w:lang w:val="es-ES"/>
              </w:rPr>
              <w:t>Abrahán</w:t>
            </w:r>
          </w:p>
          <w:p w:rsidR="0041048C" w:rsidRPr="0041048C" w:rsidRDefault="002724C5" w:rsidP="0041048C">
            <w:pPr>
              <w:jc w:val="both"/>
              <w:rPr>
                <w:rFonts w:ascii="Arial Narrow" w:hAnsi="Arial Narrow" w:cstheme="minorHAnsi"/>
                <w:lang w:val="es-ES"/>
              </w:rPr>
            </w:pPr>
            <w:r w:rsidRPr="0041048C">
              <w:rPr>
                <w:rFonts w:ascii="Arial Narrow" w:hAnsi="Arial Narrow" w:cstheme="minorHAnsi"/>
                <w:b/>
                <w:lang w:val="es-ES"/>
              </w:rPr>
              <w:t>9.</w:t>
            </w:r>
            <w:r w:rsidRPr="0041048C">
              <w:rPr>
                <w:rFonts w:ascii="Arial Narrow" w:hAnsi="Arial Narrow" w:cstheme="minorHAnsi"/>
                <w:lang w:val="es-ES"/>
              </w:rPr>
              <w:t xml:space="preserve"> </w:t>
            </w:r>
            <w:r w:rsidR="00A44952">
              <w:rPr>
                <w:rFonts w:ascii="Arial Narrow" w:hAnsi="Arial Narrow" w:cstheme="minorHAnsi"/>
                <w:lang w:val="es-ES"/>
              </w:rPr>
              <w:t>S</w:t>
            </w:r>
            <w:r w:rsidR="0041048C" w:rsidRPr="0041048C">
              <w:rPr>
                <w:rFonts w:ascii="Arial Narrow" w:hAnsi="Arial Narrow" w:cstheme="minorHAnsi"/>
                <w:lang w:val="es-ES"/>
              </w:rPr>
              <w:t>e af</w:t>
            </w:r>
            <w:r w:rsidR="00A44952">
              <w:rPr>
                <w:rFonts w:ascii="Arial Narrow" w:hAnsi="Arial Narrow" w:cstheme="minorHAnsi"/>
                <w:lang w:val="es-ES"/>
              </w:rPr>
              <w:t>irma que la Biblia</w:t>
            </w:r>
            <w:r w:rsidR="0041048C" w:rsidRPr="0041048C">
              <w:rPr>
                <w:rFonts w:ascii="Arial Narrow" w:hAnsi="Arial Narrow" w:cstheme="minorHAnsi"/>
                <w:lang w:val="es-ES"/>
              </w:rPr>
              <w:t xml:space="preserve"> contienen la verdad revelada</w:t>
            </w:r>
            <w:r w:rsidR="006B02B0">
              <w:rPr>
                <w:rFonts w:ascii="Arial Narrow" w:hAnsi="Arial Narrow" w:cstheme="minorHAnsi"/>
                <w:lang w:val="es-ES"/>
              </w:rPr>
              <w:t xml:space="preserve"> lo correcto es:</w:t>
            </w:r>
            <w:r w:rsidR="0041048C" w:rsidRPr="0041048C">
              <w:rPr>
                <w:rFonts w:ascii="Arial Narrow" w:hAnsi="Arial Narrow" w:cstheme="minorHAnsi"/>
                <w:lang w:val="es-ES"/>
              </w:rPr>
              <w:t xml:space="preserve"> </w:t>
            </w:r>
          </w:p>
          <w:p w:rsidR="004C21C5" w:rsidRDefault="00C652CA" w:rsidP="0041048C">
            <w:pPr>
              <w:jc w:val="both"/>
              <w:rPr>
                <w:rFonts w:ascii="Arial Narrow" w:hAnsi="Arial Narrow" w:cstheme="minorHAnsi"/>
                <w:lang w:val="es-ES"/>
              </w:rPr>
            </w:pPr>
            <w:r>
              <w:rPr>
                <w:rFonts w:ascii="Arial Narrow" w:hAnsi="Arial Narrow" w:cstheme="minorHAnsi"/>
                <w:lang w:val="es-ES"/>
              </w:rPr>
              <w:t>A</w:t>
            </w:r>
            <w:r w:rsidR="0041048C" w:rsidRPr="0041048C">
              <w:rPr>
                <w:rFonts w:ascii="Arial Narrow" w:hAnsi="Arial Narrow" w:cstheme="minorHAnsi"/>
                <w:lang w:val="es-ES"/>
              </w:rPr>
              <w:t xml:space="preserve">. </w:t>
            </w:r>
            <w:r w:rsidR="004C21C5" w:rsidRPr="0041048C">
              <w:rPr>
                <w:rFonts w:ascii="Arial Narrow" w:hAnsi="Arial Narrow" w:cstheme="minorHAnsi"/>
                <w:lang w:val="es-ES"/>
              </w:rPr>
              <w:t xml:space="preserve">Por ser </w:t>
            </w:r>
            <w:r w:rsidR="006B02B0">
              <w:rPr>
                <w:rFonts w:ascii="Arial Narrow" w:hAnsi="Arial Narrow" w:cstheme="minorHAnsi"/>
                <w:lang w:val="es-ES"/>
              </w:rPr>
              <w:t>una colección de libros</w:t>
            </w:r>
          </w:p>
          <w:p w:rsidR="0041048C" w:rsidRPr="0041048C" w:rsidRDefault="00C652CA" w:rsidP="0041048C">
            <w:pPr>
              <w:jc w:val="both"/>
              <w:rPr>
                <w:rFonts w:ascii="Arial Narrow" w:hAnsi="Arial Narrow" w:cstheme="minorHAnsi"/>
                <w:lang w:val="es-ES"/>
              </w:rPr>
            </w:pPr>
            <w:r>
              <w:rPr>
                <w:rFonts w:ascii="Arial Narrow" w:hAnsi="Arial Narrow" w:cstheme="minorHAnsi"/>
                <w:lang w:val="es-ES"/>
              </w:rPr>
              <w:t>B</w:t>
            </w:r>
            <w:r w:rsidR="0041048C" w:rsidRPr="0041048C">
              <w:rPr>
                <w:rFonts w:ascii="Arial Narrow" w:hAnsi="Arial Narrow" w:cstheme="minorHAnsi"/>
                <w:lang w:val="es-ES"/>
              </w:rPr>
              <w:t>. Por ser un libro de investigación</w:t>
            </w:r>
          </w:p>
          <w:p w:rsidR="004C21C5" w:rsidRDefault="00C652CA" w:rsidP="0041048C">
            <w:pPr>
              <w:jc w:val="both"/>
              <w:rPr>
                <w:rFonts w:ascii="Arial Narrow" w:hAnsi="Arial Narrow" w:cstheme="minorHAnsi"/>
                <w:lang w:val="es-ES"/>
              </w:rPr>
            </w:pPr>
            <w:r>
              <w:rPr>
                <w:rFonts w:ascii="Arial Narrow" w:hAnsi="Arial Narrow" w:cstheme="minorHAnsi"/>
                <w:lang w:val="es-ES"/>
              </w:rPr>
              <w:t>C</w:t>
            </w:r>
            <w:r w:rsidR="0041048C" w:rsidRPr="0041048C">
              <w:rPr>
                <w:rFonts w:ascii="Arial Narrow" w:hAnsi="Arial Narrow" w:cstheme="minorHAnsi"/>
                <w:lang w:val="es-ES"/>
              </w:rPr>
              <w:t xml:space="preserve">. </w:t>
            </w:r>
            <w:r w:rsidR="004C21C5" w:rsidRPr="0041048C">
              <w:rPr>
                <w:rFonts w:ascii="Arial Narrow" w:hAnsi="Arial Narrow" w:cstheme="minorHAnsi"/>
                <w:lang w:val="es-ES"/>
              </w:rPr>
              <w:t xml:space="preserve">Por ser un libro inspirado por </w:t>
            </w:r>
            <w:r w:rsidR="00667220">
              <w:rPr>
                <w:rFonts w:ascii="Arial Narrow" w:hAnsi="Arial Narrow" w:cstheme="minorHAnsi"/>
                <w:lang w:val="es-ES"/>
              </w:rPr>
              <w:t>Dios</w:t>
            </w:r>
          </w:p>
          <w:p w:rsidR="003A1A7D" w:rsidRDefault="00C652CA" w:rsidP="0041048C">
            <w:pPr>
              <w:jc w:val="both"/>
              <w:rPr>
                <w:rFonts w:ascii="Arial Narrow" w:hAnsi="Arial Narrow" w:cstheme="minorHAnsi"/>
                <w:lang w:val="es-ES"/>
              </w:rPr>
            </w:pPr>
            <w:r>
              <w:rPr>
                <w:rFonts w:ascii="Arial Narrow" w:hAnsi="Arial Narrow" w:cstheme="minorHAnsi"/>
                <w:lang w:val="es-ES"/>
              </w:rPr>
              <w:t>D</w:t>
            </w:r>
            <w:r w:rsidR="0041048C" w:rsidRPr="0041048C">
              <w:rPr>
                <w:rFonts w:ascii="Arial Narrow" w:hAnsi="Arial Narrow" w:cstheme="minorHAnsi"/>
                <w:lang w:val="es-ES"/>
              </w:rPr>
              <w:t>. Por ser escrita por la Iglesia Católica</w:t>
            </w:r>
          </w:p>
          <w:p w:rsidR="00694D2E" w:rsidRDefault="00694D2E" w:rsidP="00694D2E">
            <w:pPr>
              <w:jc w:val="both"/>
              <w:rPr>
                <w:rFonts w:ascii="Arial Narrow" w:hAnsi="Arial Narrow" w:cstheme="minorHAnsi"/>
                <w:b/>
                <w:lang w:val="es-ES"/>
              </w:rPr>
            </w:pPr>
          </w:p>
          <w:p w:rsidR="0030750F" w:rsidRPr="0034330B" w:rsidRDefault="003A1A7D" w:rsidP="0030750F">
            <w:pPr>
              <w:rPr>
                <w:rFonts w:ascii="Arial Narrow" w:hAnsi="Arial Narrow" w:cs="Arial"/>
                <w:lang w:val="es-ES"/>
              </w:rPr>
            </w:pPr>
            <w:r w:rsidRPr="002A556C">
              <w:rPr>
                <w:rFonts w:ascii="Arial Narrow" w:hAnsi="Arial Narrow" w:cstheme="minorHAnsi"/>
                <w:b/>
                <w:lang w:val="es-ES"/>
              </w:rPr>
              <w:t>10.</w:t>
            </w:r>
            <w:r w:rsidRPr="003A1A7D">
              <w:rPr>
                <w:rFonts w:ascii="Arial Narrow" w:hAnsi="Arial Narrow" w:cstheme="minorHAnsi"/>
                <w:lang w:val="es-ES"/>
              </w:rPr>
              <w:t xml:space="preserve"> </w:t>
            </w:r>
            <w:r w:rsidR="0030750F">
              <w:rPr>
                <w:rFonts w:ascii="Arial Narrow" w:hAnsi="Arial Narrow" w:cs="Arial"/>
                <w:lang w:val="es-ES"/>
              </w:rPr>
              <w:t>La Iglesia afirma que e</w:t>
            </w:r>
            <w:r w:rsidR="0030750F" w:rsidRPr="0034330B">
              <w:rPr>
                <w:rFonts w:ascii="Arial Narrow" w:hAnsi="Arial Narrow" w:cs="Arial"/>
                <w:lang w:val="es-ES"/>
              </w:rPr>
              <w:t>l misterio de la santísima trinidad es el misterio central d</w:t>
            </w:r>
            <w:r w:rsidR="0030750F">
              <w:rPr>
                <w:rFonts w:ascii="Arial Narrow" w:hAnsi="Arial Narrow" w:cs="Arial"/>
                <w:lang w:val="es-ES"/>
              </w:rPr>
              <w:t xml:space="preserve">e la fe, </w:t>
            </w:r>
            <w:r w:rsidR="00A44952">
              <w:rPr>
                <w:rFonts w:ascii="Arial Narrow" w:hAnsi="Arial Narrow" w:cs="Arial"/>
                <w:lang w:val="es-ES"/>
              </w:rPr>
              <w:t>de la vida cristian</w:t>
            </w:r>
            <w:r w:rsidR="00C652CA">
              <w:rPr>
                <w:rFonts w:ascii="Arial Narrow" w:hAnsi="Arial Narrow" w:cs="Arial"/>
                <w:lang w:val="es-ES"/>
              </w:rPr>
              <w:t>a</w:t>
            </w:r>
            <w:r w:rsidR="00A44952">
              <w:rPr>
                <w:rFonts w:ascii="Arial Narrow" w:hAnsi="Arial Narrow" w:cs="Arial"/>
                <w:lang w:val="es-ES"/>
              </w:rPr>
              <w:t>.</w:t>
            </w:r>
            <w:r w:rsidR="0030750F">
              <w:rPr>
                <w:rFonts w:ascii="Arial Narrow" w:hAnsi="Arial Narrow" w:cs="Arial"/>
                <w:lang w:val="es-ES"/>
              </w:rPr>
              <w:t xml:space="preserve"> </w:t>
            </w:r>
            <w:r w:rsidR="0030750F" w:rsidRPr="0034330B">
              <w:rPr>
                <w:rFonts w:ascii="Arial Narrow" w:hAnsi="Arial Narrow" w:cs="Arial"/>
                <w:lang w:val="es-ES"/>
              </w:rPr>
              <w:t>Este misterio no es otra cosa que el gran amor de Dios reflejado en las obras que ha creado</w:t>
            </w:r>
            <w:r w:rsidR="0030750F">
              <w:rPr>
                <w:rFonts w:ascii="Arial Narrow" w:hAnsi="Arial Narrow" w:cs="Arial"/>
                <w:lang w:val="es-ES"/>
              </w:rPr>
              <w:t>.</w:t>
            </w:r>
            <w:r w:rsidR="0030750F" w:rsidRPr="0034330B">
              <w:rPr>
                <w:rFonts w:ascii="Arial Narrow" w:hAnsi="Arial Narrow" w:cs="Arial"/>
                <w:lang w:val="es-ES"/>
              </w:rPr>
              <w:t xml:space="preserve"> </w:t>
            </w:r>
            <w:r w:rsidR="0030750F">
              <w:rPr>
                <w:rFonts w:ascii="Arial Narrow" w:hAnsi="Arial Narrow" w:cs="Arial"/>
                <w:lang w:val="es-ES"/>
              </w:rPr>
              <w:t xml:space="preserve">Según el texto: </w:t>
            </w:r>
            <w:r w:rsidR="0030750F" w:rsidRPr="0034330B">
              <w:rPr>
                <w:rFonts w:ascii="Arial Narrow" w:hAnsi="Arial Narrow" w:cs="Arial"/>
                <w:lang w:val="es-ES"/>
              </w:rPr>
              <w:t>la trinidad es</w:t>
            </w:r>
            <w:r w:rsidR="0030750F">
              <w:rPr>
                <w:rFonts w:ascii="Arial Narrow" w:hAnsi="Arial Narrow" w:cs="Arial"/>
                <w:lang w:val="es-ES"/>
              </w:rPr>
              <w:t xml:space="preserve"> el modelo</w:t>
            </w:r>
            <w:r w:rsidR="0030750F" w:rsidRPr="0034330B">
              <w:rPr>
                <w:rFonts w:ascii="Arial Narrow" w:hAnsi="Arial Narrow" w:cs="Arial"/>
                <w:lang w:val="es-ES"/>
              </w:rPr>
              <w:t xml:space="preserve"> de:</w:t>
            </w:r>
          </w:p>
          <w:p w:rsidR="0030750F" w:rsidRPr="0034330B" w:rsidRDefault="0030750F" w:rsidP="0030750F">
            <w:pPr>
              <w:rPr>
                <w:rFonts w:ascii="Arial Narrow" w:hAnsi="Arial Narrow" w:cs="Arial"/>
                <w:lang w:val="es-ES"/>
              </w:rPr>
            </w:pPr>
            <w:r>
              <w:rPr>
                <w:rFonts w:ascii="Arial Narrow" w:hAnsi="Arial Narrow" w:cs="Arial"/>
                <w:lang w:val="es-ES"/>
              </w:rPr>
              <w:t>A</w:t>
            </w:r>
            <w:r w:rsidRPr="0034330B">
              <w:rPr>
                <w:rFonts w:ascii="Arial Narrow" w:hAnsi="Arial Narrow" w:cs="Arial"/>
                <w:lang w:val="es-ES"/>
              </w:rPr>
              <w:t>. Los confirmados para ser testigos de la Iglesia</w:t>
            </w:r>
            <w:r>
              <w:rPr>
                <w:rFonts w:ascii="Arial Narrow" w:hAnsi="Arial Narrow" w:cs="Arial"/>
                <w:lang w:val="es-ES"/>
              </w:rPr>
              <w:t>.</w:t>
            </w:r>
          </w:p>
          <w:p w:rsidR="0030750F" w:rsidRDefault="0030750F" w:rsidP="0030750F">
            <w:pPr>
              <w:rPr>
                <w:rFonts w:ascii="Arial Narrow" w:hAnsi="Arial Narrow" w:cs="Arial"/>
                <w:lang w:val="es-ES"/>
              </w:rPr>
            </w:pPr>
            <w:r>
              <w:rPr>
                <w:rFonts w:ascii="Arial Narrow" w:hAnsi="Arial Narrow" w:cs="Arial"/>
                <w:lang w:val="es-ES"/>
              </w:rPr>
              <w:t>B</w:t>
            </w:r>
            <w:r w:rsidRPr="0034330B">
              <w:rPr>
                <w:rFonts w:ascii="Arial Narrow" w:hAnsi="Arial Narrow" w:cs="Arial"/>
                <w:lang w:val="es-ES"/>
              </w:rPr>
              <w:t>. Los mat</w:t>
            </w:r>
            <w:r>
              <w:rPr>
                <w:rFonts w:ascii="Arial Narrow" w:hAnsi="Arial Narrow" w:cs="Arial"/>
                <w:lang w:val="es-ES"/>
              </w:rPr>
              <w:t>rimonios para formar la familia.</w:t>
            </w:r>
          </w:p>
          <w:p w:rsidR="0030750F" w:rsidRPr="0034330B" w:rsidRDefault="0030750F" w:rsidP="0030750F">
            <w:pPr>
              <w:rPr>
                <w:rFonts w:ascii="Arial Narrow" w:hAnsi="Arial Narrow" w:cs="Arial"/>
                <w:lang w:val="es-ES"/>
              </w:rPr>
            </w:pPr>
            <w:r>
              <w:rPr>
                <w:rFonts w:ascii="Arial Narrow" w:hAnsi="Arial Narrow" w:cs="Arial"/>
                <w:lang w:val="es-ES"/>
              </w:rPr>
              <w:t xml:space="preserve">C. </w:t>
            </w:r>
            <w:r w:rsidRPr="0034330B">
              <w:rPr>
                <w:rFonts w:ascii="Arial Narrow" w:hAnsi="Arial Narrow" w:cs="Arial"/>
                <w:lang w:val="es-ES"/>
              </w:rPr>
              <w:t>Los bautizados para crecer en la fe</w:t>
            </w:r>
            <w:r>
              <w:rPr>
                <w:rFonts w:ascii="Arial Narrow" w:hAnsi="Arial Narrow" w:cs="Arial"/>
                <w:lang w:val="es-ES"/>
              </w:rPr>
              <w:t>.</w:t>
            </w:r>
          </w:p>
          <w:p w:rsidR="0030750F" w:rsidRPr="0034330B" w:rsidRDefault="0030750F" w:rsidP="0030750F">
            <w:pPr>
              <w:rPr>
                <w:rFonts w:ascii="Arial Narrow" w:hAnsi="Arial Narrow" w:cs="Arial"/>
                <w:lang w:val="es-ES"/>
              </w:rPr>
            </w:pPr>
            <w:r>
              <w:rPr>
                <w:rFonts w:ascii="Arial Narrow" w:hAnsi="Arial Narrow" w:cs="Arial"/>
                <w:lang w:val="es-ES"/>
              </w:rPr>
              <w:t>D</w:t>
            </w:r>
            <w:r w:rsidR="006B02B0">
              <w:rPr>
                <w:rFonts w:ascii="Arial Narrow" w:hAnsi="Arial Narrow" w:cs="Arial"/>
                <w:lang w:val="es-ES"/>
              </w:rPr>
              <w:t xml:space="preserve">. De fe, </w:t>
            </w:r>
            <w:r w:rsidRPr="0034330B">
              <w:rPr>
                <w:rFonts w:ascii="Arial Narrow" w:hAnsi="Arial Narrow" w:cs="Arial"/>
                <w:lang w:val="es-ES"/>
              </w:rPr>
              <w:t>de la vida cristiana</w:t>
            </w:r>
            <w:r>
              <w:rPr>
                <w:rFonts w:ascii="Arial Narrow" w:hAnsi="Arial Narrow" w:cs="Arial"/>
                <w:lang w:val="es-ES"/>
              </w:rPr>
              <w:t>.</w:t>
            </w:r>
          </w:p>
          <w:p w:rsidR="00FA24F1" w:rsidRPr="009E5488" w:rsidRDefault="00FA24F1" w:rsidP="009E5488">
            <w:pPr>
              <w:jc w:val="both"/>
              <w:rPr>
                <w:rFonts w:ascii="Arial Narrow" w:hAnsi="Arial Narrow" w:cs="Arial"/>
                <w:color w:val="000000"/>
              </w:rPr>
            </w:pPr>
          </w:p>
          <w:tbl>
            <w:tblPr>
              <w:tblStyle w:val="Tablaconcuadrcula"/>
              <w:tblW w:w="0" w:type="auto"/>
              <w:tblLook w:val="04A0" w:firstRow="1" w:lastRow="0" w:firstColumn="1" w:lastColumn="0" w:noHBand="0" w:noVBand="1"/>
            </w:tblPr>
            <w:tblGrid>
              <w:gridCol w:w="475"/>
              <w:gridCol w:w="475"/>
              <w:gridCol w:w="475"/>
              <w:gridCol w:w="475"/>
              <w:gridCol w:w="475"/>
              <w:gridCol w:w="475"/>
              <w:gridCol w:w="475"/>
              <w:gridCol w:w="475"/>
              <w:gridCol w:w="476"/>
              <w:gridCol w:w="476"/>
              <w:gridCol w:w="476"/>
            </w:tblGrid>
            <w:tr w:rsidR="003A1A7D" w:rsidTr="003A1A7D">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1</w:t>
                  </w: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2</w:t>
                  </w: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3</w:t>
                  </w: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4</w:t>
                  </w: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5</w:t>
                  </w: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6</w:t>
                  </w: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7</w:t>
                  </w: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8</w:t>
                  </w: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9</w:t>
                  </w: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10</w:t>
                  </w:r>
                </w:p>
              </w:tc>
            </w:tr>
            <w:tr w:rsidR="003A1A7D" w:rsidTr="003A1A7D">
              <w:tc>
                <w:tcPr>
                  <w:tcW w:w="475"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A</w:t>
                  </w: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p>
              </w:tc>
            </w:tr>
            <w:tr w:rsidR="003A1A7D" w:rsidTr="003A1A7D">
              <w:tc>
                <w:tcPr>
                  <w:tcW w:w="475"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B</w:t>
                  </w: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p>
              </w:tc>
            </w:tr>
            <w:tr w:rsidR="003A1A7D" w:rsidTr="003A1A7D">
              <w:tc>
                <w:tcPr>
                  <w:tcW w:w="475"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C</w:t>
                  </w: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p>
              </w:tc>
            </w:tr>
            <w:tr w:rsidR="003A1A7D" w:rsidTr="003A1A7D">
              <w:tc>
                <w:tcPr>
                  <w:tcW w:w="475" w:type="dxa"/>
                </w:tcPr>
                <w:p w:rsidR="003A1A7D" w:rsidRPr="003A1A7D" w:rsidRDefault="003A1A7D" w:rsidP="0041048C">
                  <w:pPr>
                    <w:pStyle w:val="Sinespaciado"/>
                    <w:jc w:val="both"/>
                    <w:rPr>
                      <w:rFonts w:ascii="Arial Narrow" w:hAnsi="Arial Narrow" w:cstheme="minorHAnsi"/>
                      <w:b/>
                      <w:sz w:val="16"/>
                      <w:szCs w:val="16"/>
                      <w:lang w:val="es-ES"/>
                    </w:rPr>
                  </w:pPr>
                  <w:r w:rsidRPr="003A1A7D">
                    <w:rPr>
                      <w:rFonts w:ascii="Arial Narrow" w:hAnsi="Arial Narrow" w:cstheme="minorHAnsi"/>
                      <w:b/>
                      <w:sz w:val="16"/>
                      <w:szCs w:val="16"/>
                      <w:lang w:val="es-ES"/>
                    </w:rPr>
                    <w:t>D</w:t>
                  </w: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5" w:type="dxa"/>
                </w:tcPr>
                <w:p w:rsidR="003A1A7D" w:rsidRPr="003A1A7D" w:rsidRDefault="003A1A7D" w:rsidP="0041048C">
                  <w:pPr>
                    <w:pStyle w:val="Sinespaciado"/>
                    <w:jc w:val="both"/>
                    <w:rPr>
                      <w:rFonts w:ascii="Arial Narrow" w:hAnsi="Arial Narrow" w:cstheme="minorHAnsi"/>
                      <w:b/>
                      <w:sz w:val="16"/>
                      <w:szCs w:val="16"/>
                      <w:lang w:val="es-ES"/>
                    </w:rPr>
                  </w:pP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p>
              </w:tc>
              <w:tc>
                <w:tcPr>
                  <w:tcW w:w="476" w:type="dxa"/>
                </w:tcPr>
                <w:p w:rsidR="003A1A7D" w:rsidRPr="003A1A7D" w:rsidRDefault="003A1A7D" w:rsidP="0041048C">
                  <w:pPr>
                    <w:pStyle w:val="Sinespaciado"/>
                    <w:jc w:val="both"/>
                    <w:rPr>
                      <w:rFonts w:ascii="Arial Narrow" w:hAnsi="Arial Narrow" w:cstheme="minorHAnsi"/>
                      <w:b/>
                      <w:sz w:val="16"/>
                      <w:szCs w:val="16"/>
                      <w:lang w:val="es-ES"/>
                    </w:rPr>
                  </w:pPr>
                </w:p>
              </w:tc>
            </w:tr>
          </w:tbl>
          <w:p w:rsidR="00B12005" w:rsidRDefault="00B12005" w:rsidP="009E5488">
            <w:pPr>
              <w:rPr>
                <w:rFonts w:ascii="Arial Narrow" w:hAnsi="Arial Narrow" w:cstheme="minorHAnsi"/>
                <w:lang w:val="es-ES"/>
              </w:rPr>
            </w:pPr>
          </w:p>
          <w:p w:rsidR="00254BBA" w:rsidRPr="0041048C" w:rsidRDefault="00B51625" w:rsidP="00254BBA">
            <w:pPr>
              <w:rPr>
                <w:rFonts w:ascii="Arial Narrow" w:hAnsi="Arial Narrow" w:cstheme="minorHAnsi"/>
                <w:lang w:val="es-ES"/>
              </w:rPr>
            </w:pPr>
            <w:r w:rsidRPr="000476C0">
              <w:rPr>
                <w:rFonts w:ascii="Arial Narrow" w:hAnsi="Arial Narrow" w:cs="Arial"/>
                <w:color w:val="FF0000"/>
                <w:lang w:val="es-ES"/>
              </w:rPr>
              <w:t>Nota: deben hacerlo</w:t>
            </w:r>
            <w:r>
              <w:rPr>
                <w:rFonts w:ascii="Arial Narrow" w:hAnsi="Arial Narrow" w:cs="Arial"/>
                <w:color w:val="FF0000"/>
                <w:lang w:val="es-ES"/>
              </w:rPr>
              <w:t xml:space="preserve"> y entregarlo el 8 </w:t>
            </w:r>
            <w:r w:rsidRPr="000476C0">
              <w:rPr>
                <w:rFonts w:ascii="Arial Narrow" w:hAnsi="Arial Narrow" w:cs="Arial"/>
                <w:color w:val="FF0000"/>
                <w:lang w:val="es-ES"/>
              </w:rPr>
              <w:t xml:space="preserve">de junio. Según el horario de clase. </w:t>
            </w:r>
            <w:r w:rsidRPr="00B17F54">
              <w:rPr>
                <w:rFonts w:ascii="Arial Narrow" w:hAnsi="Arial Narrow" w:cs="Arial"/>
                <w:color w:val="000000" w:themeColor="text1"/>
                <w:lang w:val="es-ES"/>
              </w:rPr>
              <w:t>NO</w:t>
            </w:r>
            <w:r>
              <w:rPr>
                <w:rFonts w:ascii="Arial Narrow" w:hAnsi="Arial Narrow" w:cs="Arial"/>
                <w:color w:val="FF0000"/>
                <w:lang w:val="es-ES"/>
              </w:rPr>
              <w:t xml:space="preserve"> lo pueden enviar otro día. </w:t>
            </w:r>
            <w:r w:rsidRPr="000476C0">
              <w:rPr>
                <w:rFonts w:ascii="Arial Narrow" w:hAnsi="Arial Narrow" w:cs="Arial"/>
                <w:color w:val="FF0000"/>
                <w:lang w:val="es-ES"/>
              </w:rPr>
              <w:t>Recuerden enviarlo solo a</w:t>
            </w:r>
            <w:r>
              <w:rPr>
                <w:rFonts w:ascii="Arial Narrow" w:hAnsi="Arial Narrow" w:cs="Arial"/>
                <w:color w:val="FF0000"/>
                <w:lang w:val="es-ES"/>
              </w:rPr>
              <w:t>l correo de C</w:t>
            </w:r>
            <w:r w:rsidRPr="000476C0">
              <w:rPr>
                <w:rFonts w:ascii="Arial Narrow" w:hAnsi="Arial Narrow" w:cs="Arial"/>
                <w:color w:val="FF0000"/>
                <w:lang w:val="es-ES"/>
              </w:rPr>
              <w:t>ampus. SUERTE.</w:t>
            </w:r>
            <w:r>
              <w:rPr>
                <w:rFonts w:ascii="Arial Narrow" w:hAnsi="Arial Narrow" w:cs="Arial"/>
                <w:color w:val="FF0000"/>
                <w:lang w:val="es-ES"/>
              </w:rPr>
              <w:t xml:space="preserve"> </w:t>
            </w:r>
            <w:r>
              <w:rPr>
                <w:rFonts w:ascii="Arial Narrow" w:hAnsi="Arial Narrow" w:cstheme="minorHAnsi"/>
                <w:b/>
              </w:rPr>
              <w:t>AUTOEVALUACIÓN. ___________</w:t>
            </w:r>
          </w:p>
        </w:tc>
      </w:tr>
    </w:tbl>
    <w:p w:rsidR="000D2056" w:rsidRDefault="000D2056"/>
    <w:sectPr w:rsidR="000D2056" w:rsidSect="007F581C">
      <w:pgSz w:w="12240" w:h="15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0FF" w:rsidRDefault="006010FF" w:rsidP="00B9697E">
      <w:pPr>
        <w:spacing w:after="0" w:line="240" w:lineRule="auto"/>
      </w:pPr>
      <w:r>
        <w:separator/>
      </w:r>
    </w:p>
  </w:endnote>
  <w:endnote w:type="continuationSeparator" w:id="0">
    <w:p w:rsidR="006010FF" w:rsidRDefault="006010FF" w:rsidP="00B9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0FF" w:rsidRDefault="006010FF" w:rsidP="00B9697E">
      <w:pPr>
        <w:spacing w:after="0" w:line="240" w:lineRule="auto"/>
      </w:pPr>
      <w:r>
        <w:separator/>
      </w:r>
    </w:p>
  </w:footnote>
  <w:footnote w:type="continuationSeparator" w:id="0">
    <w:p w:rsidR="006010FF" w:rsidRDefault="006010FF" w:rsidP="00B9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3D7"/>
    <w:multiLevelType w:val="multilevel"/>
    <w:tmpl w:val="E726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21943"/>
    <w:multiLevelType w:val="hybridMultilevel"/>
    <w:tmpl w:val="0336A1C0"/>
    <w:lvl w:ilvl="0" w:tplc="BE2EA370">
      <w:start w:val="1"/>
      <w:numFmt w:val="lowerLetter"/>
      <w:lvlText w:val="%1)"/>
      <w:lvlJc w:val="left"/>
      <w:pPr>
        <w:tabs>
          <w:tab w:val="num" w:pos="720"/>
        </w:tabs>
        <w:ind w:left="720" w:hanging="360"/>
      </w:pPr>
      <w:rPr>
        <w:rFonts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336DE5"/>
    <w:multiLevelType w:val="hybridMultilevel"/>
    <w:tmpl w:val="06649EC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745F4C"/>
    <w:multiLevelType w:val="hybridMultilevel"/>
    <w:tmpl w:val="2054A446"/>
    <w:lvl w:ilvl="0" w:tplc="0C0A0017">
      <w:start w:val="1"/>
      <w:numFmt w:val="lowerLetter"/>
      <w:lvlText w:val="%1)"/>
      <w:lvlJc w:val="left"/>
      <w:pPr>
        <w:tabs>
          <w:tab w:val="num" w:pos="720"/>
        </w:tabs>
        <w:ind w:left="720" w:hanging="360"/>
      </w:pPr>
      <w:rPr>
        <w:rFonts w:hint="default"/>
      </w:rPr>
    </w:lvl>
    <w:lvl w:ilvl="1" w:tplc="A18052A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78B40BD"/>
    <w:multiLevelType w:val="hybridMultilevel"/>
    <w:tmpl w:val="844CCDB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3717B1"/>
    <w:multiLevelType w:val="hybridMultilevel"/>
    <w:tmpl w:val="ECF4E85E"/>
    <w:lvl w:ilvl="0" w:tplc="0C0A0019">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3E9E7EFD"/>
    <w:multiLevelType w:val="hybridMultilevel"/>
    <w:tmpl w:val="ED78AB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4967020"/>
    <w:multiLevelType w:val="hybridMultilevel"/>
    <w:tmpl w:val="00809DC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6C70C41"/>
    <w:multiLevelType w:val="hybridMultilevel"/>
    <w:tmpl w:val="FCDAE6A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5661A2"/>
    <w:multiLevelType w:val="hybridMultilevel"/>
    <w:tmpl w:val="485A29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B53B7F"/>
    <w:multiLevelType w:val="hybridMultilevel"/>
    <w:tmpl w:val="0A0A902E"/>
    <w:lvl w:ilvl="0" w:tplc="0C0A0017">
      <w:start w:val="1"/>
      <w:numFmt w:val="lowerLetter"/>
      <w:lvlText w:val="%1)"/>
      <w:lvlJc w:val="left"/>
      <w:pPr>
        <w:tabs>
          <w:tab w:val="num" w:pos="671"/>
        </w:tabs>
        <w:ind w:left="671"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2717813"/>
    <w:multiLevelType w:val="hybridMultilevel"/>
    <w:tmpl w:val="9B00DEF6"/>
    <w:lvl w:ilvl="0" w:tplc="0C0A0017">
      <w:start w:val="1"/>
      <w:numFmt w:val="lowerLetter"/>
      <w:lvlText w:val="%1)"/>
      <w:lvlJc w:val="left"/>
      <w:pPr>
        <w:tabs>
          <w:tab w:val="num" w:pos="720"/>
        </w:tabs>
        <w:ind w:left="720" w:hanging="360"/>
      </w:pPr>
      <w:rPr>
        <w:rFonts w:hint="default"/>
      </w:rPr>
    </w:lvl>
    <w:lvl w:ilvl="1" w:tplc="22E4CBAA">
      <w:start w:val="1"/>
      <w:numFmt w:val="decimal"/>
      <w:lvlText w:val="%2."/>
      <w:lvlJc w:val="left"/>
      <w:pPr>
        <w:tabs>
          <w:tab w:val="num" w:pos="1560"/>
        </w:tabs>
        <w:ind w:left="15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32A3DD8"/>
    <w:multiLevelType w:val="hybridMultilevel"/>
    <w:tmpl w:val="BB949AA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3EB25BF"/>
    <w:multiLevelType w:val="hybridMultilevel"/>
    <w:tmpl w:val="AAD8AEF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50611E7"/>
    <w:multiLevelType w:val="hybridMultilevel"/>
    <w:tmpl w:val="ED9873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147B54"/>
    <w:multiLevelType w:val="hybridMultilevel"/>
    <w:tmpl w:val="3098970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81442BC"/>
    <w:multiLevelType w:val="hybridMultilevel"/>
    <w:tmpl w:val="7BAE23E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E954F9E"/>
    <w:multiLevelType w:val="hybridMultilevel"/>
    <w:tmpl w:val="129077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F4C3405"/>
    <w:multiLevelType w:val="hybridMultilevel"/>
    <w:tmpl w:val="F6EA054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FAB7B1D"/>
    <w:multiLevelType w:val="hybridMultilevel"/>
    <w:tmpl w:val="CBF28B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01B3208"/>
    <w:multiLevelType w:val="hybridMultilevel"/>
    <w:tmpl w:val="AADC43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AE8073A"/>
    <w:multiLevelType w:val="hybridMultilevel"/>
    <w:tmpl w:val="66AC3C8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6E09DA"/>
    <w:multiLevelType w:val="hybridMultilevel"/>
    <w:tmpl w:val="C6D45F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A5306BC"/>
    <w:multiLevelType w:val="hybridMultilevel"/>
    <w:tmpl w:val="9AA891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3"/>
  </w:num>
  <w:num w:numId="4">
    <w:abstractNumId w:val="15"/>
  </w:num>
  <w:num w:numId="5">
    <w:abstractNumId w:val="1"/>
  </w:num>
  <w:num w:numId="6">
    <w:abstractNumId w:val="13"/>
  </w:num>
  <w:num w:numId="7">
    <w:abstractNumId w:val="18"/>
  </w:num>
  <w:num w:numId="8">
    <w:abstractNumId w:val="14"/>
  </w:num>
  <w:num w:numId="9">
    <w:abstractNumId w:val="16"/>
  </w:num>
  <w:num w:numId="10">
    <w:abstractNumId w:val="10"/>
  </w:num>
  <w:num w:numId="11">
    <w:abstractNumId w:val="20"/>
  </w:num>
  <w:num w:numId="12">
    <w:abstractNumId w:val="17"/>
  </w:num>
  <w:num w:numId="13">
    <w:abstractNumId w:val="3"/>
  </w:num>
  <w:num w:numId="14">
    <w:abstractNumId w:val="11"/>
  </w:num>
  <w:num w:numId="15">
    <w:abstractNumId w:val="12"/>
  </w:num>
  <w:num w:numId="16">
    <w:abstractNumId w:val="9"/>
  </w:num>
  <w:num w:numId="17">
    <w:abstractNumId w:val="21"/>
  </w:num>
  <w:num w:numId="18">
    <w:abstractNumId w:val="22"/>
  </w:num>
  <w:num w:numId="19">
    <w:abstractNumId w:val="19"/>
  </w:num>
  <w:num w:numId="20">
    <w:abstractNumId w:val="5"/>
  </w:num>
  <w:num w:numId="21">
    <w:abstractNumId w:val="7"/>
  </w:num>
  <w:num w:numId="22">
    <w:abstractNumId w:val="8"/>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AA"/>
    <w:rsid w:val="00012479"/>
    <w:rsid w:val="00042578"/>
    <w:rsid w:val="0004632A"/>
    <w:rsid w:val="00055C08"/>
    <w:rsid w:val="000766AE"/>
    <w:rsid w:val="00076E3E"/>
    <w:rsid w:val="00083832"/>
    <w:rsid w:val="000D2056"/>
    <w:rsid w:val="00112449"/>
    <w:rsid w:val="00114610"/>
    <w:rsid w:val="00130235"/>
    <w:rsid w:val="0014281E"/>
    <w:rsid w:val="00160A25"/>
    <w:rsid w:val="0016407E"/>
    <w:rsid w:val="00175C4A"/>
    <w:rsid w:val="00181D96"/>
    <w:rsid w:val="001A5027"/>
    <w:rsid w:val="001A60AE"/>
    <w:rsid w:val="00205B3F"/>
    <w:rsid w:val="002422DC"/>
    <w:rsid w:val="00254BBA"/>
    <w:rsid w:val="00257DA7"/>
    <w:rsid w:val="00267989"/>
    <w:rsid w:val="002724C5"/>
    <w:rsid w:val="00296C16"/>
    <w:rsid w:val="002A556C"/>
    <w:rsid w:val="002F3425"/>
    <w:rsid w:val="00302962"/>
    <w:rsid w:val="0030750F"/>
    <w:rsid w:val="00333381"/>
    <w:rsid w:val="00342E82"/>
    <w:rsid w:val="003909BC"/>
    <w:rsid w:val="00393827"/>
    <w:rsid w:val="00397ACE"/>
    <w:rsid w:val="003A1A7D"/>
    <w:rsid w:val="003A757C"/>
    <w:rsid w:val="003E149F"/>
    <w:rsid w:val="003F3F43"/>
    <w:rsid w:val="0040425E"/>
    <w:rsid w:val="0041048C"/>
    <w:rsid w:val="00414CFD"/>
    <w:rsid w:val="00424D32"/>
    <w:rsid w:val="00426D10"/>
    <w:rsid w:val="004803C7"/>
    <w:rsid w:val="004968BB"/>
    <w:rsid w:val="004C0E7B"/>
    <w:rsid w:val="004C21C5"/>
    <w:rsid w:val="004C2E16"/>
    <w:rsid w:val="004E151E"/>
    <w:rsid w:val="004E75DC"/>
    <w:rsid w:val="004F6867"/>
    <w:rsid w:val="00524926"/>
    <w:rsid w:val="00574DB4"/>
    <w:rsid w:val="005A6055"/>
    <w:rsid w:val="005B5ACE"/>
    <w:rsid w:val="005B6C91"/>
    <w:rsid w:val="005C7B82"/>
    <w:rsid w:val="006010FF"/>
    <w:rsid w:val="00606D52"/>
    <w:rsid w:val="00621702"/>
    <w:rsid w:val="00667220"/>
    <w:rsid w:val="00671054"/>
    <w:rsid w:val="006720EF"/>
    <w:rsid w:val="006730CB"/>
    <w:rsid w:val="006747AA"/>
    <w:rsid w:val="00694D2E"/>
    <w:rsid w:val="00696C17"/>
    <w:rsid w:val="006B02B0"/>
    <w:rsid w:val="006D31E7"/>
    <w:rsid w:val="007476F9"/>
    <w:rsid w:val="007559BE"/>
    <w:rsid w:val="007725B8"/>
    <w:rsid w:val="007A2EBC"/>
    <w:rsid w:val="007C1E97"/>
    <w:rsid w:val="007E3BDF"/>
    <w:rsid w:val="007F581C"/>
    <w:rsid w:val="008308B1"/>
    <w:rsid w:val="00847D93"/>
    <w:rsid w:val="00877DDB"/>
    <w:rsid w:val="0088100A"/>
    <w:rsid w:val="00884EDE"/>
    <w:rsid w:val="008B3B0A"/>
    <w:rsid w:val="00921AA7"/>
    <w:rsid w:val="00922818"/>
    <w:rsid w:val="00952EDB"/>
    <w:rsid w:val="009B2CBF"/>
    <w:rsid w:val="009C7E6F"/>
    <w:rsid w:val="009E5488"/>
    <w:rsid w:val="00A41426"/>
    <w:rsid w:val="00A44952"/>
    <w:rsid w:val="00A662C0"/>
    <w:rsid w:val="00AA59C6"/>
    <w:rsid w:val="00AB24F3"/>
    <w:rsid w:val="00AD7159"/>
    <w:rsid w:val="00B04853"/>
    <w:rsid w:val="00B054AF"/>
    <w:rsid w:val="00B12005"/>
    <w:rsid w:val="00B26402"/>
    <w:rsid w:val="00B51625"/>
    <w:rsid w:val="00B64313"/>
    <w:rsid w:val="00B81105"/>
    <w:rsid w:val="00B9697E"/>
    <w:rsid w:val="00BB160A"/>
    <w:rsid w:val="00BB29ED"/>
    <w:rsid w:val="00BE416D"/>
    <w:rsid w:val="00BF5BD5"/>
    <w:rsid w:val="00C01B65"/>
    <w:rsid w:val="00C12486"/>
    <w:rsid w:val="00C26ED9"/>
    <w:rsid w:val="00C36056"/>
    <w:rsid w:val="00C6090D"/>
    <w:rsid w:val="00C652CA"/>
    <w:rsid w:val="00C85990"/>
    <w:rsid w:val="00C904CD"/>
    <w:rsid w:val="00CB4850"/>
    <w:rsid w:val="00CC3F10"/>
    <w:rsid w:val="00D04FBE"/>
    <w:rsid w:val="00D27BDB"/>
    <w:rsid w:val="00D34292"/>
    <w:rsid w:val="00D50DE7"/>
    <w:rsid w:val="00D607B6"/>
    <w:rsid w:val="00DA49EE"/>
    <w:rsid w:val="00DB4130"/>
    <w:rsid w:val="00DC68DC"/>
    <w:rsid w:val="00DC7E20"/>
    <w:rsid w:val="00DE1F12"/>
    <w:rsid w:val="00DE6764"/>
    <w:rsid w:val="00DF7E2B"/>
    <w:rsid w:val="00E3386D"/>
    <w:rsid w:val="00E33FF2"/>
    <w:rsid w:val="00E82E2A"/>
    <w:rsid w:val="00E95ADA"/>
    <w:rsid w:val="00EB5C2A"/>
    <w:rsid w:val="00EB6662"/>
    <w:rsid w:val="00EC13FF"/>
    <w:rsid w:val="00F152A3"/>
    <w:rsid w:val="00F37557"/>
    <w:rsid w:val="00F47321"/>
    <w:rsid w:val="00F72D34"/>
    <w:rsid w:val="00F76D97"/>
    <w:rsid w:val="00F849A3"/>
    <w:rsid w:val="00F918BD"/>
    <w:rsid w:val="00FA24F1"/>
    <w:rsid w:val="00FC29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C5C98-EC3C-4388-8B69-6F89626B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7AA"/>
    <w:rPr>
      <w:rFonts w:ascii="Tahoma" w:hAnsi="Tahoma" w:cs="Tahoma"/>
      <w:sz w:val="16"/>
      <w:szCs w:val="16"/>
    </w:rPr>
  </w:style>
  <w:style w:type="table" w:styleId="Tablaconcuadrcula">
    <w:name w:val="Table Grid"/>
    <w:basedOn w:val="Tablanormal"/>
    <w:uiPriority w:val="59"/>
    <w:rsid w:val="00674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semiHidden/>
    <w:unhideWhenUsed/>
    <w:rsid w:val="00EC13FF"/>
    <w:rPr>
      <w:strike w:val="0"/>
      <w:dstrike w:val="0"/>
      <w:color w:val="0000FF"/>
      <w:u w:val="none"/>
      <w:effect w:val="none"/>
    </w:rPr>
  </w:style>
  <w:style w:type="paragraph" w:styleId="NormalWeb">
    <w:name w:val="Normal (Web)"/>
    <w:basedOn w:val="Normal"/>
    <w:uiPriority w:val="99"/>
    <w:semiHidden/>
    <w:unhideWhenUsed/>
    <w:rsid w:val="00EC13FF"/>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112449"/>
    <w:pPr>
      <w:ind w:left="720"/>
      <w:contextualSpacing/>
    </w:pPr>
  </w:style>
  <w:style w:type="paragraph" w:styleId="Sinespaciado">
    <w:name w:val="No Spacing"/>
    <w:uiPriority w:val="1"/>
    <w:qFormat/>
    <w:rsid w:val="00C01B65"/>
    <w:pPr>
      <w:spacing w:after="0" w:line="240" w:lineRule="auto"/>
    </w:pPr>
  </w:style>
  <w:style w:type="paragraph" w:styleId="Encabezado">
    <w:name w:val="header"/>
    <w:basedOn w:val="Normal"/>
    <w:link w:val="EncabezadoCar"/>
    <w:uiPriority w:val="99"/>
    <w:unhideWhenUsed/>
    <w:rsid w:val="00B96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97E"/>
  </w:style>
  <w:style w:type="paragraph" w:styleId="Piedepgina">
    <w:name w:val="footer"/>
    <w:basedOn w:val="Normal"/>
    <w:link w:val="PiedepginaCar"/>
    <w:uiPriority w:val="99"/>
    <w:unhideWhenUsed/>
    <w:rsid w:val="00B96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3987">
      <w:bodyDiv w:val="1"/>
      <w:marLeft w:val="0"/>
      <w:marRight w:val="0"/>
      <w:marTop w:val="0"/>
      <w:marBottom w:val="0"/>
      <w:divBdr>
        <w:top w:val="none" w:sz="0" w:space="0" w:color="auto"/>
        <w:left w:val="none" w:sz="0" w:space="0" w:color="auto"/>
        <w:bottom w:val="none" w:sz="0" w:space="0" w:color="auto"/>
        <w:right w:val="none" w:sz="0" w:space="0" w:color="auto"/>
      </w:divBdr>
      <w:divsChild>
        <w:div w:id="1254507632">
          <w:marLeft w:val="0"/>
          <w:marRight w:val="0"/>
          <w:marTop w:val="0"/>
          <w:marBottom w:val="0"/>
          <w:divBdr>
            <w:top w:val="none" w:sz="0" w:space="0" w:color="auto"/>
            <w:left w:val="none" w:sz="0" w:space="0" w:color="auto"/>
            <w:bottom w:val="none" w:sz="0" w:space="0" w:color="auto"/>
            <w:right w:val="none" w:sz="0" w:space="0" w:color="auto"/>
          </w:divBdr>
          <w:divsChild>
            <w:div w:id="119034227">
              <w:marLeft w:val="0"/>
              <w:marRight w:val="0"/>
              <w:marTop w:val="0"/>
              <w:marBottom w:val="0"/>
              <w:divBdr>
                <w:top w:val="none" w:sz="0" w:space="0" w:color="auto"/>
                <w:left w:val="none" w:sz="0" w:space="0" w:color="auto"/>
                <w:bottom w:val="none" w:sz="0" w:space="0" w:color="auto"/>
                <w:right w:val="none" w:sz="0" w:space="0" w:color="auto"/>
              </w:divBdr>
              <w:divsChild>
                <w:div w:id="2004234590">
                  <w:marLeft w:val="0"/>
                  <w:marRight w:val="0"/>
                  <w:marTop w:val="0"/>
                  <w:marBottom w:val="0"/>
                  <w:divBdr>
                    <w:top w:val="none" w:sz="0" w:space="0" w:color="auto"/>
                    <w:left w:val="none" w:sz="0" w:space="0" w:color="auto"/>
                    <w:bottom w:val="none" w:sz="0" w:space="0" w:color="auto"/>
                    <w:right w:val="none" w:sz="0" w:space="0" w:color="auto"/>
                  </w:divBdr>
                  <w:divsChild>
                    <w:div w:id="8397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5C27-A4C3-4B1A-8A5C-6C16F5ED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Windows User</cp:lastModifiedBy>
  <cp:revision>2</cp:revision>
  <cp:lastPrinted>2019-05-21T20:20:00Z</cp:lastPrinted>
  <dcterms:created xsi:type="dcterms:W3CDTF">2020-06-07T16:10:00Z</dcterms:created>
  <dcterms:modified xsi:type="dcterms:W3CDTF">2020-06-07T16:10:00Z</dcterms:modified>
</cp:coreProperties>
</file>