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43" w:rsidRPr="00F65C3D" w:rsidRDefault="00D55543" w:rsidP="00D55543">
      <w:pPr>
        <w:ind w:left="-426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F65C3D">
        <w:rPr>
          <w:rFonts w:ascii="Arial Narrow" w:hAnsi="Arial Narrow" w:cs="Arial"/>
          <w:b/>
          <w:noProof/>
          <w:color w:val="000000" w:themeColor="text1"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4730860</wp:posOffset>
            </wp:positionH>
            <wp:positionV relativeFrom="paragraph">
              <wp:posOffset>7951</wp:posOffset>
            </wp:positionV>
            <wp:extent cx="579120" cy="42672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661D">
        <w:rPr>
          <w:rFonts w:ascii="Arial Narrow" w:hAnsi="Arial Narrow" w:cs="Arial"/>
          <w:b/>
          <w:color w:val="000000" w:themeColor="text1"/>
          <w:sz w:val="24"/>
          <w:szCs w:val="24"/>
        </w:rPr>
        <w:t>DIA 30</w:t>
      </w:r>
      <w:r w:rsidRPr="00F65C3D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JUNIO. </w:t>
      </w:r>
      <w:r w:rsidRPr="00F65C3D">
        <w:rPr>
          <w:rFonts w:ascii="Arial Narrow" w:hAnsi="Arial Narrow"/>
          <w:b/>
          <w:color w:val="000000" w:themeColor="text1"/>
          <w:sz w:val="24"/>
          <w:szCs w:val="24"/>
        </w:rPr>
        <w:t>GUÍA DE APRENDIZAJE CASA.</w:t>
      </w:r>
      <w:r w:rsidR="003D26F0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      GRADO 8</w:t>
      </w:r>
      <w:r>
        <w:rPr>
          <w:rFonts w:ascii="Arial Narrow" w:hAnsi="Arial Narrow"/>
          <w:b/>
          <w:color w:val="000000" w:themeColor="text1"/>
          <w:sz w:val="24"/>
          <w:szCs w:val="24"/>
        </w:rPr>
        <w:t>°</w:t>
      </w:r>
    </w:p>
    <w:p w:rsidR="00D55543" w:rsidRPr="00F65C3D" w:rsidRDefault="00D55543" w:rsidP="00D55543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F65C3D">
        <w:rPr>
          <w:rFonts w:ascii="Arial Narrow" w:hAnsi="Arial Narrow" w:cs="Arial"/>
          <w:b/>
          <w:color w:val="000000" w:themeColor="text1"/>
          <w:sz w:val="24"/>
          <w:szCs w:val="24"/>
        </w:rPr>
        <w:t>NOMBRE ______________________________________________________</w:t>
      </w:r>
    </w:p>
    <w:p w:rsidR="00D55543" w:rsidRPr="00D32A3D" w:rsidRDefault="00D55543" w:rsidP="00D55543">
      <w:pPr>
        <w:pStyle w:val="Prrafodelista"/>
        <w:ind w:left="-426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D32A3D">
        <w:rPr>
          <w:rFonts w:ascii="Arial Narrow" w:hAnsi="Arial Narrow" w:cs="Arial"/>
          <w:color w:val="000000" w:themeColor="text1"/>
          <w:sz w:val="24"/>
          <w:szCs w:val="24"/>
        </w:rPr>
        <w:t xml:space="preserve">Buenos días queridas estudiantes. Nuevamente nos disponemos en la presencia de Dios. </w:t>
      </w:r>
      <w:r w:rsidR="00AB22F3" w:rsidRPr="00D32A3D">
        <w:rPr>
          <w:rFonts w:ascii="Arial Narrow" w:hAnsi="Arial Narrow" w:cs="Arial"/>
          <w:color w:val="000000" w:themeColor="text1"/>
          <w:sz w:val="24"/>
          <w:szCs w:val="24"/>
        </w:rPr>
        <w:t>Le</w:t>
      </w:r>
      <w:r w:rsidRPr="00D32A3D">
        <w:rPr>
          <w:rFonts w:ascii="Arial Narrow" w:hAnsi="Arial Narrow" w:cs="Arial"/>
          <w:color w:val="000000" w:themeColor="text1"/>
          <w:sz w:val="24"/>
          <w:szCs w:val="24"/>
        </w:rPr>
        <w:t xml:space="preserve"> pedimos al Espíritu Santo que ilumine nuestro trabajo en el día de Hoy. Para que podamos con su luz</w:t>
      </w:r>
      <w:r w:rsidR="00AB22F3">
        <w:rPr>
          <w:rFonts w:ascii="Arial Narrow" w:hAnsi="Arial Narrow" w:cs="Arial"/>
          <w:color w:val="000000" w:themeColor="text1"/>
          <w:sz w:val="24"/>
          <w:szCs w:val="24"/>
        </w:rPr>
        <w:t xml:space="preserve"> realizar nuestras a</w:t>
      </w:r>
      <w:r w:rsidRPr="00D32A3D">
        <w:rPr>
          <w:rFonts w:ascii="Arial Narrow" w:hAnsi="Arial Narrow" w:cs="Arial"/>
          <w:color w:val="000000" w:themeColor="text1"/>
          <w:sz w:val="24"/>
          <w:szCs w:val="24"/>
        </w:rPr>
        <w:t xml:space="preserve">ctividades </w:t>
      </w:r>
      <w:r w:rsidR="00AB22F3">
        <w:rPr>
          <w:rFonts w:ascii="Arial Narrow" w:hAnsi="Arial Narrow" w:cs="Arial"/>
          <w:color w:val="000000" w:themeColor="text1"/>
          <w:sz w:val="24"/>
          <w:szCs w:val="24"/>
        </w:rPr>
        <w:t xml:space="preserve">en esta semana </w:t>
      </w:r>
      <w:r w:rsidRPr="00D32A3D">
        <w:rPr>
          <w:rFonts w:ascii="Arial Narrow" w:hAnsi="Arial Narrow" w:cs="Arial"/>
          <w:color w:val="000000" w:themeColor="text1"/>
          <w:sz w:val="24"/>
          <w:szCs w:val="24"/>
        </w:rPr>
        <w:t>lo mejor posible. Por eso decimos ven espíritu santo Ilumínanos y santifícanos.</w:t>
      </w:r>
    </w:p>
    <w:p w:rsidR="00D55543" w:rsidRDefault="00D55543" w:rsidP="00D55543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D55543" w:rsidRDefault="00D55543" w:rsidP="00D55543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</w:rPr>
        <w:t>Recordemos la pausa activa. Es importante para que tu cerebro descanse y no se bloqueen a la hora de realizar los trabajos. Elija la que más le valla mejor para descansar.</w:t>
      </w:r>
    </w:p>
    <w:p w:rsidR="00D55543" w:rsidRDefault="00D55543" w:rsidP="00D55543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1F7DE4" w:rsidRPr="009C6125" w:rsidRDefault="009C6125" w:rsidP="009C6125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189230</wp:posOffset>
            </wp:positionV>
            <wp:extent cx="2390775" cy="2257425"/>
            <wp:effectExtent l="0" t="0" r="9525" b="9525"/>
            <wp:wrapSquare wrapText="bothSides"/>
            <wp:docPr id="1" name="Imagen 1" descr="Educación religiosa: El hijo pródi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ducación religiosa: El hijo pródi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5543" w:rsidRPr="00F65C3D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ACTIVIDAD. </w:t>
      </w:r>
      <w:r w:rsidR="00216D8D">
        <w:rPr>
          <w:rFonts w:ascii="Arial Narrow" w:hAnsi="Arial Narrow" w:cs="Arial"/>
          <w:b/>
          <w:color w:val="000000" w:themeColor="text1"/>
          <w:sz w:val="24"/>
          <w:szCs w:val="24"/>
        </w:rPr>
        <w:t>PÁG 69</w:t>
      </w:r>
      <w:r w:rsidR="003E2590">
        <w:rPr>
          <w:rFonts w:ascii="Arial Narrow" w:hAnsi="Arial Narrow" w:cs="Arial"/>
          <w:b/>
          <w:color w:val="000000" w:themeColor="text1"/>
          <w:sz w:val="24"/>
          <w:szCs w:val="24"/>
        </w:rPr>
        <w:t>, 70, 71</w:t>
      </w:r>
      <w:r w:rsidR="00216D8D">
        <w:rPr>
          <w:rFonts w:ascii="Arial Narrow" w:hAnsi="Arial Narrow" w:cs="Arial"/>
          <w:b/>
          <w:color w:val="000000" w:themeColor="text1"/>
          <w:sz w:val="24"/>
          <w:szCs w:val="24"/>
        </w:rPr>
        <w:t>. EL PECADO ROMPE LA UNIDAD DE LA COMUNIDAD.</w:t>
      </w:r>
    </w:p>
    <w:p w:rsidR="009C6125" w:rsidRPr="009C6125" w:rsidRDefault="009C6125" w:rsidP="009C6125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</w:p>
    <w:p w:rsidR="001F7DE4" w:rsidRDefault="00AB22F3" w:rsidP="002F1100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Observa la imagen…</w:t>
      </w:r>
    </w:p>
    <w:p w:rsidR="001F7DE4" w:rsidRDefault="009C6125" w:rsidP="002F1100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De que nos habla esta </w:t>
      </w:r>
      <w:r w:rsidR="00AB22F3">
        <w:rPr>
          <w:rFonts w:ascii="Arial Narrow" w:hAnsi="Arial Narrow"/>
          <w:sz w:val="24"/>
          <w:szCs w:val="24"/>
        </w:rPr>
        <w:t>imagen en relación con el texto que viene a continuación.</w:t>
      </w:r>
    </w:p>
    <w:p w:rsidR="009C6125" w:rsidRDefault="009C6125" w:rsidP="002F1100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</w:p>
    <w:p w:rsidR="009C6125" w:rsidRDefault="009C6125" w:rsidP="002F1100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________________________________________________ </w:t>
      </w:r>
    </w:p>
    <w:p w:rsidR="009C6125" w:rsidRDefault="009C6125" w:rsidP="002F1100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________________________________________________ </w:t>
      </w:r>
    </w:p>
    <w:p w:rsidR="009C6125" w:rsidRDefault="009C6125" w:rsidP="002F1100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________________________________________________ </w:t>
      </w:r>
    </w:p>
    <w:p w:rsidR="009C6125" w:rsidRDefault="009C6125" w:rsidP="002F1100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________________________________________________ </w:t>
      </w:r>
    </w:p>
    <w:p w:rsidR="009C6125" w:rsidRDefault="009C6125" w:rsidP="002F1100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________________________________________________ </w:t>
      </w:r>
    </w:p>
    <w:p w:rsidR="009C6125" w:rsidRDefault="009C6125" w:rsidP="002F1100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________________________________________________ </w:t>
      </w:r>
    </w:p>
    <w:p w:rsidR="001F7DE4" w:rsidRDefault="009C6125" w:rsidP="002F1100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________________________________________________ </w:t>
      </w:r>
    </w:p>
    <w:p w:rsidR="009C6125" w:rsidRDefault="009C6125" w:rsidP="002F1100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</w:t>
      </w:r>
    </w:p>
    <w:p w:rsidR="009C6125" w:rsidRDefault="009C6125" w:rsidP="002F1100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</w:p>
    <w:p w:rsidR="00D44AF9" w:rsidRPr="00AB22F3" w:rsidRDefault="00B2789D" w:rsidP="00AB22F3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r w:rsidRPr="002F1100">
        <w:rPr>
          <w:rFonts w:ascii="Arial Narrow" w:hAnsi="Arial Narrow"/>
          <w:sz w:val="24"/>
          <w:szCs w:val="24"/>
        </w:rPr>
        <w:t xml:space="preserve">¿Qué es el pecado? El pecado es una falta contra la razón, la verdad y la conciencia recta. Es una falta al amor verdadero que debemos a Dios, a nosotros mismos y al prójimo, a causa de un apego perverso a ciertos bienes que aparecen como atractivos por efectos de la tentación, pero que en verdad son dañinos para el hombre. </w:t>
      </w:r>
      <w:r w:rsidRPr="00AB22F3">
        <w:rPr>
          <w:rFonts w:ascii="Arial Narrow" w:hAnsi="Arial Narrow"/>
          <w:sz w:val="24"/>
          <w:szCs w:val="24"/>
        </w:rPr>
        <w:t>Por eso el Papa Juan Pablo II señala que el pecado, bajo la apariencia de "bue</w:t>
      </w:r>
      <w:r w:rsidR="00D44AF9" w:rsidRPr="00AB22F3">
        <w:rPr>
          <w:rFonts w:ascii="Arial Narrow" w:hAnsi="Arial Narrow"/>
          <w:sz w:val="24"/>
          <w:szCs w:val="24"/>
        </w:rPr>
        <w:t>no" o "agradable", es siempre una negación a Dios</w:t>
      </w:r>
      <w:r w:rsidRPr="00AB22F3">
        <w:rPr>
          <w:rFonts w:ascii="Arial Narrow" w:hAnsi="Arial Narrow"/>
          <w:sz w:val="24"/>
          <w:szCs w:val="24"/>
        </w:rPr>
        <w:t>. Es también una palabra, un pensamiento, un acto, un deseo o una omisión contrarios al plan de felicidad</w:t>
      </w:r>
      <w:r w:rsidR="003E5971" w:rsidRPr="00AB22F3">
        <w:rPr>
          <w:rFonts w:ascii="Arial Narrow" w:hAnsi="Arial Narrow"/>
          <w:sz w:val="24"/>
          <w:szCs w:val="24"/>
        </w:rPr>
        <w:t xml:space="preserve"> que Dios tiene para el hombre.</w:t>
      </w:r>
    </w:p>
    <w:p w:rsidR="00D44AF9" w:rsidRDefault="00D44AF9" w:rsidP="00D44AF9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</w:p>
    <w:p w:rsidR="009C6125" w:rsidRPr="00AB22F3" w:rsidRDefault="006E45EE" w:rsidP="00AB22F3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Entonces para salir del pecado es necesario estar plenamente consciente de la propia debilidad. Por su condición el ser humano siempre está en riesgo de fallar y de dejarse dominar por las fuerzas negativas que promueven el mal. Pero frente a esto tenemos a Dios, él sabe nuestra debilidad y por ello acude a liberarnos. </w:t>
      </w:r>
      <w:r w:rsidR="00D44AF9" w:rsidRPr="00AB22F3">
        <w:rPr>
          <w:rFonts w:ascii="Arial Narrow" w:hAnsi="Arial Narrow"/>
          <w:sz w:val="24"/>
          <w:szCs w:val="24"/>
        </w:rPr>
        <w:t xml:space="preserve">Es bueno entonces que revisemos nuestra vida a ver </w:t>
      </w:r>
      <w:r w:rsidR="003F75E9" w:rsidRPr="00AB22F3">
        <w:rPr>
          <w:rFonts w:ascii="Arial Narrow" w:hAnsi="Arial Narrow"/>
          <w:sz w:val="24"/>
          <w:szCs w:val="24"/>
        </w:rPr>
        <w:t>cómo</w:t>
      </w:r>
      <w:bookmarkStart w:id="0" w:name="_GoBack"/>
      <w:bookmarkEnd w:id="0"/>
      <w:r w:rsidR="00D44AF9" w:rsidRPr="00AB22F3">
        <w:rPr>
          <w:rFonts w:ascii="Arial Narrow" w:hAnsi="Arial Narrow"/>
          <w:sz w:val="24"/>
          <w:szCs w:val="24"/>
        </w:rPr>
        <w:t xml:space="preserve"> estamos en estos momentos de confinamiento, frente a nuestra, familia, o con nosotros mismos. Y tratemos de erradicar los comportamientos que imp</w:t>
      </w:r>
      <w:r w:rsidR="009C6125" w:rsidRPr="00AB22F3">
        <w:rPr>
          <w:rFonts w:ascii="Arial Narrow" w:hAnsi="Arial Narrow"/>
          <w:sz w:val="24"/>
          <w:szCs w:val="24"/>
        </w:rPr>
        <w:t>iden crecer como hijos de Dios.</w:t>
      </w:r>
    </w:p>
    <w:p w:rsidR="00D44AF9" w:rsidRPr="009C6125" w:rsidRDefault="00D44AF9" w:rsidP="009C6125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r w:rsidRPr="009C6125">
        <w:rPr>
          <w:rFonts w:ascii="Arial Narrow" w:hAnsi="Arial Narrow"/>
          <w:sz w:val="24"/>
          <w:szCs w:val="24"/>
        </w:rPr>
        <w:t>Desde el pecado puedo experimentar la lejanía de Dios, pero con la gracia del sacramento de la reconciliación, experimento la cercanía de un Dios amor, que me ama incondicionalmente</w:t>
      </w:r>
      <w:proofErr w:type="gramStart"/>
      <w:r w:rsidRPr="009C6125">
        <w:rPr>
          <w:rFonts w:ascii="Arial Narrow" w:hAnsi="Arial Narrow"/>
          <w:sz w:val="24"/>
          <w:szCs w:val="24"/>
        </w:rPr>
        <w:t>..</w:t>
      </w:r>
      <w:proofErr w:type="gramEnd"/>
    </w:p>
    <w:p w:rsidR="00D44AF9" w:rsidRDefault="00D44AF9" w:rsidP="00D44AF9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</w:p>
    <w:p w:rsidR="004D6167" w:rsidRPr="004D6167" w:rsidRDefault="00D44AF9" w:rsidP="004D6167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Que debemos Hacer</w:t>
      </w:r>
      <w:proofErr w:type="gramStart"/>
      <w:r>
        <w:rPr>
          <w:rFonts w:ascii="Arial Narrow" w:hAnsi="Arial Narrow"/>
          <w:sz w:val="24"/>
          <w:szCs w:val="24"/>
        </w:rPr>
        <w:t>?</w:t>
      </w:r>
      <w:proofErr w:type="gramEnd"/>
    </w:p>
    <w:p w:rsidR="004D6167" w:rsidRDefault="004D6167" w:rsidP="00D44AF9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</w:p>
    <w:p w:rsidR="00D44AF9" w:rsidRPr="004D6167" w:rsidRDefault="004D6167" w:rsidP="004D6167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-2540</wp:posOffset>
            </wp:positionV>
            <wp:extent cx="2030095" cy="1731645"/>
            <wp:effectExtent l="0" t="0" r="8255" b="190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4AF9" w:rsidRPr="004D6167">
        <w:rPr>
          <w:rFonts w:ascii="Arial Narrow" w:hAnsi="Arial Narrow"/>
          <w:sz w:val="24"/>
          <w:szCs w:val="24"/>
        </w:rPr>
        <w:t>Buscar el perdón. Que consiste en buscar el sacramento de la reconciliación, para que Dios por medio de tu arrepentimiento te conceda “el perdón y la paz”.</w:t>
      </w:r>
    </w:p>
    <w:p w:rsidR="00D44AF9" w:rsidRDefault="00D44AF9" w:rsidP="00D44AF9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</w:p>
    <w:p w:rsidR="00D44AF9" w:rsidRDefault="00D44AF9" w:rsidP="00D44AF9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Si estamos viviendo en estos momentos situaciones que </w:t>
      </w:r>
      <w:r w:rsidR="001F7DE4">
        <w:rPr>
          <w:rFonts w:ascii="Arial Narrow" w:hAnsi="Arial Narrow"/>
          <w:sz w:val="24"/>
          <w:szCs w:val="24"/>
        </w:rPr>
        <w:t>necesiten</w:t>
      </w:r>
      <w:r>
        <w:rPr>
          <w:rFonts w:ascii="Arial Narrow" w:hAnsi="Arial Narrow"/>
          <w:sz w:val="24"/>
          <w:szCs w:val="24"/>
        </w:rPr>
        <w:t xml:space="preserve"> ser perdonados por Dios, es </w:t>
      </w:r>
      <w:r w:rsidR="001F7DE4">
        <w:rPr>
          <w:rFonts w:ascii="Arial Narrow" w:hAnsi="Arial Narrow"/>
          <w:sz w:val="24"/>
          <w:szCs w:val="24"/>
        </w:rPr>
        <w:t>importante</w:t>
      </w:r>
      <w:r>
        <w:rPr>
          <w:rFonts w:ascii="Arial Narrow" w:hAnsi="Arial Narrow"/>
          <w:sz w:val="24"/>
          <w:szCs w:val="24"/>
        </w:rPr>
        <w:t xml:space="preserve"> acercarse al hermano que te ha ofendido, o le has ofendido, y en actitud de conversión, pedirle perdón. Ahí, ya Dios te perdona a ti.</w:t>
      </w:r>
    </w:p>
    <w:p w:rsidR="001F7DE4" w:rsidRDefault="001F7DE4" w:rsidP="00D44AF9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</w:p>
    <w:p w:rsidR="001F7DE4" w:rsidRPr="004D6167" w:rsidRDefault="001F7DE4" w:rsidP="00D44AF9">
      <w:pPr>
        <w:pStyle w:val="Prrafodelista"/>
        <w:ind w:left="-426"/>
        <w:jc w:val="both"/>
        <w:rPr>
          <w:rFonts w:ascii="Arial Narrow" w:hAnsi="Arial Narrow"/>
          <w:b/>
          <w:sz w:val="24"/>
          <w:szCs w:val="24"/>
        </w:rPr>
      </w:pPr>
      <w:r w:rsidRPr="004D6167">
        <w:rPr>
          <w:rFonts w:ascii="Arial Narrow" w:hAnsi="Arial Narrow"/>
          <w:b/>
          <w:sz w:val="24"/>
          <w:szCs w:val="24"/>
        </w:rPr>
        <w:t xml:space="preserve">Te dejo como actividad, </w:t>
      </w:r>
    </w:p>
    <w:p w:rsidR="004D6167" w:rsidRPr="004D6167" w:rsidRDefault="004E6FFC" w:rsidP="004D6167">
      <w:pPr>
        <w:pStyle w:val="Prrafodelista"/>
        <w:numPr>
          <w:ilvl w:val="0"/>
          <w:numId w:val="20"/>
        </w:num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B</w:t>
      </w:r>
      <w:r w:rsidR="001F7DE4" w:rsidRPr="004D6167">
        <w:rPr>
          <w:rFonts w:ascii="Arial Narrow" w:hAnsi="Arial Narrow"/>
          <w:b/>
          <w:sz w:val="24"/>
          <w:szCs w:val="24"/>
        </w:rPr>
        <w:t>uscar en el evangelio el textos de hijo prodigo</w:t>
      </w:r>
      <w:r w:rsidR="004D6167" w:rsidRPr="004D6167">
        <w:rPr>
          <w:rFonts w:ascii="Arial Narrow" w:hAnsi="Arial Narrow"/>
          <w:b/>
          <w:sz w:val="24"/>
          <w:szCs w:val="24"/>
        </w:rPr>
        <w:t xml:space="preserve">, </w:t>
      </w:r>
      <w:r w:rsidR="004D6167">
        <w:rPr>
          <w:b/>
          <w:bCs/>
        </w:rPr>
        <w:t>(</w:t>
      </w:r>
      <w:proofErr w:type="spellStart"/>
      <w:r w:rsidR="004D6167">
        <w:rPr>
          <w:b/>
          <w:bCs/>
        </w:rPr>
        <w:t>Lc</w:t>
      </w:r>
      <w:proofErr w:type="spellEnd"/>
      <w:r w:rsidR="004D6167">
        <w:rPr>
          <w:b/>
          <w:bCs/>
        </w:rPr>
        <w:t xml:space="preserve"> 15,1-3. 11-32)</w:t>
      </w:r>
    </w:p>
    <w:p w:rsidR="004D6167" w:rsidRDefault="004E6FFC" w:rsidP="004D6167">
      <w:pPr>
        <w:pStyle w:val="Prrafodelista"/>
        <w:numPr>
          <w:ilvl w:val="0"/>
          <w:numId w:val="20"/>
        </w:num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</w:t>
      </w:r>
      <w:r w:rsidR="004D6167" w:rsidRPr="004D6167">
        <w:rPr>
          <w:rFonts w:ascii="Arial Narrow" w:hAnsi="Arial Narrow"/>
          <w:b/>
          <w:sz w:val="24"/>
          <w:szCs w:val="24"/>
        </w:rPr>
        <w:t>as</w:t>
      </w:r>
      <w:r w:rsidR="001F7DE4" w:rsidRPr="004D6167">
        <w:rPr>
          <w:rFonts w:ascii="Arial Narrow" w:hAnsi="Arial Narrow"/>
          <w:b/>
          <w:sz w:val="24"/>
          <w:szCs w:val="24"/>
        </w:rPr>
        <w:t xml:space="preserve"> a ser un resumen.</w:t>
      </w:r>
    </w:p>
    <w:p w:rsidR="004D6167" w:rsidRDefault="001F7DE4" w:rsidP="004D6167">
      <w:pPr>
        <w:pStyle w:val="Prrafodelista"/>
        <w:numPr>
          <w:ilvl w:val="0"/>
          <w:numId w:val="20"/>
        </w:numPr>
        <w:jc w:val="both"/>
        <w:rPr>
          <w:rFonts w:ascii="Arial Narrow" w:hAnsi="Arial Narrow"/>
          <w:b/>
          <w:sz w:val="24"/>
          <w:szCs w:val="24"/>
        </w:rPr>
      </w:pPr>
      <w:r w:rsidRPr="004D6167">
        <w:rPr>
          <w:rFonts w:ascii="Arial Narrow" w:hAnsi="Arial Narrow"/>
          <w:b/>
          <w:sz w:val="24"/>
          <w:szCs w:val="24"/>
        </w:rPr>
        <w:t>Una ense</w:t>
      </w:r>
      <w:r w:rsidR="00F0736D">
        <w:rPr>
          <w:rFonts w:ascii="Arial Narrow" w:hAnsi="Arial Narrow"/>
          <w:b/>
          <w:sz w:val="24"/>
          <w:szCs w:val="24"/>
        </w:rPr>
        <w:t>ñanza para la vida.</w:t>
      </w:r>
    </w:p>
    <w:p w:rsidR="001F7DE4" w:rsidRDefault="00F0736D" w:rsidP="004E6FFC">
      <w:pPr>
        <w:pStyle w:val="Prrafodelista"/>
        <w:numPr>
          <w:ilvl w:val="0"/>
          <w:numId w:val="20"/>
        </w:num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</w:t>
      </w:r>
      <w:r w:rsidR="001F7DE4" w:rsidRPr="004E6FFC">
        <w:rPr>
          <w:rFonts w:ascii="Arial Narrow" w:hAnsi="Arial Narrow"/>
          <w:b/>
          <w:sz w:val="24"/>
          <w:szCs w:val="24"/>
        </w:rPr>
        <w:t>n compromiso.</w:t>
      </w:r>
    </w:p>
    <w:p w:rsidR="004E6FFC" w:rsidRDefault="004E6FFC" w:rsidP="004E6FFC">
      <w:pPr>
        <w:pStyle w:val="Prrafodelista"/>
        <w:numPr>
          <w:ilvl w:val="0"/>
          <w:numId w:val="20"/>
        </w:num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Contestar la </w:t>
      </w:r>
      <w:r w:rsidR="009C6125">
        <w:rPr>
          <w:rFonts w:ascii="Arial Narrow" w:hAnsi="Arial Narrow"/>
          <w:b/>
          <w:sz w:val="24"/>
          <w:szCs w:val="24"/>
        </w:rPr>
        <w:t>última</w:t>
      </w:r>
      <w:r>
        <w:rPr>
          <w:rFonts w:ascii="Arial Narrow" w:hAnsi="Arial Narrow"/>
          <w:b/>
          <w:sz w:val="24"/>
          <w:szCs w:val="24"/>
        </w:rPr>
        <w:t xml:space="preserve"> pregunta de la pág. 69.</w:t>
      </w:r>
    </w:p>
    <w:p w:rsidR="004E6FFC" w:rsidRDefault="004E6FFC" w:rsidP="004E6FFC">
      <w:pPr>
        <w:pStyle w:val="Prrafodelista"/>
        <w:ind w:left="-66"/>
        <w:jc w:val="both"/>
        <w:rPr>
          <w:rFonts w:ascii="Arial Narrow" w:hAnsi="Arial Narrow"/>
          <w:b/>
          <w:sz w:val="24"/>
          <w:szCs w:val="24"/>
        </w:rPr>
      </w:pPr>
    </w:p>
    <w:p w:rsidR="004E6FFC" w:rsidRDefault="004E6FFC" w:rsidP="004E6FFC">
      <w:pPr>
        <w:pStyle w:val="Prrafodelista"/>
        <w:ind w:left="-66"/>
        <w:jc w:val="both"/>
        <w:rPr>
          <w:rFonts w:ascii="Arial Narrow" w:hAnsi="Arial Narrow"/>
          <w:b/>
          <w:sz w:val="24"/>
          <w:szCs w:val="24"/>
        </w:rPr>
      </w:pPr>
    </w:p>
    <w:p w:rsidR="004E6FFC" w:rsidRPr="004E6FFC" w:rsidRDefault="004E6FFC" w:rsidP="004E6FFC">
      <w:pPr>
        <w:pStyle w:val="Prrafodelista"/>
        <w:ind w:left="-66"/>
        <w:jc w:val="both"/>
        <w:rPr>
          <w:rFonts w:ascii="Arial Narrow" w:hAnsi="Arial Narrow"/>
          <w:b/>
          <w:sz w:val="24"/>
          <w:szCs w:val="24"/>
        </w:rPr>
      </w:pPr>
      <w:r w:rsidRPr="004E6FFC">
        <w:rPr>
          <w:rFonts w:ascii="Arial Narrow" w:hAnsi="Arial Narrow"/>
          <w:b/>
          <w:sz w:val="24"/>
          <w:szCs w:val="24"/>
        </w:rPr>
        <w:t>Aquí terminamos la actividad de la pág.</w:t>
      </w:r>
      <w:r>
        <w:rPr>
          <w:rFonts w:ascii="Arial Narrow" w:hAnsi="Arial Narrow"/>
          <w:b/>
          <w:sz w:val="24"/>
          <w:szCs w:val="24"/>
        </w:rPr>
        <w:t xml:space="preserve">69, 70, y </w:t>
      </w:r>
      <w:r w:rsidRPr="004E6FFC">
        <w:rPr>
          <w:rFonts w:ascii="Arial Narrow" w:hAnsi="Arial Narrow"/>
          <w:b/>
          <w:sz w:val="24"/>
          <w:szCs w:val="24"/>
        </w:rPr>
        <w:t>71.</w:t>
      </w:r>
    </w:p>
    <w:p w:rsidR="000B36B1" w:rsidRDefault="000B36B1" w:rsidP="000B36B1">
      <w:pPr>
        <w:jc w:val="both"/>
        <w:rPr>
          <w:rFonts w:ascii="Arial Narrow" w:hAnsi="Arial Narrow"/>
          <w:b/>
          <w:sz w:val="24"/>
          <w:szCs w:val="24"/>
        </w:rPr>
      </w:pPr>
    </w:p>
    <w:p w:rsidR="009C6125" w:rsidRPr="009C6125" w:rsidRDefault="000B36B1" w:rsidP="000B36B1">
      <w:pPr>
        <w:jc w:val="both"/>
        <w:rPr>
          <w:rFonts w:ascii="Arial Narrow" w:hAnsi="Arial Narrow"/>
          <w:b/>
          <w:color w:val="FF0000"/>
          <w:sz w:val="24"/>
          <w:szCs w:val="24"/>
        </w:rPr>
      </w:pPr>
      <w:r w:rsidRPr="009C6125">
        <w:rPr>
          <w:rFonts w:ascii="Arial Narrow" w:hAnsi="Arial Narrow"/>
          <w:b/>
          <w:color w:val="FF0000"/>
          <w:sz w:val="24"/>
          <w:szCs w:val="24"/>
        </w:rPr>
        <w:t xml:space="preserve">Tendremos clase virtual el próximo </w:t>
      </w:r>
      <w:r w:rsidR="00C2077F" w:rsidRPr="009C6125">
        <w:rPr>
          <w:rFonts w:ascii="Arial Narrow" w:hAnsi="Arial Narrow"/>
          <w:b/>
          <w:color w:val="FF0000"/>
          <w:sz w:val="24"/>
          <w:szCs w:val="24"/>
        </w:rPr>
        <w:t>miércoles a la 10:30</w:t>
      </w:r>
      <w:r w:rsidR="009C6125" w:rsidRPr="009C6125">
        <w:rPr>
          <w:rFonts w:ascii="Arial Narrow" w:hAnsi="Arial Narrow"/>
          <w:b/>
          <w:color w:val="FF0000"/>
          <w:sz w:val="24"/>
          <w:szCs w:val="24"/>
        </w:rPr>
        <w:t>. Para aclarar dudas, y hacer preguntas relacionadas con el tema de la semana.</w:t>
      </w:r>
    </w:p>
    <w:p w:rsidR="001F7DE4" w:rsidRPr="009C6125" w:rsidRDefault="001F7DE4" w:rsidP="00D44AF9">
      <w:pPr>
        <w:pStyle w:val="Prrafodelista"/>
        <w:ind w:left="-426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:rsidR="00003D70" w:rsidRPr="009C6125" w:rsidRDefault="00003D70" w:rsidP="002F083B">
      <w:pPr>
        <w:jc w:val="both"/>
        <w:rPr>
          <w:rFonts w:ascii="Arial Narrow" w:hAnsi="Arial Narrow"/>
          <w:b/>
          <w:color w:val="FF0000"/>
        </w:rPr>
      </w:pPr>
    </w:p>
    <w:p w:rsidR="00D55543" w:rsidRPr="002F083B" w:rsidRDefault="00D55543" w:rsidP="002F083B">
      <w:pPr>
        <w:jc w:val="both"/>
        <w:rPr>
          <w:rFonts w:ascii="Arial Narrow" w:hAnsi="Arial Narrow"/>
          <w:b/>
        </w:rPr>
      </w:pPr>
      <w:r w:rsidRPr="002F083B">
        <w:rPr>
          <w:rFonts w:ascii="Arial Narrow" w:hAnsi="Arial Narrow"/>
          <w:b/>
        </w:rPr>
        <w:t xml:space="preserve">RECUERDE ENVIARLO CUANDO LO TERMINES, NO HACE FALTA ESPERAR HASTA EL VIERNES. </w:t>
      </w:r>
    </w:p>
    <w:p w:rsidR="00D55543" w:rsidRDefault="00D55543" w:rsidP="00D55543">
      <w:pPr>
        <w:pStyle w:val="Prrafodelista"/>
        <w:ind w:left="-426"/>
        <w:jc w:val="both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</w:rPr>
        <w:t>Y SOLO</w:t>
      </w:r>
      <w:r w:rsidRPr="00F65C3D">
        <w:rPr>
          <w:rFonts w:ascii="Arial Narrow" w:hAnsi="Arial Narrow"/>
          <w:b/>
        </w:rPr>
        <w:t xml:space="preserve"> A</w:t>
      </w:r>
      <w:r>
        <w:rPr>
          <w:rFonts w:ascii="Arial Narrow" w:hAnsi="Arial Narrow"/>
          <w:b/>
        </w:rPr>
        <w:t>L CORREO DE</w:t>
      </w:r>
      <w:r w:rsidRPr="00F65C3D">
        <w:rPr>
          <w:rFonts w:ascii="Arial Narrow" w:hAnsi="Arial Narrow"/>
          <w:b/>
          <w:color w:val="FF0000"/>
        </w:rPr>
        <w:t xml:space="preserve">: </w:t>
      </w:r>
      <w:hyperlink r:id="rId9" w:history="1">
        <w:r w:rsidRPr="00F34CA7">
          <w:rPr>
            <w:rStyle w:val="Hipervnculo"/>
            <w:rFonts w:ascii="Arial Narrow" w:hAnsi="Arial Narrow"/>
            <w:b/>
          </w:rPr>
          <w:t>huribe@campus.com.co</w:t>
        </w:r>
      </w:hyperlink>
    </w:p>
    <w:p w:rsidR="00D55543" w:rsidRDefault="00D55543" w:rsidP="00D55543">
      <w:pPr>
        <w:pStyle w:val="Prrafodelista"/>
        <w:ind w:left="-426"/>
        <w:jc w:val="both"/>
        <w:rPr>
          <w:rFonts w:ascii="Arial Narrow" w:hAnsi="Arial Narrow"/>
          <w:b/>
          <w:color w:val="FF0000"/>
        </w:rPr>
      </w:pPr>
    </w:p>
    <w:p w:rsidR="00D55543" w:rsidRDefault="00D55543" w:rsidP="00D55543">
      <w:pPr>
        <w:pStyle w:val="Prrafodelista"/>
        <w:ind w:left="-426"/>
        <w:jc w:val="both"/>
        <w:rPr>
          <w:rFonts w:ascii="Arial Narrow" w:hAnsi="Arial Narrow"/>
          <w:b/>
          <w:color w:val="FF0000"/>
        </w:rPr>
      </w:pPr>
    </w:p>
    <w:p w:rsidR="00F06D64" w:rsidRPr="00876F26" w:rsidRDefault="00F06D64" w:rsidP="00876F26"/>
    <w:sectPr w:rsidR="00F06D64" w:rsidRPr="00876F26" w:rsidSect="003B0E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07CF"/>
    <w:multiLevelType w:val="hybridMultilevel"/>
    <w:tmpl w:val="5E7C4642"/>
    <w:lvl w:ilvl="0" w:tplc="2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48E7990"/>
    <w:multiLevelType w:val="hybridMultilevel"/>
    <w:tmpl w:val="D8941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253CE"/>
    <w:multiLevelType w:val="hybridMultilevel"/>
    <w:tmpl w:val="966C25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3320E"/>
    <w:multiLevelType w:val="hybridMultilevel"/>
    <w:tmpl w:val="DFB4AD1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7E6799"/>
    <w:multiLevelType w:val="hybridMultilevel"/>
    <w:tmpl w:val="4A506F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B066A"/>
    <w:multiLevelType w:val="hybridMultilevel"/>
    <w:tmpl w:val="890ABF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5388C"/>
    <w:multiLevelType w:val="hybridMultilevel"/>
    <w:tmpl w:val="3580D1E8"/>
    <w:lvl w:ilvl="0" w:tplc="BD9CAE3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2DC8153B"/>
    <w:multiLevelType w:val="hybridMultilevel"/>
    <w:tmpl w:val="02F4956E"/>
    <w:lvl w:ilvl="0" w:tplc="8FA8C86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37086A87"/>
    <w:multiLevelType w:val="hybridMultilevel"/>
    <w:tmpl w:val="530A2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E5154"/>
    <w:multiLevelType w:val="hybridMultilevel"/>
    <w:tmpl w:val="8D849D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03FFE"/>
    <w:multiLevelType w:val="hybridMultilevel"/>
    <w:tmpl w:val="00702F88"/>
    <w:lvl w:ilvl="0" w:tplc="066CC9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D5F46"/>
    <w:multiLevelType w:val="hybridMultilevel"/>
    <w:tmpl w:val="9FCE4E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EC75E5"/>
    <w:multiLevelType w:val="hybridMultilevel"/>
    <w:tmpl w:val="68CCE784"/>
    <w:lvl w:ilvl="0" w:tplc="FCBE9F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5DBC4C96"/>
    <w:multiLevelType w:val="hybridMultilevel"/>
    <w:tmpl w:val="B7B888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BA2F81"/>
    <w:multiLevelType w:val="hybridMultilevel"/>
    <w:tmpl w:val="42B6D3A8"/>
    <w:lvl w:ilvl="0" w:tplc="AC56F22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>
    <w:nsid w:val="682F13A6"/>
    <w:multiLevelType w:val="hybridMultilevel"/>
    <w:tmpl w:val="518CE5B2"/>
    <w:lvl w:ilvl="0" w:tplc="68FE33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670067"/>
    <w:multiLevelType w:val="hybridMultilevel"/>
    <w:tmpl w:val="48787BD0"/>
    <w:lvl w:ilvl="0" w:tplc="29700DD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>
    <w:nsid w:val="75AB6331"/>
    <w:multiLevelType w:val="hybridMultilevel"/>
    <w:tmpl w:val="665A19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884C90"/>
    <w:multiLevelType w:val="hybridMultilevel"/>
    <w:tmpl w:val="27320D12"/>
    <w:lvl w:ilvl="0" w:tplc="8CB465A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>
    <w:nsid w:val="791D17C8"/>
    <w:multiLevelType w:val="hybridMultilevel"/>
    <w:tmpl w:val="D706AD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15"/>
  </w:num>
  <w:num w:numId="11">
    <w:abstractNumId w:val="19"/>
  </w:num>
  <w:num w:numId="12">
    <w:abstractNumId w:val="13"/>
  </w:num>
  <w:num w:numId="13">
    <w:abstractNumId w:val="10"/>
  </w:num>
  <w:num w:numId="14">
    <w:abstractNumId w:val="0"/>
  </w:num>
  <w:num w:numId="15">
    <w:abstractNumId w:val="6"/>
  </w:num>
  <w:num w:numId="16">
    <w:abstractNumId w:val="7"/>
  </w:num>
  <w:num w:numId="17">
    <w:abstractNumId w:val="12"/>
  </w:num>
  <w:num w:numId="18">
    <w:abstractNumId w:val="16"/>
  </w:num>
  <w:num w:numId="19">
    <w:abstractNumId w:val="14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ED176F"/>
    <w:rsid w:val="00003D70"/>
    <w:rsid w:val="00030493"/>
    <w:rsid w:val="000B36B1"/>
    <w:rsid w:val="000C2B8D"/>
    <w:rsid w:val="000C4339"/>
    <w:rsid w:val="00122D36"/>
    <w:rsid w:val="00167391"/>
    <w:rsid w:val="001F7DE4"/>
    <w:rsid w:val="00204DAB"/>
    <w:rsid w:val="00216D8D"/>
    <w:rsid w:val="00225108"/>
    <w:rsid w:val="002532C0"/>
    <w:rsid w:val="002726F6"/>
    <w:rsid w:val="00291678"/>
    <w:rsid w:val="002A775B"/>
    <w:rsid w:val="002F083B"/>
    <w:rsid w:val="002F1100"/>
    <w:rsid w:val="003B0E9E"/>
    <w:rsid w:val="003B1BDB"/>
    <w:rsid w:val="003D26F0"/>
    <w:rsid w:val="003E2590"/>
    <w:rsid w:val="003E5971"/>
    <w:rsid w:val="003F75E9"/>
    <w:rsid w:val="0040689B"/>
    <w:rsid w:val="00484106"/>
    <w:rsid w:val="004D6167"/>
    <w:rsid w:val="004E1E61"/>
    <w:rsid w:val="004E6FFC"/>
    <w:rsid w:val="005359BF"/>
    <w:rsid w:val="005F3864"/>
    <w:rsid w:val="00633D90"/>
    <w:rsid w:val="00635172"/>
    <w:rsid w:val="00665024"/>
    <w:rsid w:val="006E45EE"/>
    <w:rsid w:val="00726604"/>
    <w:rsid w:val="00746BD5"/>
    <w:rsid w:val="00762073"/>
    <w:rsid w:val="007844BC"/>
    <w:rsid w:val="007B55FA"/>
    <w:rsid w:val="007E1D91"/>
    <w:rsid w:val="007F28BA"/>
    <w:rsid w:val="00876F26"/>
    <w:rsid w:val="008B52AA"/>
    <w:rsid w:val="008F7084"/>
    <w:rsid w:val="00935A5F"/>
    <w:rsid w:val="009A073C"/>
    <w:rsid w:val="009C6125"/>
    <w:rsid w:val="00A463A7"/>
    <w:rsid w:val="00A808B7"/>
    <w:rsid w:val="00A83B61"/>
    <w:rsid w:val="00A978C0"/>
    <w:rsid w:val="00AB0BC5"/>
    <w:rsid w:val="00AB22F3"/>
    <w:rsid w:val="00B2789D"/>
    <w:rsid w:val="00B32650"/>
    <w:rsid w:val="00B43CD0"/>
    <w:rsid w:val="00B46530"/>
    <w:rsid w:val="00B9506F"/>
    <w:rsid w:val="00BD4336"/>
    <w:rsid w:val="00BF3345"/>
    <w:rsid w:val="00C2077F"/>
    <w:rsid w:val="00C20B5D"/>
    <w:rsid w:val="00C777A0"/>
    <w:rsid w:val="00CA3021"/>
    <w:rsid w:val="00CF3531"/>
    <w:rsid w:val="00D40A26"/>
    <w:rsid w:val="00D44AF9"/>
    <w:rsid w:val="00D55543"/>
    <w:rsid w:val="00D7128C"/>
    <w:rsid w:val="00D85AF5"/>
    <w:rsid w:val="00D8661D"/>
    <w:rsid w:val="00DD035D"/>
    <w:rsid w:val="00E0604E"/>
    <w:rsid w:val="00E2680A"/>
    <w:rsid w:val="00ED176F"/>
    <w:rsid w:val="00F06D64"/>
    <w:rsid w:val="00F0736D"/>
    <w:rsid w:val="00F65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77A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3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726F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uribe@campus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3B8CD-CAE4-4C79-98D4-A9B77F74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zammy</cp:lastModifiedBy>
  <cp:revision>2</cp:revision>
  <dcterms:created xsi:type="dcterms:W3CDTF">2020-06-29T23:40:00Z</dcterms:created>
  <dcterms:modified xsi:type="dcterms:W3CDTF">2020-06-29T23:40:00Z</dcterms:modified>
</cp:coreProperties>
</file>