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376"/>
        <w:tblW w:w="10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3417"/>
        <w:gridCol w:w="1418"/>
        <w:gridCol w:w="2135"/>
        <w:gridCol w:w="1021"/>
      </w:tblGrid>
      <w:tr w:rsidR="003D5B54" w:rsidTr="006F78B2">
        <w:trPr>
          <w:trHeight w:val="318"/>
        </w:trPr>
        <w:tc>
          <w:tcPr>
            <w:tcW w:w="92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5B54" w:rsidRDefault="003D5B54" w:rsidP="006F78B2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3D5B54" w:rsidRDefault="003D5B54" w:rsidP="006F78B2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COLEGIO EMILIA RIQUELME  </w:t>
            </w:r>
          </w:p>
          <w:p w:rsidR="003D5B54" w:rsidRPr="003A77ED" w:rsidRDefault="00D41AFA" w:rsidP="006F78B2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ACTIVIDAD VIRTUAL</w:t>
            </w:r>
          </w:p>
        </w:tc>
        <w:tc>
          <w:tcPr>
            <w:tcW w:w="10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5B54" w:rsidRDefault="003D5B54" w:rsidP="006F78B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5133B8">
              <w:rPr>
                <w:rFonts w:ascii="Maiandra GD" w:hAnsi="Maiandra GD"/>
                <w:b/>
                <w:noProof/>
                <w:sz w:val="24"/>
                <w:szCs w:val="24"/>
                <w:lang w:eastAsia="es-CO"/>
              </w:rPr>
              <w:drawing>
                <wp:anchor distT="0" distB="0" distL="114300" distR="114300" simplePos="0" relativeHeight="251659264" behindDoc="1" locked="0" layoutInCell="1" allowOverlap="1" wp14:anchorId="4D3861CD" wp14:editId="070CD469">
                  <wp:simplePos x="0" y="0"/>
                  <wp:positionH relativeFrom="margin">
                    <wp:posOffset>0</wp:posOffset>
                  </wp:positionH>
                  <wp:positionV relativeFrom="margin">
                    <wp:posOffset>17145</wp:posOffset>
                  </wp:positionV>
                  <wp:extent cx="523875" cy="575945"/>
                  <wp:effectExtent l="0" t="0" r="9525" b="0"/>
                  <wp:wrapSquare wrapText="bothSides"/>
                  <wp:docPr id="14" name="Imagen 14" descr="Imagen_001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Imagen_001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75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D5B54" w:rsidTr="006F78B2">
        <w:trPr>
          <w:trHeight w:val="240"/>
        </w:trPr>
        <w:tc>
          <w:tcPr>
            <w:tcW w:w="9233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5B54" w:rsidRDefault="003D5B54" w:rsidP="006F78B2">
            <w:pPr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Nombres y Apellidos:           </w:t>
            </w:r>
          </w:p>
        </w:tc>
        <w:tc>
          <w:tcPr>
            <w:tcW w:w="10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D5B54" w:rsidRDefault="003D5B54" w:rsidP="006F78B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D5B54" w:rsidTr="00D41AFA">
        <w:trPr>
          <w:trHeight w:val="245"/>
        </w:trPr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D5B54" w:rsidRDefault="003D5B54" w:rsidP="006F78B2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Fecha: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D5B54" w:rsidRDefault="003D5B54" w:rsidP="006F78B2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Asignatura: </w:t>
            </w:r>
            <w:r w:rsidR="00D41AFA">
              <w:rPr>
                <w:rFonts w:ascii="Arial" w:hAnsi="Arial" w:cs="Arial"/>
                <w:i/>
                <w:sz w:val="20"/>
                <w:szCs w:val="20"/>
              </w:rPr>
              <w:t>Ciencias Naturales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3D5B54" w:rsidRDefault="003D5B54" w:rsidP="006F78B2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Grado:   4°</w:t>
            </w:r>
          </w:p>
        </w:tc>
        <w:tc>
          <w:tcPr>
            <w:tcW w:w="315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D5B54" w:rsidRDefault="003D5B54" w:rsidP="006F78B2">
            <w:pPr>
              <w:spacing w:after="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Docente: Estefanía Londoño</w:t>
            </w:r>
          </w:p>
        </w:tc>
      </w:tr>
      <w:tr w:rsidR="003D5B54" w:rsidTr="00214AEC">
        <w:trPr>
          <w:trHeight w:val="7437"/>
        </w:trPr>
        <w:tc>
          <w:tcPr>
            <w:tcW w:w="1025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1AFA" w:rsidRPr="00F65DE5" w:rsidRDefault="00D41AFA" w:rsidP="00D41AFA">
            <w:pPr>
              <w:spacing w:after="0"/>
              <w:jc w:val="center"/>
              <w:rPr>
                <w:rFonts w:ascii="Beelova" w:hAnsi="Beelova"/>
                <w:b/>
                <w:sz w:val="36"/>
                <w:szCs w:val="36"/>
              </w:rPr>
            </w:pPr>
            <w:r w:rsidRPr="00F65DE5">
              <w:rPr>
                <w:rFonts w:ascii="Beelova" w:hAnsi="Beelova"/>
                <w:b/>
                <w:sz w:val="36"/>
                <w:szCs w:val="36"/>
              </w:rPr>
              <w:t>Los ecosistemas.</w:t>
            </w:r>
          </w:p>
          <w:p w:rsidR="00D41AFA" w:rsidRDefault="00D41AFA" w:rsidP="00D41AFA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inline distT="0" distB="0" distL="0" distR="0" wp14:anchorId="6473E5B1" wp14:editId="4D3F999B">
                  <wp:extent cx="3190240" cy="2246574"/>
                  <wp:effectExtent l="0" t="0" r="0" b="190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cosistema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142" cy="225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D41AFA" w:rsidRDefault="00D41AFA" w:rsidP="00D41AFA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D41AFA" w:rsidRDefault="00D41AFA" w:rsidP="00D41AF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1.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8369C">
              <w:rPr>
                <w:rFonts w:ascii="Arial" w:hAnsi="Arial" w:cs="Arial"/>
                <w:b/>
                <w:sz w:val="18"/>
                <w:szCs w:val="18"/>
              </w:rPr>
              <w:t xml:space="preserve">¿Qué factores abióticos observas en </w:t>
            </w:r>
            <w:r>
              <w:rPr>
                <w:rFonts w:ascii="Arial" w:hAnsi="Arial" w:cs="Arial"/>
                <w:b/>
                <w:sz w:val="18"/>
                <w:szCs w:val="18"/>
              </w:rPr>
              <w:t>el ecosistema</w:t>
            </w:r>
            <w:r w:rsidRPr="0018369C">
              <w:rPr>
                <w:rFonts w:ascii="Arial" w:hAnsi="Arial" w:cs="Arial"/>
                <w:b/>
                <w:sz w:val="18"/>
                <w:szCs w:val="18"/>
              </w:rPr>
              <w:t>?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D41AFA" w:rsidRDefault="00D41AFA" w:rsidP="00D41AFA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D41AFA" w:rsidRDefault="00D41AFA" w:rsidP="00D41AFA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D41AFA" w:rsidRDefault="00D41AFA" w:rsidP="00D41AFA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D41AFA" w:rsidRDefault="00D41AFA" w:rsidP="00D41AF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2.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18369C">
              <w:rPr>
                <w:rFonts w:ascii="Arial" w:hAnsi="Arial" w:cs="Arial"/>
                <w:b/>
                <w:sz w:val="18"/>
                <w:szCs w:val="18"/>
              </w:rPr>
              <w:t xml:space="preserve">¿Qué factores bióticos observas en </w:t>
            </w:r>
            <w:r>
              <w:rPr>
                <w:rFonts w:ascii="Arial" w:hAnsi="Arial" w:cs="Arial"/>
                <w:b/>
                <w:sz w:val="18"/>
                <w:szCs w:val="18"/>
              </w:rPr>
              <w:t>el ecosistema</w:t>
            </w:r>
            <w:r w:rsidRPr="0018369C">
              <w:rPr>
                <w:rFonts w:ascii="Arial" w:hAnsi="Arial" w:cs="Arial"/>
                <w:b/>
                <w:sz w:val="18"/>
                <w:szCs w:val="18"/>
              </w:rPr>
              <w:t>?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D41AFA" w:rsidRDefault="00D41AFA" w:rsidP="00D41AF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D41AFA" w:rsidRDefault="00D41AFA" w:rsidP="00D41AF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D41AFA" w:rsidRDefault="00D41AFA" w:rsidP="00D41AF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D41AFA" w:rsidRDefault="00D41AFA" w:rsidP="00D41AF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3. ¿Qué tipo de ecosistema se puede observar en la imagen</w:t>
            </w:r>
            <w:r w:rsidR="00D5472A">
              <w:rPr>
                <w:rFonts w:ascii="Arial" w:hAnsi="Arial" w:cs="Arial"/>
                <w:b/>
                <w:sz w:val="18"/>
                <w:szCs w:val="18"/>
              </w:rPr>
              <w:t xml:space="preserve"> y por qué</w:t>
            </w:r>
            <w:r>
              <w:rPr>
                <w:rFonts w:ascii="Arial" w:hAnsi="Arial" w:cs="Arial"/>
                <w:b/>
                <w:sz w:val="18"/>
                <w:szCs w:val="18"/>
              </w:rPr>
              <w:t>?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D41AFA" w:rsidRDefault="00D41AFA" w:rsidP="00D41AF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D5472A" w:rsidRPr="00401332" w:rsidRDefault="00D5472A" w:rsidP="00D41AF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D41AFA" w:rsidRDefault="00D41AFA" w:rsidP="00D41AF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D41AFA" w:rsidRDefault="00D41AFA" w:rsidP="00D41AF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D41AFA" w:rsidRDefault="00D41AFA" w:rsidP="001D4F66">
            <w:pPr>
              <w:spacing w:after="0" w:line="240" w:lineRule="auto"/>
              <w:rPr>
                <w:rFonts w:ascii="Matchinger" w:hAnsi="Matchinger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1663360" behindDoc="1" locked="0" layoutInCell="1" allowOverlap="1" wp14:anchorId="33CB9E26" wp14:editId="257ED77F">
                  <wp:simplePos x="0" y="0"/>
                  <wp:positionH relativeFrom="column">
                    <wp:posOffset>2294890</wp:posOffset>
                  </wp:positionH>
                  <wp:positionV relativeFrom="paragraph">
                    <wp:posOffset>147955</wp:posOffset>
                  </wp:positionV>
                  <wp:extent cx="1228725" cy="1043433"/>
                  <wp:effectExtent l="0" t="0" r="0" b="4445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64886399-ilustración-de-los-animales-de-un-grande-del-grisáceo-oso-hibernando-en-una-cueva-durante-el-invierno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043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D45C3">
              <w:rPr>
                <w:rFonts w:ascii="Matchinger" w:hAnsi="Matchinger" w:cs="Arial"/>
                <w:b/>
                <w:sz w:val="24"/>
                <w:szCs w:val="24"/>
              </w:rPr>
              <w:t>ADAPTACIONES</w:t>
            </w:r>
          </w:p>
          <w:p w:rsidR="00D41AFA" w:rsidRDefault="00D41AFA" w:rsidP="00D41AF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Matchinger" w:hAnsi="Matchinger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1" locked="0" layoutInCell="1" allowOverlap="1" wp14:anchorId="0E1DE5C0" wp14:editId="2C03BC96">
                  <wp:simplePos x="0" y="0"/>
                  <wp:positionH relativeFrom="column">
                    <wp:posOffset>1191260</wp:posOffset>
                  </wp:positionH>
                  <wp:positionV relativeFrom="paragraph">
                    <wp:posOffset>49530</wp:posOffset>
                  </wp:positionV>
                  <wp:extent cx="1075847" cy="914400"/>
                  <wp:effectExtent l="0" t="0" r="0" b="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1db28cecaa184a31198ae03ae7a5c03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13"/>
                          <a:stretch/>
                        </pic:blipFill>
                        <pic:spPr bwMode="auto">
                          <a:xfrm>
                            <a:off x="0" y="0"/>
                            <a:ext cx="1075847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Matchinger" w:hAnsi="Matchinger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1" locked="0" layoutInCell="1" allowOverlap="1" wp14:anchorId="2666850F" wp14:editId="460B5DA0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20955</wp:posOffset>
                  </wp:positionV>
                  <wp:extent cx="1108623" cy="1000125"/>
                  <wp:effectExtent l="0" t="0" r="0" b="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ascal-enredados-rapunzel-disney-camaleon-tangled-chameleon[1]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08623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Start w:id="0" w:name="_GoBack"/>
            <w:bookmarkEnd w:id="0"/>
            <w:r>
              <w:rPr>
                <w:rFonts w:ascii="Arial" w:hAnsi="Arial" w:cs="Arial"/>
                <w:sz w:val="18"/>
                <w:szCs w:val="18"/>
              </w:rPr>
              <w:t xml:space="preserve">   </w:t>
            </w:r>
          </w:p>
          <w:p w:rsidR="00D41AFA" w:rsidRPr="00401332" w:rsidRDefault="00D41AFA" w:rsidP="00D41AFA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Matchinger" w:hAnsi="Matchinger" w:cs="Arial"/>
                <w:b/>
                <w:sz w:val="24"/>
                <w:szCs w:val="24"/>
              </w:rPr>
            </w:pPr>
            <w:r>
              <w:rPr>
                <w:rFonts w:ascii="Matchinger" w:hAnsi="Matchinger" w:cs="Arial"/>
                <w:b/>
                <w:sz w:val="24"/>
                <w:szCs w:val="24"/>
              </w:rPr>
              <w:t xml:space="preserve">                           </w:t>
            </w:r>
            <w:r w:rsidRPr="008A2727">
              <w:rPr>
                <w:rFonts w:ascii="Matchinger" w:hAnsi="Matchinger" w:cs="Arial"/>
                <w:b/>
                <w:sz w:val="24"/>
                <w:szCs w:val="24"/>
              </w:rPr>
              <w:t xml:space="preserve">2.                           </w:t>
            </w:r>
            <w:r w:rsidRPr="008A2727">
              <w:rPr>
                <w:rFonts w:ascii="Matchinger" w:hAnsi="Matchinger" w:cs="Arial"/>
                <w:b/>
                <w:color w:val="FFFFFF" w:themeColor="background1"/>
                <w:sz w:val="24"/>
                <w:szCs w:val="24"/>
              </w:rPr>
              <w:t xml:space="preserve">3. </w:t>
            </w:r>
          </w:p>
          <w:p w:rsidR="00D41AFA" w:rsidRDefault="00D5472A" w:rsidP="00D41AFA">
            <w:pPr>
              <w:spacing w:after="0" w:line="240" w:lineRule="auto"/>
              <w:jc w:val="both"/>
              <w:rPr>
                <w:rFonts w:ascii="Matchinger" w:hAnsi="Matchinger" w:cs="Arial"/>
                <w:b/>
                <w:sz w:val="24"/>
                <w:szCs w:val="24"/>
              </w:rPr>
            </w:pPr>
            <w:r>
              <w:rPr>
                <w:rFonts w:ascii="Matchinger" w:hAnsi="Matchinger" w:cs="Arial"/>
                <w:b/>
                <w:sz w:val="24"/>
                <w:szCs w:val="24"/>
              </w:rPr>
              <w:t xml:space="preserve">    </w:t>
            </w:r>
          </w:p>
          <w:p w:rsidR="00D41AFA" w:rsidRDefault="00D41AFA" w:rsidP="00D41AFA">
            <w:pPr>
              <w:spacing w:after="0" w:line="240" w:lineRule="auto"/>
              <w:jc w:val="both"/>
              <w:rPr>
                <w:rFonts w:ascii="Matchinger" w:hAnsi="Matchinger" w:cs="Arial"/>
                <w:b/>
                <w:sz w:val="24"/>
                <w:szCs w:val="24"/>
              </w:rPr>
            </w:pPr>
          </w:p>
          <w:p w:rsidR="00D41AFA" w:rsidRDefault="00D41AFA" w:rsidP="00D41AFA">
            <w:pPr>
              <w:spacing w:after="0" w:line="240" w:lineRule="auto"/>
              <w:jc w:val="both"/>
              <w:rPr>
                <w:rFonts w:ascii="Matchinger" w:hAnsi="Matchinger" w:cs="Arial"/>
                <w:b/>
                <w:sz w:val="24"/>
                <w:szCs w:val="24"/>
              </w:rPr>
            </w:pPr>
          </w:p>
          <w:p w:rsidR="001D4F66" w:rsidRDefault="001D4F66" w:rsidP="00D41AFA">
            <w:pPr>
              <w:spacing w:after="0" w:line="240" w:lineRule="auto"/>
              <w:jc w:val="both"/>
              <w:rPr>
                <w:rFonts w:ascii="Matchinger" w:hAnsi="Matchinger" w:cs="Arial"/>
                <w:b/>
                <w:sz w:val="24"/>
                <w:szCs w:val="24"/>
              </w:rPr>
            </w:pPr>
          </w:p>
          <w:p w:rsidR="001D4F66" w:rsidRPr="001D4F66" w:rsidRDefault="001D4F66" w:rsidP="001D4F66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1D4F66">
              <w:rPr>
                <w:rFonts w:ascii="Arial" w:hAnsi="Arial" w:cs="Arial"/>
              </w:rPr>
              <w:t xml:space="preserve">Para sobrevivir, los seres vivos deben adecuarse al medio en el que habitan. Esta adecuación entre los distintos organismos y su medio se le denomina adaptación. Las adaptaciones se clasifican en 3 grupos: Morfológicas, Fisiológicas y conductuales. </w:t>
            </w:r>
          </w:p>
          <w:p w:rsidR="001D4F66" w:rsidRDefault="001D4F66" w:rsidP="001D4F66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D4F66" w:rsidRDefault="00ED70CD" w:rsidP="001D4F66">
            <w:pPr>
              <w:spacing w:after="0" w:line="240" w:lineRule="auto"/>
              <w:jc w:val="both"/>
              <w:rPr>
                <w:rFonts w:ascii="Matchinger" w:hAnsi="Matchinger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</w:t>
            </w:r>
            <w:r w:rsidR="001D4F66">
              <w:rPr>
                <w:rFonts w:ascii="Arial" w:hAnsi="Arial" w:cs="Arial"/>
                <w:b/>
                <w:sz w:val="18"/>
                <w:szCs w:val="18"/>
              </w:rPr>
              <w:t>. Se puede decir que una adaptación morfológica es cuando…</w:t>
            </w:r>
          </w:p>
          <w:p w:rsidR="001D4F66" w:rsidRDefault="001D4F66" w:rsidP="00D41AFA">
            <w:pPr>
              <w:spacing w:after="0" w:line="240" w:lineRule="auto"/>
              <w:jc w:val="both"/>
              <w:rPr>
                <w:rFonts w:ascii="Matchinger" w:hAnsi="Matchinger" w:cs="Arial"/>
                <w:b/>
                <w:sz w:val="24"/>
                <w:szCs w:val="24"/>
              </w:rPr>
            </w:pPr>
          </w:p>
          <w:p w:rsidR="001D4F66" w:rsidRDefault="001D4F66" w:rsidP="00D41AFA">
            <w:pPr>
              <w:spacing w:after="0" w:line="240" w:lineRule="auto"/>
              <w:jc w:val="both"/>
              <w:rPr>
                <w:rFonts w:ascii="Matchinger" w:hAnsi="Matchinger" w:cs="Arial"/>
                <w:b/>
                <w:sz w:val="24"/>
                <w:szCs w:val="24"/>
              </w:rPr>
            </w:pPr>
          </w:p>
          <w:p w:rsidR="001D4F66" w:rsidRDefault="001D4F66" w:rsidP="00D41AFA">
            <w:pPr>
              <w:spacing w:after="0" w:line="240" w:lineRule="auto"/>
              <w:jc w:val="both"/>
              <w:rPr>
                <w:rFonts w:ascii="Matchinger" w:hAnsi="Matchinger" w:cs="Arial"/>
                <w:b/>
                <w:sz w:val="24"/>
                <w:szCs w:val="24"/>
              </w:rPr>
            </w:pPr>
          </w:p>
          <w:p w:rsidR="001D4F66" w:rsidRDefault="00ED70CD" w:rsidP="001D4F6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</w:t>
            </w:r>
            <w:r w:rsidR="001D4F66" w:rsidRPr="003763A1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="001D4F6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1D4F66" w:rsidRPr="00AD7C0C">
              <w:rPr>
                <w:rFonts w:ascii="Arial" w:hAnsi="Arial" w:cs="Arial"/>
                <w:b/>
                <w:sz w:val="18"/>
                <w:szCs w:val="18"/>
              </w:rPr>
              <w:t>¿Cuál de l</w:t>
            </w:r>
            <w:r w:rsidR="001D4F66">
              <w:rPr>
                <w:rFonts w:ascii="Arial" w:hAnsi="Arial" w:cs="Arial"/>
                <w:b/>
                <w:sz w:val="18"/>
                <w:szCs w:val="18"/>
              </w:rPr>
              <w:t>os animales anteriores</w:t>
            </w:r>
            <w:r w:rsidR="001D4F66" w:rsidRPr="00AD7C0C">
              <w:rPr>
                <w:rFonts w:ascii="Arial" w:hAnsi="Arial" w:cs="Arial"/>
                <w:b/>
                <w:sz w:val="18"/>
                <w:szCs w:val="18"/>
              </w:rPr>
              <w:t xml:space="preserve"> presenta una adaptación fisiológica?</w:t>
            </w:r>
            <w:r w:rsidR="001D4F66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  <w:p w:rsidR="001D4F66" w:rsidRDefault="001D4F66" w:rsidP="001D4F6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ED70CD" w:rsidRDefault="00ED70CD" w:rsidP="001D4F6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ED70CD" w:rsidRDefault="00ED70CD" w:rsidP="001D4F6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ED70CD" w:rsidRDefault="00ED70CD" w:rsidP="001D4F6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ED70CD" w:rsidRDefault="00ED70CD" w:rsidP="001D4F6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ED70CD" w:rsidRDefault="00ED70CD" w:rsidP="001D4F6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ED70CD" w:rsidRDefault="00ED70CD" w:rsidP="001D4F6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ED70CD" w:rsidRDefault="00ED70CD" w:rsidP="001D4F6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ED70CD" w:rsidRDefault="00ED70CD" w:rsidP="001D4F6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ED70CD" w:rsidRDefault="00ED70CD" w:rsidP="001D4F6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ED70CD" w:rsidRDefault="00ED70CD" w:rsidP="001D4F6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D4F66" w:rsidRDefault="001D4F66" w:rsidP="001D4F6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D4F66" w:rsidRPr="001D4F66" w:rsidRDefault="001D4F66" w:rsidP="001D4F66">
            <w:pPr>
              <w:spacing w:after="0" w:line="240" w:lineRule="auto"/>
              <w:jc w:val="center"/>
              <w:rPr>
                <w:rFonts w:ascii="Matchinger" w:hAnsi="Matchinger" w:cs="Arial"/>
                <w:b/>
                <w:bCs/>
                <w:sz w:val="24"/>
                <w:szCs w:val="24"/>
              </w:rPr>
            </w:pPr>
            <w:r w:rsidRPr="001D4F66">
              <w:rPr>
                <w:rFonts w:ascii="Matchinger" w:hAnsi="Matchinger" w:cs="Arial"/>
                <w:b/>
                <w:bCs/>
                <w:sz w:val="24"/>
                <w:szCs w:val="24"/>
              </w:rPr>
              <w:t>TRANSFERENCIA DE CALOR.</w:t>
            </w:r>
          </w:p>
          <w:p w:rsidR="001D4F66" w:rsidRDefault="001D4F66" w:rsidP="001D4F6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D4F66" w:rsidRDefault="00900A45" w:rsidP="001D4F66">
            <w:pPr>
              <w:spacing w:after="0" w:line="240" w:lineRule="auto"/>
              <w:jc w:val="both"/>
            </w:pPr>
            <w:r>
              <w:t xml:space="preserve">Para la siguiente actividad, observa el siguiente video: </w:t>
            </w:r>
            <w:hyperlink r:id="rId10" w:history="1">
              <w:r w:rsidRPr="00680081">
                <w:rPr>
                  <w:rStyle w:val="Hipervnculo"/>
                </w:rPr>
                <w:t>https://www.youtube.com/watch?v=8LWmFqJ5HpI</w:t>
              </w:r>
            </w:hyperlink>
            <w:r>
              <w:t xml:space="preserve"> si deseas puedes hacer los experimentos con la ayuda y supervisión de tus padres. </w:t>
            </w:r>
          </w:p>
          <w:p w:rsidR="00900A45" w:rsidRDefault="00900A45" w:rsidP="001D4F6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D4F66" w:rsidRDefault="001D4F66" w:rsidP="001D4F66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0A2BFBA" wp14:editId="7EA1F106">
                      <wp:simplePos x="0" y="0"/>
                      <wp:positionH relativeFrom="column">
                        <wp:posOffset>2804160</wp:posOffset>
                      </wp:positionH>
                      <wp:positionV relativeFrom="paragraph">
                        <wp:posOffset>105410</wp:posOffset>
                      </wp:positionV>
                      <wp:extent cx="790575" cy="704850"/>
                      <wp:effectExtent l="0" t="0" r="28575" b="19050"/>
                      <wp:wrapNone/>
                      <wp:docPr id="10" name="Rectángul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7048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D4F66" w:rsidRDefault="001D4F66" w:rsidP="001D4F66">
                                  <w:pPr>
                                    <w:jc w:val="center"/>
                                  </w:pPr>
                                  <w:r>
                                    <w:t xml:space="preserve">Barra de metal (Cuchara)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A2BFBA" id="Rectángulo 10" o:spid="_x0000_s1026" style="position:absolute;margin-left:220.8pt;margin-top:8.3pt;width:62.25pt;height:55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" fillcolor="white [3201]" strokecolor="black [3200]" strokeweight="1pt">
                      <v:textbox>
                        <w:txbxContent>
                          <w:p w:rsidR="001D4F66" w:rsidRDefault="001D4F66" w:rsidP="001D4F66">
                            <w:pPr>
                              <w:jc w:val="center"/>
                            </w:pPr>
                            <w:r>
                              <w:t xml:space="preserve">Barra de metal (Cuchara)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1667456" behindDoc="0" locked="0" layoutInCell="1" allowOverlap="1" wp14:anchorId="25A864B3" wp14:editId="482BED3C">
                  <wp:simplePos x="0" y="0"/>
                  <wp:positionH relativeFrom="column">
                    <wp:posOffset>651510</wp:posOffset>
                  </wp:positionH>
                  <wp:positionV relativeFrom="paragraph">
                    <wp:posOffset>90170</wp:posOffset>
                  </wp:positionV>
                  <wp:extent cx="2066925" cy="1381125"/>
                  <wp:effectExtent l="76200" t="76200" r="142875" b="142875"/>
                  <wp:wrapNone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escarga.jfi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13811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1D4F66" w:rsidRDefault="001D4F66" w:rsidP="001D4F66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D4F66" w:rsidRDefault="001D4F66" w:rsidP="001D4F66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D4F66" w:rsidRDefault="001D4F66" w:rsidP="001D4F66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D4F66" w:rsidRDefault="001D4F66" w:rsidP="001D4F66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D4F66" w:rsidRDefault="001D4F66" w:rsidP="001D4F66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D4F66" w:rsidRDefault="001D4F66" w:rsidP="001D4F66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D4F66" w:rsidRDefault="001D4F66" w:rsidP="001D4F66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D4F66" w:rsidRDefault="001D4F66" w:rsidP="001D4F66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838F834" wp14:editId="1C96C1D4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120650</wp:posOffset>
                      </wp:positionV>
                      <wp:extent cx="457200" cy="285750"/>
                      <wp:effectExtent l="0" t="0" r="19050" b="19050"/>
                      <wp:wrapNone/>
                      <wp:docPr id="11" name="Rectángul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2857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D4F66" w:rsidRDefault="001D4F66" w:rsidP="001D4F66">
                                  <w:pPr>
                                    <w:jc w:val="center"/>
                                  </w:pPr>
                                  <w:r>
                                    <w:t>Vela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38F834" id="Rectángulo 11" o:spid="_x0000_s1027" style="position:absolute;margin-left:4.8pt;margin-top:9.5pt;width:36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" fillcolor="white [3201]" strokecolor="black [3200]" strokeweight="1pt">
                      <v:textbox>
                        <w:txbxContent>
                          <w:p w:rsidR="001D4F66" w:rsidRDefault="001D4F66" w:rsidP="001D4F66">
                            <w:pPr>
                              <w:jc w:val="center"/>
                            </w:pPr>
                            <w:r>
                              <w:t>Vela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1D4F66" w:rsidRDefault="001D4F66" w:rsidP="001D4F66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D4F66" w:rsidRDefault="001D4F66" w:rsidP="001D4F66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00A45" w:rsidRDefault="00900A45" w:rsidP="001D4F66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00A45" w:rsidRPr="00900A45" w:rsidRDefault="00900A45" w:rsidP="001D4F66">
            <w:pPr>
              <w:spacing w:after="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900A45">
              <w:rPr>
                <w:rFonts w:ascii="Arial" w:hAnsi="Arial" w:cs="Arial"/>
                <w:bCs/>
                <w:sz w:val="18"/>
                <w:szCs w:val="18"/>
              </w:rPr>
              <w:t xml:space="preserve">En la imagen anterior se observa como una cuchara que se acerca a la llama de una vela y esta se va calentando poco a poco. </w:t>
            </w:r>
          </w:p>
          <w:p w:rsidR="001D4F66" w:rsidRDefault="001D4F66" w:rsidP="001D4F66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1D4F66" w:rsidRDefault="00ED70CD" w:rsidP="001D4F6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6</w:t>
            </w:r>
            <w:r w:rsidR="001D4F66"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="001D4F66">
              <w:rPr>
                <w:rFonts w:ascii="Arial" w:hAnsi="Arial" w:cs="Arial"/>
                <w:b/>
                <w:sz w:val="18"/>
                <w:szCs w:val="18"/>
              </w:rPr>
              <w:t xml:space="preserve">¿Qué nombre recibe </w:t>
            </w:r>
            <w:r w:rsidR="00900A45">
              <w:rPr>
                <w:rFonts w:ascii="Arial" w:hAnsi="Arial" w:cs="Arial"/>
                <w:b/>
                <w:sz w:val="18"/>
                <w:szCs w:val="18"/>
              </w:rPr>
              <w:t xml:space="preserve">este método de transferencia de calor y por qué? </w:t>
            </w:r>
          </w:p>
          <w:p w:rsidR="001D4F66" w:rsidRDefault="001D4F66" w:rsidP="001D4F6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900A45" w:rsidRDefault="00900A45" w:rsidP="001D4F6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900A45" w:rsidRDefault="00900A45" w:rsidP="001D4F6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ED70CD" w:rsidRDefault="00ED70CD" w:rsidP="001D4F6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1D4F66" w:rsidRDefault="00ED70CD" w:rsidP="001D4F6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7</w:t>
            </w:r>
            <w:r w:rsidR="001D4F66" w:rsidRPr="003727A0"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="001D4F66" w:rsidRPr="004E2695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1D4F66">
              <w:rPr>
                <w:rFonts w:ascii="Arial" w:hAnsi="Arial" w:cs="Arial"/>
                <w:b/>
                <w:sz w:val="18"/>
                <w:szCs w:val="18"/>
              </w:rPr>
              <w:t xml:space="preserve">¿Qué </w:t>
            </w:r>
            <w:r w:rsidR="00900A45">
              <w:rPr>
                <w:rFonts w:ascii="Arial" w:hAnsi="Arial" w:cs="Arial"/>
                <w:b/>
                <w:sz w:val="18"/>
                <w:szCs w:val="18"/>
              </w:rPr>
              <w:t>otro ejemplo viste en el video y te llamó la atención</w:t>
            </w:r>
            <w:r w:rsidR="001D4F66" w:rsidRPr="004E2695">
              <w:rPr>
                <w:rFonts w:ascii="Arial" w:hAnsi="Arial" w:cs="Arial"/>
                <w:b/>
                <w:sz w:val="18"/>
                <w:szCs w:val="18"/>
              </w:rPr>
              <w:t>?</w:t>
            </w:r>
          </w:p>
          <w:p w:rsidR="001D4F66" w:rsidRDefault="001D4F66" w:rsidP="001D4F6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1D4F66" w:rsidRDefault="001D4F66" w:rsidP="00D41AFA">
            <w:pPr>
              <w:spacing w:after="0" w:line="240" w:lineRule="auto"/>
              <w:jc w:val="both"/>
              <w:rPr>
                <w:rFonts w:ascii="Matchinger" w:hAnsi="Matchinger" w:cs="Arial"/>
                <w:b/>
                <w:sz w:val="24"/>
                <w:szCs w:val="24"/>
              </w:rPr>
            </w:pPr>
          </w:p>
          <w:p w:rsidR="00ED70CD" w:rsidRDefault="00ED70CD" w:rsidP="00D41AFA">
            <w:pPr>
              <w:spacing w:after="0" w:line="240" w:lineRule="auto"/>
              <w:jc w:val="both"/>
              <w:rPr>
                <w:rFonts w:ascii="Matchinger" w:hAnsi="Matchinger" w:cs="Arial"/>
                <w:b/>
                <w:sz w:val="24"/>
                <w:szCs w:val="24"/>
              </w:rPr>
            </w:pPr>
          </w:p>
          <w:p w:rsidR="001D4F66" w:rsidRDefault="001D4F66" w:rsidP="00D41AFA">
            <w:pPr>
              <w:spacing w:after="0" w:line="240" w:lineRule="auto"/>
              <w:jc w:val="both"/>
              <w:rPr>
                <w:rFonts w:ascii="Matchinger" w:hAnsi="Matchinger" w:cs="Arial"/>
                <w:b/>
                <w:sz w:val="24"/>
                <w:szCs w:val="24"/>
              </w:rPr>
            </w:pPr>
          </w:p>
          <w:p w:rsidR="001D4F66" w:rsidRDefault="001D4F66" w:rsidP="00D41AFA">
            <w:pPr>
              <w:spacing w:after="0" w:line="240" w:lineRule="auto"/>
              <w:jc w:val="both"/>
              <w:rPr>
                <w:rFonts w:ascii="Matchinger" w:hAnsi="Matchinger" w:cs="Arial"/>
                <w:b/>
                <w:sz w:val="24"/>
                <w:szCs w:val="24"/>
              </w:rPr>
            </w:pPr>
          </w:p>
          <w:p w:rsidR="009B2D7A" w:rsidRDefault="009B2D7A" w:rsidP="009B2D7A">
            <w:pPr>
              <w:spacing w:after="0" w:line="240" w:lineRule="auto"/>
              <w:jc w:val="both"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  <w:u w:val="single"/>
              </w:rPr>
              <w:t xml:space="preserve">Nota: Puede realizarse aquí mismo y enviarlo a mi correo. Recuerden todo virtual. </w:t>
            </w:r>
          </w:p>
          <w:p w:rsidR="001D4F66" w:rsidRDefault="001D4F66" w:rsidP="00D41AFA">
            <w:pPr>
              <w:spacing w:after="0" w:line="240" w:lineRule="auto"/>
              <w:jc w:val="both"/>
              <w:rPr>
                <w:rFonts w:ascii="Matchinger" w:hAnsi="Matchinger" w:cs="Arial"/>
                <w:b/>
                <w:sz w:val="24"/>
                <w:szCs w:val="24"/>
              </w:rPr>
            </w:pPr>
          </w:p>
          <w:p w:rsidR="001D4F66" w:rsidRDefault="001D4F66" w:rsidP="00D41AFA">
            <w:pPr>
              <w:spacing w:after="0" w:line="240" w:lineRule="auto"/>
              <w:jc w:val="both"/>
              <w:rPr>
                <w:rFonts w:ascii="Matchinger" w:hAnsi="Matchinger" w:cs="Arial"/>
                <w:b/>
                <w:sz w:val="24"/>
                <w:szCs w:val="24"/>
              </w:rPr>
            </w:pPr>
          </w:p>
          <w:p w:rsidR="001D4F66" w:rsidRDefault="001D4F66" w:rsidP="00D41AFA">
            <w:pPr>
              <w:spacing w:after="0" w:line="240" w:lineRule="auto"/>
              <w:jc w:val="both"/>
              <w:rPr>
                <w:rFonts w:ascii="Matchinger" w:hAnsi="Matchinger" w:cs="Arial"/>
                <w:b/>
                <w:sz w:val="24"/>
                <w:szCs w:val="24"/>
              </w:rPr>
            </w:pPr>
          </w:p>
          <w:p w:rsidR="003D5B54" w:rsidRPr="00D41AFA" w:rsidRDefault="003D5B54" w:rsidP="00D41AFA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3D5B54" w:rsidRDefault="003D5B54"/>
    <w:sectPr w:rsidR="003D5B54" w:rsidSect="00ED70CD">
      <w:pgSz w:w="12240" w:h="15840"/>
      <w:pgMar w:top="1417" w:right="1701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Beelova">
    <w:panose1 w:val="02000500000000000000"/>
    <w:charset w:val="00"/>
    <w:family w:val="modern"/>
    <w:notTrueType/>
    <w:pitch w:val="variable"/>
    <w:sig w:usb0="00000003" w:usb1="10000000" w:usb2="00000000" w:usb3="00000000" w:csb0="00000001" w:csb1="00000000"/>
  </w:font>
  <w:font w:name="Matchinger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DB3A5F"/>
    <w:multiLevelType w:val="hybridMultilevel"/>
    <w:tmpl w:val="29D0538E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B4D306B"/>
    <w:multiLevelType w:val="multilevel"/>
    <w:tmpl w:val="6882B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1050DA1"/>
    <w:multiLevelType w:val="hybridMultilevel"/>
    <w:tmpl w:val="0ED42D6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4E7E10"/>
    <w:multiLevelType w:val="hybridMultilevel"/>
    <w:tmpl w:val="B50C2378"/>
    <w:lvl w:ilvl="0" w:tplc="E76A7764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260" w:hanging="360"/>
      </w:pPr>
    </w:lvl>
    <w:lvl w:ilvl="2" w:tplc="240A001B" w:tentative="1">
      <w:start w:val="1"/>
      <w:numFmt w:val="lowerRoman"/>
      <w:lvlText w:val="%3."/>
      <w:lvlJc w:val="right"/>
      <w:pPr>
        <w:ind w:left="1980" w:hanging="180"/>
      </w:pPr>
    </w:lvl>
    <w:lvl w:ilvl="3" w:tplc="240A000F" w:tentative="1">
      <w:start w:val="1"/>
      <w:numFmt w:val="decimal"/>
      <w:lvlText w:val="%4."/>
      <w:lvlJc w:val="left"/>
      <w:pPr>
        <w:ind w:left="2700" w:hanging="360"/>
      </w:pPr>
    </w:lvl>
    <w:lvl w:ilvl="4" w:tplc="240A0019" w:tentative="1">
      <w:start w:val="1"/>
      <w:numFmt w:val="lowerLetter"/>
      <w:lvlText w:val="%5."/>
      <w:lvlJc w:val="left"/>
      <w:pPr>
        <w:ind w:left="3420" w:hanging="360"/>
      </w:pPr>
    </w:lvl>
    <w:lvl w:ilvl="5" w:tplc="240A001B" w:tentative="1">
      <w:start w:val="1"/>
      <w:numFmt w:val="lowerRoman"/>
      <w:lvlText w:val="%6."/>
      <w:lvlJc w:val="right"/>
      <w:pPr>
        <w:ind w:left="4140" w:hanging="180"/>
      </w:pPr>
    </w:lvl>
    <w:lvl w:ilvl="6" w:tplc="240A000F" w:tentative="1">
      <w:start w:val="1"/>
      <w:numFmt w:val="decimal"/>
      <w:lvlText w:val="%7."/>
      <w:lvlJc w:val="left"/>
      <w:pPr>
        <w:ind w:left="4860" w:hanging="360"/>
      </w:pPr>
    </w:lvl>
    <w:lvl w:ilvl="7" w:tplc="240A0019" w:tentative="1">
      <w:start w:val="1"/>
      <w:numFmt w:val="lowerLetter"/>
      <w:lvlText w:val="%8."/>
      <w:lvlJc w:val="left"/>
      <w:pPr>
        <w:ind w:left="5580" w:hanging="360"/>
      </w:pPr>
    </w:lvl>
    <w:lvl w:ilvl="8" w:tplc="240A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 w15:restartNumberingAfterBreak="0">
    <w:nsid w:val="5DEB3FFF"/>
    <w:multiLevelType w:val="hybridMultilevel"/>
    <w:tmpl w:val="D59AF7D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B54"/>
    <w:rsid w:val="001D4F66"/>
    <w:rsid w:val="00214AEC"/>
    <w:rsid w:val="002963F1"/>
    <w:rsid w:val="003D5B54"/>
    <w:rsid w:val="00737793"/>
    <w:rsid w:val="00900A45"/>
    <w:rsid w:val="00993FA0"/>
    <w:rsid w:val="009B2D7A"/>
    <w:rsid w:val="00D41AFA"/>
    <w:rsid w:val="00D5472A"/>
    <w:rsid w:val="00E81D12"/>
    <w:rsid w:val="00ED7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F31C8E-E743-4DE5-A886-F571E1F13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5B5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D5B5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00A45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00A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38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fif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8LWmFqJ5Hp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231</Words>
  <Characters>1275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Estefa Londoño</dc:creator>
  <cp:keywords/>
  <dc:description/>
  <cp:lastModifiedBy>Estefa Londoño</cp:lastModifiedBy>
  <cp:revision>12</cp:revision>
  <dcterms:created xsi:type="dcterms:W3CDTF">2020-03-17T17:06:00Z</dcterms:created>
  <dcterms:modified xsi:type="dcterms:W3CDTF">2020-03-23T16:34:00Z</dcterms:modified>
</cp:coreProperties>
</file>