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376"/>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4"/>
        <w:gridCol w:w="2976"/>
        <w:gridCol w:w="1418"/>
        <w:gridCol w:w="2135"/>
        <w:gridCol w:w="1021"/>
      </w:tblGrid>
      <w:tr w:rsidR="003D5B54" w:rsidTr="00A67E6A">
        <w:trPr>
          <w:trHeight w:val="318"/>
        </w:trPr>
        <w:tc>
          <w:tcPr>
            <w:tcW w:w="9233" w:type="dxa"/>
            <w:gridSpan w:val="4"/>
            <w:tcBorders>
              <w:top w:val="single" w:sz="4" w:space="0" w:color="000000"/>
              <w:left w:val="single" w:sz="4" w:space="0" w:color="000000"/>
              <w:bottom w:val="single" w:sz="4" w:space="0" w:color="auto"/>
              <w:right w:val="single" w:sz="4" w:space="0" w:color="000000"/>
            </w:tcBorders>
          </w:tcPr>
          <w:p w:rsidR="003D5B54" w:rsidRDefault="003D5B54" w:rsidP="00A67E6A">
            <w:pPr>
              <w:spacing w:after="0" w:line="240" w:lineRule="auto"/>
              <w:jc w:val="center"/>
              <w:rPr>
                <w:rFonts w:ascii="Arial" w:hAnsi="Arial" w:cs="Arial"/>
                <w:b/>
                <w:sz w:val="20"/>
                <w:szCs w:val="20"/>
              </w:rPr>
            </w:pPr>
            <w:bookmarkStart w:id="0" w:name="_GoBack"/>
            <w:bookmarkEnd w:id="0"/>
          </w:p>
          <w:p w:rsidR="003D5B54" w:rsidRDefault="003D5B54" w:rsidP="00A67E6A">
            <w:pPr>
              <w:spacing w:after="0" w:line="240" w:lineRule="auto"/>
              <w:jc w:val="center"/>
              <w:rPr>
                <w:rFonts w:ascii="Arial" w:hAnsi="Arial" w:cs="Arial"/>
                <w:b/>
                <w:sz w:val="20"/>
                <w:szCs w:val="20"/>
              </w:rPr>
            </w:pPr>
            <w:r>
              <w:rPr>
                <w:rFonts w:ascii="Arial" w:hAnsi="Arial" w:cs="Arial"/>
                <w:b/>
                <w:sz w:val="20"/>
                <w:szCs w:val="20"/>
              </w:rPr>
              <w:t xml:space="preserve">COLEGIO EMILIA RIQUELME  </w:t>
            </w:r>
          </w:p>
          <w:p w:rsidR="003D5B54" w:rsidRPr="003A77ED" w:rsidRDefault="003D5B54" w:rsidP="00A67E6A">
            <w:pPr>
              <w:spacing w:after="0" w:line="240" w:lineRule="auto"/>
              <w:jc w:val="center"/>
              <w:rPr>
                <w:rFonts w:ascii="Arial" w:hAnsi="Arial" w:cs="Arial"/>
                <w:b/>
                <w:sz w:val="20"/>
                <w:szCs w:val="20"/>
              </w:rPr>
            </w:pPr>
            <w:r>
              <w:rPr>
                <w:rFonts w:ascii="Arial" w:hAnsi="Arial" w:cs="Arial"/>
                <w:b/>
                <w:sz w:val="20"/>
                <w:szCs w:val="20"/>
              </w:rPr>
              <w:t>TALLER EVALUATIVO</w:t>
            </w:r>
          </w:p>
        </w:tc>
        <w:tc>
          <w:tcPr>
            <w:tcW w:w="1021" w:type="dxa"/>
            <w:vMerge w:val="restart"/>
            <w:tcBorders>
              <w:top w:val="single" w:sz="4" w:space="0" w:color="000000"/>
              <w:left w:val="single" w:sz="4" w:space="0" w:color="000000"/>
              <w:bottom w:val="single" w:sz="4" w:space="0" w:color="000000"/>
              <w:right w:val="single" w:sz="4" w:space="0" w:color="000000"/>
            </w:tcBorders>
            <w:hideMark/>
          </w:tcPr>
          <w:p w:rsidR="003D5B54" w:rsidRDefault="003D5B54" w:rsidP="00A67E6A">
            <w:pPr>
              <w:spacing w:after="0" w:line="240" w:lineRule="auto"/>
              <w:rPr>
                <w:rFonts w:ascii="Arial" w:hAnsi="Arial" w:cs="Arial"/>
                <w:sz w:val="20"/>
                <w:szCs w:val="20"/>
              </w:rPr>
            </w:pPr>
            <w:r w:rsidRPr="005133B8">
              <w:rPr>
                <w:rFonts w:ascii="Maiandra GD" w:hAnsi="Maiandra GD"/>
                <w:b/>
                <w:noProof/>
                <w:sz w:val="24"/>
                <w:szCs w:val="24"/>
                <w:lang w:val="es-ES" w:eastAsia="es-ES"/>
              </w:rPr>
              <w:drawing>
                <wp:anchor distT="0" distB="0" distL="114300" distR="114300" simplePos="0" relativeHeight="251659264" behindDoc="1" locked="0" layoutInCell="1" allowOverlap="1" wp14:anchorId="4D3861CD" wp14:editId="070CD469">
                  <wp:simplePos x="0" y="0"/>
                  <wp:positionH relativeFrom="margin">
                    <wp:posOffset>0</wp:posOffset>
                  </wp:positionH>
                  <wp:positionV relativeFrom="margin">
                    <wp:posOffset>17145</wp:posOffset>
                  </wp:positionV>
                  <wp:extent cx="523875" cy="575945"/>
                  <wp:effectExtent l="0" t="0" r="9525" b="0"/>
                  <wp:wrapSquare wrapText="bothSides"/>
                  <wp:docPr id="14" name="Imagen 14"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_0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3D5B54" w:rsidTr="00A67E6A">
        <w:trPr>
          <w:trHeight w:val="240"/>
        </w:trPr>
        <w:tc>
          <w:tcPr>
            <w:tcW w:w="9233" w:type="dxa"/>
            <w:gridSpan w:val="4"/>
            <w:tcBorders>
              <w:top w:val="single" w:sz="4" w:space="0" w:color="auto"/>
              <w:left w:val="single" w:sz="4" w:space="0" w:color="000000"/>
              <w:bottom w:val="single" w:sz="4" w:space="0" w:color="000000"/>
              <w:right w:val="single" w:sz="4" w:space="0" w:color="000000"/>
            </w:tcBorders>
            <w:hideMark/>
          </w:tcPr>
          <w:p w:rsidR="003D5B54" w:rsidRDefault="003D5B54" w:rsidP="00A67E6A">
            <w:pPr>
              <w:spacing w:after="0" w:line="240" w:lineRule="auto"/>
              <w:jc w:val="both"/>
              <w:rPr>
                <w:rFonts w:ascii="Arial" w:hAnsi="Arial" w:cs="Arial"/>
                <w:b/>
                <w:sz w:val="20"/>
                <w:szCs w:val="20"/>
              </w:rPr>
            </w:pPr>
            <w:r>
              <w:rPr>
                <w:rFonts w:ascii="Arial" w:hAnsi="Arial" w:cs="Arial"/>
                <w:i/>
                <w:sz w:val="20"/>
                <w:szCs w:val="20"/>
              </w:rPr>
              <w:t xml:space="preserve">Nombres y Apellidos:           </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3D5B54" w:rsidRDefault="003D5B54" w:rsidP="00A67E6A">
            <w:pPr>
              <w:spacing w:after="0" w:line="240" w:lineRule="auto"/>
              <w:rPr>
                <w:rFonts w:ascii="Arial" w:hAnsi="Arial" w:cs="Arial"/>
                <w:sz w:val="20"/>
                <w:szCs w:val="20"/>
              </w:rPr>
            </w:pPr>
          </w:p>
        </w:tc>
      </w:tr>
      <w:tr w:rsidR="003D5B54" w:rsidTr="00A67E6A">
        <w:trPr>
          <w:trHeight w:val="245"/>
        </w:trPr>
        <w:tc>
          <w:tcPr>
            <w:tcW w:w="2704" w:type="dxa"/>
            <w:tcBorders>
              <w:top w:val="single" w:sz="4" w:space="0" w:color="000000"/>
              <w:left w:val="single" w:sz="4" w:space="0" w:color="000000"/>
              <w:bottom w:val="single" w:sz="4" w:space="0" w:color="000000"/>
              <w:right w:val="single" w:sz="4" w:space="0" w:color="auto"/>
            </w:tcBorders>
            <w:hideMark/>
          </w:tcPr>
          <w:p w:rsidR="003D5B54" w:rsidRDefault="003D5B54" w:rsidP="00A67E6A">
            <w:pPr>
              <w:spacing w:after="0" w:line="240" w:lineRule="auto"/>
              <w:jc w:val="both"/>
              <w:rPr>
                <w:rFonts w:ascii="Arial" w:hAnsi="Arial" w:cs="Arial"/>
                <w:sz w:val="20"/>
                <w:szCs w:val="20"/>
              </w:rPr>
            </w:pPr>
            <w:r>
              <w:rPr>
                <w:rFonts w:ascii="Arial" w:hAnsi="Arial" w:cs="Arial"/>
                <w:i/>
                <w:sz w:val="20"/>
                <w:szCs w:val="20"/>
              </w:rPr>
              <w:t>Fecha:</w:t>
            </w:r>
            <w:r>
              <w:rPr>
                <w:rFonts w:ascii="Arial" w:hAnsi="Arial" w:cs="Arial"/>
                <w:sz w:val="20"/>
                <w:szCs w:val="20"/>
              </w:rPr>
              <w:t xml:space="preserve">  </w:t>
            </w:r>
          </w:p>
        </w:tc>
        <w:tc>
          <w:tcPr>
            <w:tcW w:w="2976" w:type="dxa"/>
            <w:tcBorders>
              <w:top w:val="single" w:sz="4" w:space="0" w:color="000000"/>
              <w:left w:val="single" w:sz="4" w:space="0" w:color="auto"/>
              <w:bottom w:val="single" w:sz="4" w:space="0" w:color="000000"/>
              <w:right w:val="single" w:sz="4" w:space="0" w:color="auto"/>
            </w:tcBorders>
            <w:hideMark/>
          </w:tcPr>
          <w:p w:rsidR="003D5B54" w:rsidRDefault="003D5B54" w:rsidP="00A67E6A">
            <w:pPr>
              <w:spacing w:after="0" w:line="240" w:lineRule="auto"/>
              <w:rPr>
                <w:rFonts w:ascii="Arial" w:hAnsi="Arial" w:cs="Arial"/>
                <w:sz w:val="20"/>
                <w:szCs w:val="20"/>
              </w:rPr>
            </w:pPr>
            <w:r>
              <w:rPr>
                <w:rFonts w:ascii="Arial" w:hAnsi="Arial" w:cs="Arial"/>
                <w:i/>
                <w:sz w:val="20"/>
                <w:szCs w:val="20"/>
              </w:rPr>
              <w:t>Asignatura:</w:t>
            </w:r>
            <w:r w:rsidR="00A67E6A">
              <w:rPr>
                <w:rFonts w:ascii="Arial" w:hAnsi="Arial" w:cs="Arial"/>
                <w:i/>
                <w:sz w:val="20"/>
                <w:szCs w:val="20"/>
              </w:rPr>
              <w:t xml:space="preserve"> Edu. Religiosa</w:t>
            </w:r>
          </w:p>
        </w:tc>
        <w:tc>
          <w:tcPr>
            <w:tcW w:w="1418" w:type="dxa"/>
            <w:tcBorders>
              <w:top w:val="single" w:sz="4" w:space="0" w:color="000000"/>
              <w:left w:val="single" w:sz="4" w:space="0" w:color="auto"/>
              <w:bottom w:val="single" w:sz="4" w:space="0" w:color="000000"/>
              <w:right w:val="single" w:sz="4" w:space="0" w:color="auto"/>
            </w:tcBorders>
            <w:hideMark/>
          </w:tcPr>
          <w:p w:rsidR="003D5B54" w:rsidRDefault="003D5B54" w:rsidP="00A67E6A">
            <w:pPr>
              <w:spacing w:after="0" w:line="240" w:lineRule="auto"/>
              <w:rPr>
                <w:rFonts w:ascii="Arial" w:hAnsi="Arial" w:cs="Arial"/>
                <w:i/>
                <w:sz w:val="20"/>
                <w:szCs w:val="20"/>
              </w:rPr>
            </w:pPr>
            <w:r>
              <w:rPr>
                <w:rFonts w:ascii="Arial" w:hAnsi="Arial" w:cs="Arial"/>
                <w:i/>
                <w:sz w:val="20"/>
                <w:szCs w:val="20"/>
              </w:rPr>
              <w:t xml:space="preserve">Grado:   </w:t>
            </w:r>
            <w:r w:rsidR="009A1498">
              <w:rPr>
                <w:rFonts w:ascii="Arial" w:hAnsi="Arial" w:cs="Arial"/>
                <w:i/>
                <w:sz w:val="20"/>
                <w:szCs w:val="20"/>
              </w:rPr>
              <w:t>5°</w:t>
            </w:r>
          </w:p>
        </w:tc>
        <w:tc>
          <w:tcPr>
            <w:tcW w:w="3156" w:type="dxa"/>
            <w:gridSpan w:val="2"/>
            <w:tcBorders>
              <w:top w:val="single" w:sz="4" w:space="0" w:color="000000"/>
              <w:left w:val="single" w:sz="4" w:space="0" w:color="auto"/>
              <w:bottom w:val="single" w:sz="4" w:space="0" w:color="000000"/>
              <w:right w:val="single" w:sz="4" w:space="0" w:color="000000"/>
            </w:tcBorders>
            <w:hideMark/>
          </w:tcPr>
          <w:p w:rsidR="003D5B54" w:rsidRDefault="003D5B54" w:rsidP="00A67E6A">
            <w:pPr>
              <w:spacing w:after="0" w:line="240" w:lineRule="auto"/>
              <w:rPr>
                <w:rFonts w:ascii="Arial" w:hAnsi="Arial" w:cs="Arial"/>
                <w:i/>
                <w:sz w:val="20"/>
                <w:szCs w:val="20"/>
              </w:rPr>
            </w:pPr>
            <w:r>
              <w:rPr>
                <w:rFonts w:ascii="Arial" w:hAnsi="Arial" w:cs="Arial"/>
                <w:i/>
                <w:sz w:val="20"/>
                <w:szCs w:val="20"/>
              </w:rPr>
              <w:t>Docente: Estefanía Londoño</w:t>
            </w:r>
          </w:p>
        </w:tc>
      </w:tr>
      <w:tr w:rsidR="003D5B54" w:rsidTr="00214AEC">
        <w:trPr>
          <w:trHeight w:val="7437"/>
        </w:trPr>
        <w:tc>
          <w:tcPr>
            <w:tcW w:w="10254" w:type="dxa"/>
            <w:gridSpan w:val="5"/>
            <w:tcBorders>
              <w:top w:val="single" w:sz="4" w:space="0" w:color="000000"/>
              <w:left w:val="single" w:sz="4" w:space="0" w:color="000000"/>
              <w:bottom w:val="single" w:sz="4" w:space="0" w:color="000000"/>
              <w:right w:val="single" w:sz="4" w:space="0" w:color="000000"/>
            </w:tcBorders>
          </w:tcPr>
          <w:p w:rsidR="0056240E" w:rsidRDefault="0056240E" w:rsidP="00877D33">
            <w:pPr>
              <w:shd w:val="clear" w:color="auto" w:fill="FFFFFF"/>
              <w:spacing w:before="45" w:after="0" w:line="240" w:lineRule="auto"/>
              <w:jc w:val="center"/>
              <w:outlineLvl w:val="0"/>
              <w:rPr>
                <w:rFonts w:ascii="Matchinger" w:eastAsia="Times New Roman" w:hAnsi="Matchinger" w:cs="Arial"/>
                <w:color w:val="000000"/>
                <w:kern w:val="36"/>
                <w:sz w:val="36"/>
                <w:szCs w:val="36"/>
                <w:lang w:eastAsia="es-CO"/>
              </w:rPr>
            </w:pPr>
            <w:r w:rsidRPr="0056240E">
              <w:rPr>
                <w:rFonts w:ascii="Matchinger" w:eastAsia="Times New Roman" w:hAnsi="Matchinger" w:cs="Arial"/>
                <w:color w:val="000000"/>
                <w:kern w:val="36"/>
                <w:sz w:val="36"/>
                <w:szCs w:val="36"/>
                <w:lang w:eastAsia="es-CO"/>
              </w:rPr>
              <w:t>¿Qué significa ser Testigo de Jesús?</w:t>
            </w:r>
          </w:p>
          <w:p w:rsidR="0056240E" w:rsidRPr="00AF513E" w:rsidRDefault="0056240E" w:rsidP="00AF513E">
            <w:pPr>
              <w:shd w:val="clear" w:color="auto" w:fill="FFFFFF"/>
              <w:spacing w:before="45" w:after="0" w:line="240" w:lineRule="auto"/>
              <w:outlineLvl w:val="0"/>
              <w:rPr>
                <w:rFonts w:ascii="Matchinger" w:eastAsia="Times New Roman" w:hAnsi="Matchinger" w:cs="Arial"/>
                <w:color w:val="000000"/>
                <w:kern w:val="36"/>
                <w:sz w:val="36"/>
                <w:szCs w:val="36"/>
                <w:lang w:eastAsia="es-CO"/>
              </w:rPr>
            </w:pPr>
            <w:r>
              <w:rPr>
                <w:rFonts w:ascii="Matchinger" w:hAnsi="Matchinger" w:cs="Arial"/>
                <w:noProof/>
                <w:color w:val="000000"/>
                <w:kern w:val="36"/>
                <w:sz w:val="36"/>
                <w:szCs w:val="36"/>
                <w:lang w:val="es-ES" w:eastAsia="es-ES"/>
              </w:rPr>
              <w:drawing>
                <wp:anchor distT="0" distB="0" distL="114300" distR="114300" simplePos="0" relativeHeight="251660288" behindDoc="0" locked="0" layoutInCell="1" allowOverlap="1">
                  <wp:simplePos x="0" y="0"/>
                  <wp:positionH relativeFrom="column">
                    <wp:posOffset>-8255</wp:posOffset>
                  </wp:positionH>
                  <wp:positionV relativeFrom="paragraph">
                    <wp:posOffset>40005</wp:posOffset>
                  </wp:positionV>
                  <wp:extent cx="2848610" cy="2438400"/>
                  <wp:effectExtent l="0" t="0" r="889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861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40E">
              <w:rPr>
                <w:rFonts w:ascii="Arial" w:hAnsi="Arial" w:cs="Arial"/>
              </w:rPr>
              <w:t>1. Conocer a Jesús</w:t>
            </w:r>
          </w:p>
          <w:p w:rsidR="0056240E" w:rsidRPr="0056240E" w:rsidRDefault="0056240E" w:rsidP="00AF513E">
            <w:pPr>
              <w:spacing w:after="0" w:line="240" w:lineRule="auto"/>
              <w:jc w:val="both"/>
              <w:rPr>
                <w:rFonts w:ascii="Arial" w:hAnsi="Arial" w:cs="Arial"/>
              </w:rPr>
            </w:pPr>
            <w:r w:rsidRPr="0056240E">
              <w:rPr>
                <w:rFonts w:ascii="Arial" w:hAnsi="Arial" w:cs="Arial"/>
              </w:rPr>
              <w:t>Nadie puede ser testigo de Jesús si antes no ha tenido un encuentro personal con Jesús. Por definición, un testigo es alguien que ha visto u oído de primera mano acerca de algo de lo cual tiene conocimiento, por ello para ser testigo de Jesús antes hay que tener un encuentro personal con Él, es decir que le debe conocer.</w:t>
            </w:r>
          </w:p>
          <w:p w:rsidR="0056240E" w:rsidRPr="0056240E" w:rsidRDefault="0056240E" w:rsidP="0056240E">
            <w:pPr>
              <w:spacing w:after="0" w:line="240" w:lineRule="auto"/>
              <w:rPr>
                <w:rFonts w:ascii="Arial" w:hAnsi="Arial" w:cs="Arial"/>
              </w:rPr>
            </w:pPr>
          </w:p>
          <w:p w:rsidR="00AF513E" w:rsidRPr="00AF513E" w:rsidRDefault="00AF513E" w:rsidP="00AF513E">
            <w:pPr>
              <w:spacing w:after="0" w:line="240" w:lineRule="auto"/>
              <w:rPr>
                <w:rFonts w:ascii="Arial" w:hAnsi="Arial" w:cs="Arial"/>
              </w:rPr>
            </w:pPr>
            <w:r>
              <w:rPr>
                <w:rFonts w:ascii="Arial" w:hAnsi="Arial" w:cs="Arial"/>
              </w:rPr>
              <w:t xml:space="preserve">2. </w:t>
            </w:r>
            <w:r w:rsidRPr="00AF513E">
              <w:rPr>
                <w:rFonts w:ascii="Arial" w:hAnsi="Arial" w:cs="Arial"/>
              </w:rPr>
              <w:t>Dar testimonio de Jesús</w:t>
            </w:r>
          </w:p>
          <w:p w:rsidR="00AF513E" w:rsidRPr="00AF513E" w:rsidRDefault="00AF513E" w:rsidP="00AF513E">
            <w:pPr>
              <w:spacing w:after="0" w:line="240" w:lineRule="auto"/>
              <w:jc w:val="both"/>
              <w:rPr>
                <w:rFonts w:ascii="Arial" w:hAnsi="Arial" w:cs="Arial"/>
              </w:rPr>
            </w:pPr>
            <w:r w:rsidRPr="00AF513E">
              <w:rPr>
                <w:rFonts w:ascii="Arial" w:hAnsi="Arial" w:cs="Arial"/>
              </w:rPr>
              <w:t>No se puede ser testigo de algo o alguien, cuando no se da a conocer a otros los hechos de los cuales se ha llegado a tener conocimiento. No se puede ser testigo de Jesús, cuando no se testifica a otras personas acerca de Jesús.</w:t>
            </w:r>
            <w:r>
              <w:rPr>
                <w:rFonts w:ascii="Arial" w:hAnsi="Arial" w:cs="Arial"/>
              </w:rPr>
              <w:t xml:space="preserve"> </w:t>
            </w:r>
            <w:r w:rsidRPr="00AF513E">
              <w:rPr>
                <w:rFonts w:ascii="Arial" w:hAnsi="Arial" w:cs="Arial"/>
              </w:rPr>
              <w:t>Después de que Pedro tuvo su encuentro con Jesús resucitado y fue lleno con el Espíritu Santo, él “con otras muchas palabras testificaba” (H</w:t>
            </w:r>
            <w:r w:rsidR="0049436C">
              <w:rPr>
                <w:rFonts w:ascii="Arial" w:hAnsi="Arial" w:cs="Arial"/>
              </w:rPr>
              <w:t>e</w:t>
            </w:r>
            <w:r w:rsidRPr="00AF513E">
              <w:rPr>
                <w:rFonts w:ascii="Arial" w:hAnsi="Arial" w:cs="Arial"/>
              </w:rPr>
              <w:t>ch</w:t>
            </w:r>
            <w:r w:rsidR="0049436C">
              <w:rPr>
                <w:rFonts w:ascii="Arial" w:hAnsi="Arial" w:cs="Arial"/>
              </w:rPr>
              <w:t>os</w:t>
            </w:r>
            <w:r w:rsidRPr="00AF513E">
              <w:rPr>
                <w:rFonts w:ascii="Arial" w:hAnsi="Arial" w:cs="Arial"/>
              </w:rPr>
              <w:t>. 2:40). No había forma de que alguien detuviera el deseo que Pedro tenía de hablar a otros acerca de Jesús. En el primer sermón de Pedro se convirtieron a Jesús “como tres mil personas” (H</w:t>
            </w:r>
            <w:r w:rsidR="0049436C">
              <w:rPr>
                <w:rFonts w:ascii="Arial" w:hAnsi="Arial" w:cs="Arial"/>
              </w:rPr>
              <w:t>e</w:t>
            </w:r>
            <w:r w:rsidRPr="00AF513E">
              <w:rPr>
                <w:rFonts w:ascii="Arial" w:hAnsi="Arial" w:cs="Arial"/>
              </w:rPr>
              <w:t>ch</w:t>
            </w:r>
            <w:r w:rsidR="0049436C">
              <w:rPr>
                <w:rFonts w:ascii="Arial" w:hAnsi="Arial" w:cs="Arial"/>
              </w:rPr>
              <w:t>os</w:t>
            </w:r>
            <w:r w:rsidRPr="00AF513E">
              <w:rPr>
                <w:rFonts w:ascii="Arial" w:hAnsi="Arial" w:cs="Arial"/>
              </w:rPr>
              <w:t>. 2:41).</w:t>
            </w:r>
          </w:p>
          <w:p w:rsidR="00AF513E" w:rsidRPr="00AF513E" w:rsidRDefault="00AF513E" w:rsidP="00AF513E">
            <w:pPr>
              <w:spacing w:after="0" w:line="240" w:lineRule="auto"/>
              <w:jc w:val="both"/>
              <w:rPr>
                <w:rFonts w:ascii="Arial" w:hAnsi="Arial" w:cs="Arial"/>
              </w:rPr>
            </w:pPr>
            <w:r w:rsidRPr="00AF513E">
              <w:rPr>
                <w:rFonts w:ascii="Arial" w:hAnsi="Arial" w:cs="Arial"/>
              </w:rPr>
              <w:t>Al poco tiempo de su encuentro con Jesús, el apóstol Pablo comenzó su primer viaje misionero (H</w:t>
            </w:r>
            <w:r w:rsidR="0049436C">
              <w:rPr>
                <w:rFonts w:ascii="Arial" w:hAnsi="Arial" w:cs="Arial"/>
              </w:rPr>
              <w:t>e</w:t>
            </w:r>
            <w:r w:rsidRPr="00AF513E">
              <w:rPr>
                <w:rFonts w:ascii="Arial" w:hAnsi="Arial" w:cs="Arial"/>
              </w:rPr>
              <w:t>ch</w:t>
            </w:r>
            <w:r w:rsidR="0049436C">
              <w:rPr>
                <w:rFonts w:ascii="Arial" w:hAnsi="Arial" w:cs="Arial"/>
              </w:rPr>
              <w:t>os</w:t>
            </w:r>
            <w:r w:rsidRPr="00AF513E">
              <w:rPr>
                <w:rFonts w:ascii="Arial" w:hAnsi="Arial" w:cs="Arial"/>
              </w:rPr>
              <w:t xml:space="preserve"> 13:1-5), después de ello vinieron otros viajes misioneros en los cuales Pablo testific</w:t>
            </w:r>
            <w:r w:rsidR="0049436C">
              <w:rPr>
                <w:rFonts w:ascii="Arial" w:hAnsi="Arial" w:cs="Arial"/>
              </w:rPr>
              <w:t>ó</w:t>
            </w:r>
            <w:r w:rsidRPr="00AF513E">
              <w:rPr>
                <w:rFonts w:ascii="Arial" w:hAnsi="Arial" w:cs="Arial"/>
              </w:rPr>
              <w:t xml:space="preserve"> a todo el mundo conocido en su época.</w:t>
            </w:r>
          </w:p>
          <w:p w:rsidR="00AF513E" w:rsidRPr="00AF513E" w:rsidRDefault="00AF513E" w:rsidP="00AF513E">
            <w:pPr>
              <w:spacing w:after="0" w:line="240" w:lineRule="auto"/>
              <w:jc w:val="both"/>
              <w:rPr>
                <w:rFonts w:ascii="Arial" w:hAnsi="Arial" w:cs="Arial"/>
              </w:rPr>
            </w:pPr>
            <w:r w:rsidRPr="00AF513E">
              <w:rPr>
                <w:rFonts w:ascii="Arial" w:hAnsi="Arial" w:cs="Arial"/>
              </w:rPr>
              <w:t>Muchos no comprenden por qué los cristianos tenemos un deseo ardiente de testificar acerca del Señor. A ellos les parece algo incomprensible el ver a personas que están decididas a sacrificar ciertas cosas por el hecho de poder hablar a otros acerca de Jesús. No entienden como alguien sacrifica tiempo y recursos con tanto ímpetu a una labor de naturaleza espiritual. La explicación al comportamiento cristiano de testificar es bastante sencilla, el encuentro con Jesús ha tenido un impacto tal que hace germinar de lo más profundo del ser la necesidad de contar a otros acerca de la experiencia vivida, pues es algo sin precedentes e inigualable en la vida del ser humano.</w:t>
            </w:r>
          </w:p>
          <w:p w:rsidR="00AF513E" w:rsidRDefault="00AF513E" w:rsidP="0049436C">
            <w:pPr>
              <w:spacing w:after="0" w:line="240" w:lineRule="auto"/>
              <w:jc w:val="both"/>
              <w:rPr>
                <w:rFonts w:ascii="Arial" w:hAnsi="Arial" w:cs="Arial"/>
              </w:rPr>
            </w:pPr>
            <w:r w:rsidRPr="00AF513E">
              <w:rPr>
                <w:rFonts w:ascii="Arial" w:hAnsi="Arial" w:cs="Arial"/>
              </w:rPr>
              <w:t>En cierta ocasión los fariseos le pidieron a Jesús que callara a sus discípulos, a lo cual Él les respondió que sí ellos callaban las piedras hablarían (L</w:t>
            </w:r>
            <w:r w:rsidR="0049436C">
              <w:rPr>
                <w:rFonts w:ascii="Arial" w:hAnsi="Arial" w:cs="Arial"/>
              </w:rPr>
              <w:t>u</w:t>
            </w:r>
            <w:r w:rsidRPr="00AF513E">
              <w:rPr>
                <w:rFonts w:ascii="Arial" w:hAnsi="Arial" w:cs="Arial"/>
              </w:rPr>
              <w:t>c</w:t>
            </w:r>
            <w:r w:rsidR="0049436C">
              <w:rPr>
                <w:rFonts w:ascii="Arial" w:hAnsi="Arial" w:cs="Arial"/>
              </w:rPr>
              <w:t>as</w:t>
            </w:r>
            <w:r w:rsidRPr="00AF513E">
              <w:rPr>
                <w:rFonts w:ascii="Arial" w:hAnsi="Arial" w:cs="Arial"/>
              </w:rPr>
              <w:t xml:space="preserve"> 19:39-40)</w:t>
            </w:r>
          </w:p>
          <w:p w:rsidR="00877D33" w:rsidRDefault="00877D33" w:rsidP="0049436C">
            <w:pPr>
              <w:spacing w:after="0" w:line="240" w:lineRule="auto"/>
              <w:jc w:val="both"/>
              <w:rPr>
                <w:rFonts w:ascii="Arial" w:hAnsi="Arial" w:cs="Arial"/>
              </w:rPr>
            </w:pPr>
          </w:p>
          <w:p w:rsidR="00AF513E" w:rsidRDefault="00AF513E" w:rsidP="0056240E">
            <w:pPr>
              <w:spacing w:after="0" w:line="240" w:lineRule="auto"/>
              <w:rPr>
                <w:rFonts w:ascii="Arial" w:hAnsi="Arial" w:cs="Arial"/>
              </w:rPr>
            </w:pPr>
            <w:r>
              <w:rPr>
                <w:rFonts w:ascii="Arial" w:hAnsi="Arial" w:cs="Arial"/>
              </w:rPr>
              <w:t xml:space="preserve">Responde: </w:t>
            </w:r>
          </w:p>
          <w:p w:rsidR="00877D33" w:rsidRDefault="00877D33" w:rsidP="0056240E">
            <w:pPr>
              <w:spacing w:after="0" w:line="240" w:lineRule="auto"/>
              <w:rPr>
                <w:rFonts w:ascii="Arial" w:hAnsi="Arial" w:cs="Arial"/>
              </w:rPr>
            </w:pPr>
          </w:p>
          <w:p w:rsidR="00AF513E" w:rsidRDefault="00AF513E" w:rsidP="0056240E">
            <w:pPr>
              <w:spacing w:after="0" w:line="240" w:lineRule="auto"/>
              <w:rPr>
                <w:rFonts w:ascii="Arial" w:hAnsi="Arial" w:cs="Arial"/>
              </w:rPr>
            </w:pPr>
            <w:r w:rsidRPr="00877D33">
              <w:rPr>
                <w:rFonts w:ascii="Arial" w:hAnsi="Arial" w:cs="Arial"/>
                <w:b/>
                <w:bCs/>
              </w:rPr>
              <w:t>1.</w:t>
            </w:r>
            <w:r>
              <w:rPr>
                <w:rFonts w:ascii="Arial" w:hAnsi="Arial" w:cs="Arial"/>
              </w:rPr>
              <w:t xml:space="preserve"> </w:t>
            </w:r>
            <w:r w:rsidR="0049436C">
              <w:rPr>
                <w:rFonts w:ascii="Arial" w:hAnsi="Arial" w:cs="Arial"/>
              </w:rPr>
              <w:t>¿Por qué debemos conocer a Jesús para dar testimonio de Él</w:t>
            </w:r>
            <w:r>
              <w:rPr>
                <w:rFonts w:ascii="Arial" w:hAnsi="Arial" w:cs="Arial"/>
              </w:rPr>
              <w:t xml:space="preserve">? </w:t>
            </w:r>
          </w:p>
          <w:p w:rsidR="00877D33" w:rsidRDefault="00877D33" w:rsidP="0056240E">
            <w:pPr>
              <w:spacing w:after="0" w:line="240" w:lineRule="auto"/>
              <w:rPr>
                <w:rFonts w:ascii="Arial" w:hAnsi="Arial" w:cs="Arial"/>
              </w:rPr>
            </w:pPr>
          </w:p>
          <w:p w:rsidR="00AF513E" w:rsidRDefault="00AF513E" w:rsidP="0056240E">
            <w:pPr>
              <w:spacing w:after="0" w:line="240" w:lineRule="auto"/>
              <w:rPr>
                <w:rFonts w:ascii="Arial" w:hAnsi="Arial" w:cs="Arial"/>
              </w:rPr>
            </w:pPr>
            <w:r w:rsidRPr="00877D33">
              <w:rPr>
                <w:rFonts w:ascii="Arial" w:hAnsi="Arial" w:cs="Arial"/>
                <w:b/>
                <w:bCs/>
              </w:rPr>
              <w:t>2.</w:t>
            </w:r>
            <w:r>
              <w:rPr>
                <w:rFonts w:ascii="Arial" w:hAnsi="Arial" w:cs="Arial"/>
              </w:rPr>
              <w:t xml:space="preserve"> ¿Qué necesitamos para ser unos verdaderos testigos de </w:t>
            </w:r>
            <w:r w:rsidR="003B15C3">
              <w:rPr>
                <w:rFonts w:ascii="Arial" w:hAnsi="Arial" w:cs="Arial"/>
              </w:rPr>
              <w:t>Jesús</w:t>
            </w:r>
            <w:r>
              <w:rPr>
                <w:rFonts w:ascii="Arial" w:hAnsi="Arial" w:cs="Arial"/>
              </w:rPr>
              <w:t xml:space="preserve">? </w:t>
            </w:r>
          </w:p>
          <w:p w:rsidR="00877D33" w:rsidRDefault="00877D33" w:rsidP="0056240E">
            <w:pPr>
              <w:spacing w:after="0" w:line="240" w:lineRule="auto"/>
              <w:rPr>
                <w:rFonts w:ascii="Arial" w:hAnsi="Arial" w:cs="Arial"/>
              </w:rPr>
            </w:pPr>
          </w:p>
          <w:p w:rsidR="00AF513E" w:rsidRDefault="00AF513E" w:rsidP="0056240E">
            <w:pPr>
              <w:spacing w:after="0" w:line="240" w:lineRule="auto"/>
              <w:rPr>
                <w:rFonts w:ascii="Arial" w:hAnsi="Arial" w:cs="Arial"/>
              </w:rPr>
            </w:pPr>
            <w:r w:rsidRPr="00877D33">
              <w:rPr>
                <w:rFonts w:ascii="Arial" w:hAnsi="Arial" w:cs="Arial"/>
                <w:b/>
                <w:bCs/>
              </w:rPr>
              <w:t>3.</w:t>
            </w:r>
            <w:r w:rsidR="0049436C">
              <w:rPr>
                <w:rFonts w:ascii="Arial" w:hAnsi="Arial" w:cs="Arial"/>
              </w:rPr>
              <w:t xml:space="preserve"> ¿Por qué los cristianos estamos tan decididos a ser testigos de Jesús?</w:t>
            </w:r>
          </w:p>
          <w:p w:rsidR="00877D33" w:rsidRDefault="00877D33" w:rsidP="0056240E">
            <w:pPr>
              <w:spacing w:after="0" w:line="240" w:lineRule="auto"/>
              <w:rPr>
                <w:rFonts w:ascii="Arial" w:hAnsi="Arial" w:cs="Arial"/>
              </w:rPr>
            </w:pPr>
          </w:p>
          <w:p w:rsidR="00AF513E" w:rsidRDefault="00AF513E" w:rsidP="0056240E">
            <w:pPr>
              <w:spacing w:after="0" w:line="240" w:lineRule="auto"/>
              <w:rPr>
                <w:rFonts w:ascii="Arial" w:hAnsi="Arial" w:cs="Arial"/>
              </w:rPr>
            </w:pPr>
            <w:r w:rsidRPr="00877D33">
              <w:rPr>
                <w:rFonts w:ascii="Arial" w:hAnsi="Arial" w:cs="Arial"/>
                <w:b/>
                <w:bCs/>
              </w:rPr>
              <w:t>4.</w:t>
            </w:r>
            <w:r w:rsidR="0049436C">
              <w:rPr>
                <w:rFonts w:ascii="Arial" w:hAnsi="Arial" w:cs="Arial"/>
              </w:rPr>
              <w:t xml:space="preserve"> ¿A qu</w:t>
            </w:r>
            <w:r w:rsidR="004147B9">
              <w:rPr>
                <w:rFonts w:ascii="Arial" w:hAnsi="Arial" w:cs="Arial"/>
              </w:rPr>
              <w:t>é</w:t>
            </w:r>
            <w:r w:rsidR="0049436C">
              <w:rPr>
                <w:rFonts w:ascii="Arial" w:hAnsi="Arial" w:cs="Arial"/>
              </w:rPr>
              <w:t xml:space="preserve"> te invita la imagen que contiene el texto? </w:t>
            </w:r>
          </w:p>
          <w:p w:rsidR="00877D33" w:rsidRDefault="00877D33" w:rsidP="0056240E">
            <w:pPr>
              <w:spacing w:after="0" w:line="240" w:lineRule="auto"/>
              <w:rPr>
                <w:rFonts w:ascii="Arial" w:hAnsi="Arial" w:cs="Arial"/>
              </w:rPr>
            </w:pPr>
          </w:p>
          <w:p w:rsidR="00877D33" w:rsidRDefault="00AF513E" w:rsidP="0056240E">
            <w:pPr>
              <w:spacing w:after="0" w:line="240" w:lineRule="auto"/>
              <w:rPr>
                <w:rFonts w:ascii="Arial" w:hAnsi="Arial" w:cs="Arial"/>
              </w:rPr>
            </w:pPr>
            <w:r w:rsidRPr="00877D33">
              <w:rPr>
                <w:rFonts w:ascii="Arial" w:hAnsi="Arial" w:cs="Arial"/>
                <w:b/>
                <w:bCs/>
              </w:rPr>
              <w:t>5.</w:t>
            </w:r>
            <w:r>
              <w:rPr>
                <w:rFonts w:ascii="Arial" w:hAnsi="Arial" w:cs="Arial"/>
              </w:rPr>
              <w:t xml:space="preserve"> </w:t>
            </w:r>
            <w:r w:rsidR="0049436C">
              <w:rPr>
                <w:rFonts w:ascii="Arial" w:hAnsi="Arial" w:cs="Arial"/>
              </w:rPr>
              <w:t>¿</w:t>
            </w:r>
            <w:r>
              <w:rPr>
                <w:rFonts w:ascii="Arial" w:hAnsi="Arial" w:cs="Arial"/>
              </w:rPr>
              <w:t>Qu</w:t>
            </w:r>
            <w:r w:rsidR="0049436C">
              <w:rPr>
                <w:rFonts w:ascii="Arial" w:hAnsi="Arial" w:cs="Arial"/>
              </w:rPr>
              <w:t>é</w:t>
            </w:r>
            <w:r>
              <w:rPr>
                <w:rFonts w:ascii="Arial" w:hAnsi="Arial" w:cs="Arial"/>
              </w:rPr>
              <w:t xml:space="preserve"> mensaje </w:t>
            </w:r>
            <w:r w:rsidR="0049436C">
              <w:rPr>
                <w:rFonts w:ascii="Arial" w:hAnsi="Arial" w:cs="Arial"/>
              </w:rPr>
              <w:t>te transmite</w:t>
            </w:r>
            <w:r>
              <w:rPr>
                <w:rFonts w:ascii="Arial" w:hAnsi="Arial" w:cs="Arial"/>
              </w:rPr>
              <w:t xml:space="preserve"> el mensaje bíblico en Lucas 19</w:t>
            </w:r>
            <w:r w:rsidR="0049436C">
              <w:rPr>
                <w:rFonts w:ascii="Arial" w:hAnsi="Arial" w:cs="Arial"/>
              </w:rPr>
              <w:t>:</w:t>
            </w:r>
            <w:r>
              <w:rPr>
                <w:rFonts w:ascii="Arial" w:hAnsi="Arial" w:cs="Arial"/>
              </w:rPr>
              <w:t xml:space="preserve">39 - 40 presente en el texto que nos </w:t>
            </w:r>
          </w:p>
          <w:p w:rsidR="00AF513E" w:rsidRDefault="00AF513E" w:rsidP="0056240E">
            <w:pPr>
              <w:spacing w:after="0" w:line="240" w:lineRule="auto"/>
              <w:rPr>
                <w:rFonts w:ascii="Arial" w:hAnsi="Arial" w:cs="Arial"/>
                <w:i/>
                <w:iCs/>
                <w:u w:val="single"/>
              </w:rPr>
            </w:pPr>
            <w:proofErr w:type="gramStart"/>
            <w:r>
              <w:rPr>
                <w:rFonts w:ascii="Arial" w:hAnsi="Arial" w:cs="Arial"/>
              </w:rPr>
              <w:t>dice</w:t>
            </w:r>
            <w:proofErr w:type="gramEnd"/>
            <w:r>
              <w:rPr>
                <w:rFonts w:ascii="Arial" w:hAnsi="Arial" w:cs="Arial"/>
              </w:rPr>
              <w:t xml:space="preserve">: </w:t>
            </w:r>
            <w:r w:rsidRPr="00AF513E">
              <w:rPr>
                <w:rFonts w:ascii="Arial" w:hAnsi="Arial" w:cs="Arial"/>
                <w:i/>
                <w:iCs/>
                <w:u w:val="single"/>
              </w:rPr>
              <w:t>“En cierta ocasión los fariseos le pidieron a Jesús que callara a sus discípulos, a lo cual Él les respondió que sí ellos callaban las piedras hablarían”</w:t>
            </w:r>
            <w:r w:rsidR="004147B9">
              <w:rPr>
                <w:rFonts w:ascii="Arial" w:hAnsi="Arial" w:cs="Arial"/>
                <w:i/>
                <w:iCs/>
                <w:u w:val="single"/>
              </w:rPr>
              <w:t xml:space="preserve"> </w:t>
            </w:r>
            <w:r w:rsidR="0049436C">
              <w:rPr>
                <w:rFonts w:ascii="Arial" w:hAnsi="Arial" w:cs="Arial"/>
                <w:i/>
                <w:iCs/>
                <w:u w:val="single"/>
              </w:rPr>
              <w:t>?</w:t>
            </w:r>
          </w:p>
          <w:p w:rsidR="00877D33" w:rsidRDefault="00877D33" w:rsidP="0056240E">
            <w:pPr>
              <w:spacing w:after="0" w:line="240" w:lineRule="auto"/>
              <w:rPr>
                <w:rFonts w:ascii="Arial" w:hAnsi="Arial" w:cs="Arial"/>
                <w:i/>
                <w:iCs/>
                <w:u w:val="single"/>
              </w:rPr>
            </w:pPr>
          </w:p>
          <w:p w:rsidR="004147B9" w:rsidRDefault="004147B9" w:rsidP="004147B9">
            <w:pPr>
              <w:spacing w:after="0" w:line="240" w:lineRule="auto"/>
              <w:jc w:val="both"/>
              <w:rPr>
                <w:rFonts w:ascii="Arial" w:hAnsi="Arial" w:cs="Arial"/>
                <w:u w:val="single"/>
              </w:rPr>
            </w:pPr>
            <w:r>
              <w:rPr>
                <w:rFonts w:ascii="Arial" w:hAnsi="Arial" w:cs="Arial"/>
                <w:u w:val="single"/>
              </w:rPr>
              <w:t xml:space="preserve">Nota: Puede realizarse en el cuaderno o aquí mismo, tomarle foto o escanearlo, y enviarlo a mi correo. Recuerden todo virtual. </w:t>
            </w:r>
          </w:p>
          <w:p w:rsidR="00877D33" w:rsidRPr="00877D33" w:rsidRDefault="00877D33" w:rsidP="00877D33">
            <w:pPr>
              <w:spacing w:after="0" w:line="240" w:lineRule="auto"/>
              <w:jc w:val="both"/>
              <w:rPr>
                <w:rFonts w:ascii="Arial" w:hAnsi="Arial" w:cs="Arial"/>
              </w:rPr>
            </w:pPr>
          </w:p>
        </w:tc>
      </w:tr>
    </w:tbl>
    <w:p w:rsidR="003D5B54" w:rsidRDefault="003D5B54"/>
    <w:sectPr w:rsidR="003D5B54" w:rsidSect="00877D33">
      <w:pgSz w:w="12240" w:h="15840"/>
      <w:pgMar w:top="141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atchinger">
    <w:altName w:val="Cambria Math"/>
    <w:charset w:val="00"/>
    <w:family w:val="auto"/>
    <w:pitch w:val="variable"/>
    <w:sig w:usb0="00000001" w:usb1="1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B3A5F"/>
    <w:multiLevelType w:val="hybridMultilevel"/>
    <w:tmpl w:val="29D053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41050DA1"/>
    <w:multiLevelType w:val="hybridMultilevel"/>
    <w:tmpl w:val="0ED42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DEB3FFF"/>
    <w:multiLevelType w:val="hybridMultilevel"/>
    <w:tmpl w:val="D59AF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54"/>
    <w:rsid w:val="00035AAE"/>
    <w:rsid w:val="00214AEC"/>
    <w:rsid w:val="002963F1"/>
    <w:rsid w:val="003B15C3"/>
    <w:rsid w:val="003D5B54"/>
    <w:rsid w:val="004147B9"/>
    <w:rsid w:val="0049436C"/>
    <w:rsid w:val="0056240E"/>
    <w:rsid w:val="00877D33"/>
    <w:rsid w:val="009A1498"/>
    <w:rsid w:val="00A67E6A"/>
    <w:rsid w:val="00AF513E"/>
    <w:rsid w:val="00E81D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31C8E-E743-4DE5-A886-F571E1F1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54"/>
    <w:pPr>
      <w:spacing w:after="200" w:line="276" w:lineRule="auto"/>
    </w:pPr>
    <w:rPr>
      <w:rFonts w:ascii="Calibri" w:eastAsia="Calibri" w:hAnsi="Calibri" w:cs="Times New Roman"/>
    </w:rPr>
  </w:style>
  <w:style w:type="paragraph" w:styleId="Ttulo1">
    <w:name w:val="heading 1"/>
    <w:basedOn w:val="Normal"/>
    <w:link w:val="Ttulo1Car"/>
    <w:uiPriority w:val="9"/>
    <w:qFormat/>
    <w:rsid w:val="0056240E"/>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B54"/>
    <w:pPr>
      <w:ind w:left="720"/>
      <w:contextualSpacing/>
    </w:pPr>
  </w:style>
  <w:style w:type="character" w:customStyle="1" w:styleId="Ttulo1Car">
    <w:name w:val="Título 1 Car"/>
    <w:basedOn w:val="Fuentedeprrafopredeter"/>
    <w:link w:val="Ttulo1"/>
    <w:uiPriority w:val="9"/>
    <w:rsid w:val="0056240E"/>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22916">
      <w:bodyDiv w:val="1"/>
      <w:marLeft w:val="0"/>
      <w:marRight w:val="0"/>
      <w:marTop w:val="0"/>
      <w:marBottom w:val="0"/>
      <w:divBdr>
        <w:top w:val="none" w:sz="0" w:space="0" w:color="auto"/>
        <w:left w:val="none" w:sz="0" w:space="0" w:color="auto"/>
        <w:bottom w:val="none" w:sz="0" w:space="0" w:color="auto"/>
        <w:right w:val="none" w:sz="0" w:space="0" w:color="auto"/>
      </w:divBdr>
      <w:divsChild>
        <w:div w:id="1563632840">
          <w:marLeft w:val="0"/>
          <w:marRight w:val="0"/>
          <w:marTop w:val="0"/>
          <w:marBottom w:val="0"/>
          <w:divBdr>
            <w:top w:val="none" w:sz="0" w:space="0" w:color="auto"/>
            <w:left w:val="none" w:sz="0" w:space="0" w:color="auto"/>
            <w:bottom w:val="none" w:sz="0" w:space="0" w:color="auto"/>
            <w:right w:val="none" w:sz="0" w:space="0" w:color="auto"/>
          </w:divBdr>
        </w:div>
      </w:divsChild>
    </w:div>
    <w:div w:id="644120495">
      <w:bodyDiv w:val="1"/>
      <w:marLeft w:val="0"/>
      <w:marRight w:val="0"/>
      <w:marTop w:val="0"/>
      <w:marBottom w:val="0"/>
      <w:divBdr>
        <w:top w:val="none" w:sz="0" w:space="0" w:color="auto"/>
        <w:left w:val="none" w:sz="0" w:space="0" w:color="auto"/>
        <w:bottom w:val="none" w:sz="0" w:space="0" w:color="auto"/>
        <w:right w:val="none" w:sz="0" w:space="0" w:color="auto"/>
      </w:divBdr>
      <w:divsChild>
        <w:div w:id="524681971">
          <w:marLeft w:val="0"/>
          <w:marRight w:val="0"/>
          <w:marTop w:val="0"/>
          <w:marBottom w:val="0"/>
          <w:divBdr>
            <w:top w:val="none" w:sz="0" w:space="0" w:color="auto"/>
            <w:left w:val="none" w:sz="0" w:space="0" w:color="auto"/>
            <w:bottom w:val="none" w:sz="0" w:space="0" w:color="auto"/>
            <w:right w:val="none" w:sz="0" w:space="0" w:color="auto"/>
          </w:divBdr>
        </w:div>
        <w:div w:id="919406140">
          <w:marLeft w:val="0"/>
          <w:marRight w:val="0"/>
          <w:marTop w:val="0"/>
          <w:marBottom w:val="0"/>
          <w:divBdr>
            <w:top w:val="none" w:sz="0" w:space="0" w:color="auto"/>
            <w:left w:val="none" w:sz="0" w:space="0" w:color="auto"/>
            <w:bottom w:val="none" w:sz="0" w:space="0" w:color="auto"/>
            <w:right w:val="none" w:sz="0" w:space="0" w:color="auto"/>
          </w:divBdr>
        </w:div>
      </w:divsChild>
    </w:div>
    <w:div w:id="19133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Paula Andrea</cp:lastModifiedBy>
  <cp:revision>2</cp:revision>
  <dcterms:created xsi:type="dcterms:W3CDTF">2020-03-23T12:32:00Z</dcterms:created>
  <dcterms:modified xsi:type="dcterms:W3CDTF">2020-03-23T12:32:00Z</dcterms:modified>
</cp:coreProperties>
</file>