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ED9C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72641DA" wp14:editId="71B9288D">
            <wp:simplePos x="0" y="0"/>
            <wp:positionH relativeFrom="margin">
              <wp:posOffset>-271243</wp:posOffset>
            </wp:positionH>
            <wp:positionV relativeFrom="paragraph">
              <wp:posOffset>-196410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6" cy="10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C7B61">
        <w:rPr>
          <w:b/>
        </w:rPr>
        <w:t xml:space="preserve"> </w:t>
      </w:r>
      <w:r w:rsidR="00F13024">
        <w:rPr>
          <w:b/>
        </w:rPr>
        <w:t xml:space="preserve">21 </w:t>
      </w:r>
      <w:r w:rsidR="00F13024" w:rsidRPr="00213ED9">
        <w:rPr>
          <w:b/>
        </w:rPr>
        <w:t>AL</w:t>
      </w:r>
      <w:r w:rsidR="00EB1C48">
        <w:rPr>
          <w:b/>
        </w:rPr>
        <w:t xml:space="preserve"> </w:t>
      </w:r>
      <w:r w:rsidR="00EC7B61">
        <w:rPr>
          <w:b/>
        </w:rPr>
        <w:t xml:space="preserve">25 </w:t>
      </w:r>
      <w:r w:rsidR="00F13024">
        <w:rPr>
          <w:b/>
        </w:rPr>
        <w:t>SEPTIEMBRE DEL</w:t>
      </w:r>
      <w:r w:rsidR="002B658F">
        <w:rPr>
          <w:b/>
        </w:rPr>
        <w:t xml:space="preserve"> 2020</w:t>
      </w:r>
      <w:r w:rsidR="00F13024">
        <w:rPr>
          <w:b/>
        </w:rPr>
        <w:t>.</w:t>
      </w:r>
    </w:p>
    <w:p w14:paraId="0E725B9B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  <w:r w:rsidR="00F13024">
        <w:rPr>
          <w:b/>
        </w:rPr>
        <w:t>.</w:t>
      </w:r>
    </w:p>
    <w:p w14:paraId="54310C4B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  <w:r w:rsidR="00F13024">
        <w:rPr>
          <w:b/>
        </w:rPr>
        <w:t>.</w:t>
      </w:r>
    </w:p>
    <w:p w14:paraId="78B181EB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4CD20B0F" w14:textId="77777777"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14:paraId="30FF0D80" w14:textId="77777777" w:rsidR="00342932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BD71BC">
        <w:t>Región Andina (escritura en el cuaderno).</w:t>
      </w:r>
    </w:p>
    <w:p w14:paraId="43B5B32D" w14:textId="77777777" w:rsidR="00BD71BC" w:rsidRDefault="00BD71BC" w:rsidP="002B658F">
      <w:pPr>
        <w:jc w:val="both"/>
      </w:pPr>
      <w:r>
        <w:t>Podemos encontrar las subregiones de:</w:t>
      </w:r>
    </w:p>
    <w:p w14:paraId="2CA7B0B9" w14:textId="77777777" w:rsidR="00BD71BC" w:rsidRDefault="00BD71BC" w:rsidP="00BD71BC">
      <w:pPr>
        <w:pStyle w:val="Prrafodelista"/>
        <w:numPr>
          <w:ilvl w:val="0"/>
          <w:numId w:val="3"/>
        </w:numPr>
        <w:jc w:val="both"/>
      </w:pPr>
      <w:r>
        <w:t xml:space="preserve">Los </w:t>
      </w:r>
      <w:r>
        <w:rPr>
          <w:b/>
        </w:rPr>
        <w:t>macizos montañosos:</w:t>
      </w:r>
      <w:r>
        <w:t xml:space="preserve"> del sur de país</w:t>
      </w:r>
      <w:r w:rsidR="00EC7B61">
        <w:t>.</w:t>
      </w:r>
      <w:r>
        <w:t xml:space="preserve"> </w:t>
      </w:r>
    </w:p>
    <w:p w14:paraId="383367D9" w14:textId="77777777" w:rsidR="00BD71BC" w:rsidRDefault="00BD71BC" w:rsidP="00BD71BC">
      <w:pPr>
        <w:pStyle w:val="Prrafodelista"/>
        <w:numPr>
          <w:ilvl w:val="0"/>
          <w:numId w:val="3"/>
        </w:numPr>
        <w:jc w:val="both"/>
      </w:pPr>
      <w:r>
        <w:t xml:space="preserve">El </w:t>
      </w:r>
      <w:r>
        <w:rPr>
          <w:b/>
        </w:rPr>
        <w:t>valle del río Cauca:</w:t>
      </w:r>
      <w:r>
        <w:t xml:space="preserve"> región agrícola</w:t>
      </w:r>
      <w:r w:rsidR="00EC7B61">
        <w:t>.</w:t>
      </w:r>
    </w:p>
    <w:p w14:paraId="2723C3FA" w14:textId="77777777" w:rsidR="00BD71BC" w:rsidRDefault="00BD71BC" w:rsidP="00BD71BC">
      <w:pPr>
        <w:pStyle w:val="Prrafodelista"/>
        <w:numPr>
          <w:ilvl w:val="0"/>
          <w:numId w:val="3"/>
        </w:numPr>
        <w:jc w:val="both"/>
      </w:pPr>
      <w:r>
        <w:t xml:space="preserve">Las </w:t>
      </w:r>
      <w:r>
        <w:rPr>
          <w:b/>
        </w:rPr>
        <w:t xml:space="preserve">montañas de Antioquía: </w:t>
      </w:r>
      <w:r>
        <w:t>caldas, Quindío, Risaralda y el norte del valle, zonas cafeteras</w:t>
      </w:r>
      <w:r w:rsidR="00F13024">
        <w:t>.</w:t>
      </w:r>
      <w:r>
        <w:t xml:space="preserve"> </w:t>
      </w:r>
    </w:p>
    <w:p w14:paraId="222226FD" w14:textId="77777777" w:rsidR="00BD71BC" w:rsidRDefault="00BD71BC" w:rsidP="00BD71BC">
      <w:pPr>
        <w:pStyle w:val="Prrafodelista"/>
        <w:numPr>
          <w:ilvl w:val="0"/>
          <w:numId w:val="3"/>
        </w:numPr>
        <w:jc w:val="both"/>
      </w:pPr>
      <w:r>
        <w:t xml:space="preserve">El </w:t>
      </w:r>
      <w:r>
        <w:rPr>
          <w:b/>
        </w:rPr>
        <w:t xml:space="preserve">valle del rio Magdalena: </w:t>
      </w:r>
      <w:r>
        <w:t>ocupado por los departamentos de Tolima, Huila, Caldas, Cundinamarca, Boyacá, Cesar y Magdalena. Este valle es apto para la ganadería y el cultivo de arroz.</w:t>
      </w:r>
    </w:p>
    <w:p w14:paraId="133E713C" w14:textId="77777777" w:rsidR="00BD71BC" w:rsidRDefault="00BD71BC" w:rsidP="00BD71BC">
      <w:pPr>
        <w:pStyle w:val="Prrafodelista"/>
        <w:numPr>
          <w:ilvl w:val="0"/>
          <w:numId w:val="3"/>
        </w:numPr>
        <w:jc w:val="both"/>
      </w:pPr>
      <w:r>
        <w:t xml:space="preserve">La </w:t>
      </w:r>
      <w:r>
        <w:rPr>
          <w:b/>
        </w:rPr>
        <w:t>Hoya del río Catatumbo:</w:t>
      </w:r>
      <w:r>
        <w:t xml:space="preserve"> Es una zona rica en petróleo.</w:t>
      </w:r>
    </w:p>
    <w:p w14:paraId="5D8ABC8C" w14:textId="77777777" w:rsidR="00EC7B61" w:rsidRPr="00342932" w:rsidRDefault="00EC7B61" w:rsidP="00EC7B61">
      <w:pPr>
        <w:jc w:val="both"/>
      </w:pPr>
      <w:r>
        <w:t>La región posee todos los climas de altitud y por ello la producción de agrícola es muy variada.</w:t>
      </w:r>
    </w:p>
    <w:p w14:paraId="2E703814" w14:textId="77777777" w:rsidR="00EC7B61" w:rsidRDefault="00342932" w:rsidP="002B658F">
      <w:pPr>
        <w:jc w:val="both"/>
        <w:rPr>
          <w:b/>
        </w:rPr>
      </w:pPr>
      <w:r>
        <w:rPr>
          <w:b/>
        </w:rPr>
        <w:t xml:space="preserve"> MARTES: </w:t>
      </w:r>
    </w:p>
    <w:p w14:paraId="22241C5A" w14:textId="77777777" w:rsidR="009A251F" w:rsidRPr="00BD71BC" w:rsidRDefault="00BD71BC" w:rsidP="002B658F">
      <w:pPr>
        <w:jc w:val="both"/>
      </w:pPr>
      <w:r>
        <w:t>clase virtual a las 12.00 p.m. (explicación del tema de la región andina).</w:t>
      </w:r>
    </w:p>
    <w:p w14:paraId="5E606E4D" w14:textId="77777777" w:rsidR="002B658F" w:rsidRDefault="002B658F" w:rsidP="00F46426">
      <w:pPr>
        <w:pStyle w:val="Prrafodelista"/>
        <w:numPr>
          <w:ilvl w:val="0"/>
          <w:numId w:val="2"/>
        </w:numPr>
        <w:jc w:val="both"/>
      </w:pPr>
      <w:r w:rsidRPr="002B658F">
        <w:rPr>
          <w:b/>
        </w:rPr>
        <w:t>“</w:t>
      </w:r>
      <w:r w:rsidR="0016489E">
        <w:rPr>
          <w:b/>
        </w:rPr>
        <w:t>MIÉ</w:t>
      </w:r>
      <w:r w:rsidR="0016489E" w:rsidRPr="0016489E">
        <w:rPr>
          <w:b/>
        </w:rPr>
        <w:t>RCOLES:</w:t>
      </w:r>
      <w:r w:rsidR="0016489E">
        <w:t xml:space="preserve">  </w:t>
      </w:r>
    </w:p>
    <w:p w14:paraId="3474765C" w14:textId="77777777" w:rsidR="009A251F" w:rsidRDefault="009A251F" w:rsidP="009A251F">
      <w:pPr>
        <w:pStyle w:val="Prrafodelista"/>
        <w:jc w:val="both"/>
      </w:pPr>
    </w:p>
    <w:p w14:paraId="72ED80F5" w14:textId="77777777" w:rsidR="0016489E" w:rsidRPr="0016489E" w:rsidRDefault="0016489E" w:rsidP="009A251F">
      <w:pPr>
        <w:pStyle w:val="Prrafodelista"/>
        <w:jc w:val="both"/>
      </w:pPr>
      <w:r>
        <w:t xml:space="preserve">Clase virtual por Zoom a las ocho de la </w:t>
      </w:r>
      <w:r w:rsidR="00BD71BC">
        <w:t>mañana (región del pacifico y región insular)</w:t>
      </w:r>
    </w:p>
    <w:p w14:paraId="1C793988" w14:textId="77777777" w:rsidR="0016489E" w:rsidRDefault="0016489E" w:rsidP="0016489E"/>
    <w:p w14:paraId="71A0DA10" w14:textId="77777777" w:rsidR="0016489E" w:rsidRPr="00DE4C74" w:rsidRDefault="0016489E" w:rsidP="0016489E">
      <w:pPr>
        <w:rPr>
          <w:b/>
        </w:rPr>
      </w:pPr>
    </w:p>
    <w:p w14:paraId="42DA98D7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5E9"/>
    <w:multiLevelType w:val="hybridMultilevel"/>
    <w:tmpl w:val="C22A7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6489E"/>
    <w:rsid w:val="002B658F"/>
    <w:rsid w:val="00342932"/>
    <w:rsid w:val="004A69DA"/>
    <w:rsid w:val="00550F80"/>
    <w:rsid w:val="009A251F"/>
    <w:rsid w:val="00A73FD6"/>
    <w:rsid w:val="00B57188"/>
    <w:rsid w:val="00BD71BC"/>
    <w:rsid w:val="00C2342A"/>
    <w:rsid w:val="00E93B8F"/>
    <w:rsid w:val="00EB1C48"/>
    <w:rsid w:val="00EC7B61"/>
    <w:rsid w:val="00F13024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E780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2020-09-20T20:30:00Z</dcterms:created>
  <dcterms:modified xsi:type="dcterms:W3CDTF">2020-09-20T20:30:00Z</dcterms:modified>
</cp:coreProperties>
</file>