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4"/>
          <w:szCs w:val="24"/>
        </w:rPr>
        <w:tabs>
          <w:tab w:pos="3720" w:val="left"/>
        </w:tabs>
        <w:jc w:val="left"/>
        <w:spacing w:before="50"/>
        <w:ind w:left="113"/>
      </w:pPr>
      <w:r>
        <w:pict>
          <v:group style="position:absolute;margin-left:237.46pt;margin-top:69.929pt;width:312.029pt;height:0pt;mso-position-horizontal-relative:page;mso-position-vertical-relative:page;z-index:-32" coordorigin="4749,1399" coordsize="6241,0">
            <v:shape style="position:absolute;left:4749;top:1399;width:6241;height:0" coordorigin="4749,1399" coordsize="6241,0" path="m4749,1399l10990,1399e" filled="f" stroked="t" strokeweight="0.7792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4"/>
          <w:szCs w:val="24"/>
        </w:rPr>
        <w:t>NAME: </w:t>
      </w:r>
      <w:r>
        <w:rPr>
          <w:rFonts w:cs="Calibri" w:hAnsi="Calibri" w:eastAsia="Calibri" w:ascii="Calibri"/>
          <w:sz w:val="24"/>
          <w:szCs w:val="24"/>
          <w:u w:val="single" w:color="000000"/>
        </w:rPr>
        <w:t> </w:t>
        <w:tab/>
      </w:r>
      <w:r>
        <w:rPr>
          <w:rFonts w:cs="Calibri" w:hAnsi="Calibri" w:eastAsia="Calibri" w:ascii="Calibri"/>
          <w:sz w:val="24"/>
          <w:szCs w:val="24"/>
          <w:u w:val="single" w:color="000000"/>
        </w:rPr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13"/>
      </w:pPr>
      <w:r>
        <w:rPr>
          <w:rFonts w:cs="Calibri" w:hAnsi="Calibri" w:eastAsia="Calibri" w:ascii="Calibri"/>
          <w:sz w:val="24"/>
          <w:szCs w:val="24"/>
        </w:rPr>
        <w:t>ACTIVIDADES: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3"/>
      </w:pPr>
      <w:r>
        <w:rPr>
          <w:rFonts w:cs="Calibri" w:hAnsi="Calibri" w:eastAsia="Calibri" w:ascii="Calibri"/>
          <w:b/>
          <w:sz w:val="24"/>
          <w:szCs w:val="24"/>
        </w:rPr>
        <w:t>1. OBSERVA LOS DIBUJOS Y UNE LA ORACIÓN CON SU CORRESPONDIENTE DIBUJO.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3"/>
      </w:pPr>
      <w:r>
        <w:pict>
          <v:shape type="#_x0000_t75" style="width:479.04pt;height:255.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3" w:right="62"/>
      </w:pPr>
      <w:r>
        <w:rPr>
          <w:rFonts w:cs="Calibri" w:hAnsi="Calibri" w:eastAsia="Calibri" w:ascii="Calibri"/>
          <w:b/>
          <w:sz w:val="24"/>
          <w:szCs w:val="24"/>
        </w:rPr>
        <w:t>2. ESCRIBI EN INGLÉS SEIS (6) ACTIVIDADES QUE REALICES DIARIAMENTE. EJEMPLO: LEVANTARSE,</w:t>
      </w:r>
      <w:r>
        <w:rPr>
          <w:rFonts w:cs="Calibri" w:hAnsi="Calibri" w:eastAsia="Calibri" w:ascii="Calibri"/>
          <w:b/>
          <w:sz w:val="24"/>
          <w:szCs w:val="24"/>
        </w:rPr>
        <w:t> BAÑARSE, ECT</w:t>
      </w:r>
      <w:r>
        <w:rPr>
          <w:rFonts w:cs="Calibri" w:hAnsi="Calibri" w:eastAsia="Calibri" w:ascii="Calibri"/>
          <w:b/>
          <w:sz w:val="24"/>
          <w:szCs w:val="24"/>
        </w:rPr>
        <w:t>…</w:t>
      </w:r>
      <w:r>
        <w:rPr>
          <w:rFonts w:cs="Calibri" w:hAnsi="Calibri" w:eastAsia="Calibri" w:ascii="Calibri"/>
          <w:sz w:val="24"/>
          <w:szCs w:val="24"/>
        </w:rPr>
      </w:r>
    </w:p>
    <w:sectPr>
      <w:type w:val="continuous"/>
      <w:pgSz w:w="12240" w:h="15840"/>
      <w:pgMar w:top="1080" w:bottom="280" w:left="1020" w:right="12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