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4DCB" w14:textId="449AA113" w:rsidR="005E2E7B" w:rsidRPr="0017120E" w:rsidRDefault="0017120E" w:rsidP="005E2E7B">
      <w:pPr>
        <w:spacing w:after="0" w:line="240" w:lineRule="auto"/>
        <w:jc w:val="center"/>
        <w:rPr>
          <w:rFonts w:ascii="Lucida Calligraphy" w:hAnsi="Lucida Calligraphy"/>
          <w:b/>
        </w:rPr>
      </w:pPr>
      <w:bookmarkStart w:id="0" w:name="_GoBack"/>
      <w:bookmarkEnd w:id="0"/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2B55B305" wp14:editId="00ECE8BE">
            <wp:simplePos x="0" y="0"/>
            <wp:positionH relativeFrom="margin">
              <wp:posOffset>174625</wp:posOffset>
            </wp:positionH>
            <wp:positionV relativeFrom="paragraph">
              <wp:posOffset>137160</wp:posOffset>
            </wp:positionV>
            <wp:extent cx="57912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0605" y="21235"/>
                <wp:lineTo x="20605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4626190F" wp14:editId="75F29AFA">
            <wp:simplePos x="0" y="0"/>
            <wp:positionH relativeFrom="column">
              <wp:posOffset>4832104</wp:posOffset>
            </wp:positionH>
            <wp:positionV relativeFrom="paragraph">
              <wp:posOffset>181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3" name="Imagen 3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7B">
        <w:rPr>
          <w:rFonts w:ascii="Book Antiqua" w:hAnsi="Book Antiqua"/>
          <w:b/>
        </w:rPr>
        <w:t xml:space="preserve">  </w:t>
      </w:r>
      <w:r w:rsidR="005E2E7B" w:rsidRPr="0017120E">
        <w:rPr>
          <w:rFonts w:ascii="Lucida Calligraphy" w:hAnsi="Lucida Calligraphy"/>
          <w:b/>
        </w:rPr>
        <w:t>Colegio Emilia Riquelme</w:t>
      </w:r>
    </w:p>
    <w:p w14:paraId="700C48FF" w14:textId="70AF64FD" w:rsidR="005E2E7B" w:rsidRPr="0017120E" w:rsidRDefault="005E2E7B" w:rsidP="005E2E7B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Tecnología e informática</w:t>
      </w:r>
      <w:r w:rsidRPr="0017120E">
        <w:rPr>
          <w:rFonts w:ascii="Lucida Calligraphy" w:hAnsi="Lucida Calligraphy"/>
        </w:rPr>
        <w:t xml:space="preserve"> </w:t>
      </w:r>
    </w:p>
    <w:p w14:paraId="22596031" w14:textId="77777777" w:rsidR="005E2E7B" w:rsidRPr="0017120E" w:rsidRDefault="005E2E7B" w:rsidP="005E2E7B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Grado: 6</w:t>
      </w:r>
    </w:p>
    <w:p w14:paraId="59CBED86" w14:textId="77777777" w:rsidR="005E2E7B" w:rsidRDefault="005E2E7B" w:rsidP="005E2E7B">
      <w:pPr>
        <w:spacing w:after="0" w:line="240" w:lineRule="auto"/>
        <w:rPr>
          <w:b/>
        </w:rPr>
      </w:pPr>
    </w:p>
    <w:p w14:paraId="7F641095" w14:textId="77777777" w:rsidR="005E2E7B" w:rsidRPr="0017120E" w:rsidRDefault="005E2E7B" w:rsidP="005E2E7B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Gracias por su apoyo.</w:t>
      </w:r>
    </w:p>
    <w:p w14:paraId="3CDD1B57" w14:textId="77777777" w:rsidR="005E2E7B" w:rsidRPr="0017120E" w:rsidRDefault="005E2E7B" w:rsidP="005E2E7B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Un saludo enorme y Dios los guarde.</w:t>
      </w:r>
    </w:p>
    <w:p w14:paraId="096EB226" w14:textId="77777777" w:rsidR="005E2E7B" w:rsidRPr="00BF7E48" w:rsidRDefault="005E2E7B" w:rsidP="005E2E7B">
      <w:pPr>
        <w:spacing w:after="0" w:line="240" w:lineRule="auto"/>
        <w:rPr>
          <w:rFonts w:ascii="Book Antiqua" w:hAnsi="Book Antiqua"/>
          <w:b/>
        </w:rPr>
      </w:pPr>
    </w:p>
    <w:p w14:paraId="76B5119A" w14:textId="77777777" w:rsidR="005E2E7B" w:rsidRPr="00395D0F" w:rsidRDefault="005E2E7B" w:rsidP="0017120E">
      <w:pPr>
        <w:spacing w:after="0" w:line="240" w:lineRule="auto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1B712AD2" w14:textId="77777777" w:rsidR="005E2E7B" w:rsidRPr="00395D0F" w:rsidRDefault="005E2E7B" w:rsidP="0017120E">
      <w:pPr>
        <w:spacing w:after="0" w:line="240" w:lineRule="auto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5F848717" w14:textId="77777777" w:rsidR="005E2E7B" w:rsidRDefault="005E2E7B" w:rsidP="005E2E7B">
      <w:pPr>
        <w:spacing w:after="0" w:line="240" w:lineRule="auto"/>
        <w:rPr>
          <w:rStyle w:val="Hipervnculo"/>
          <w:color w:val="auto"/>
          <w:u w:val="none"/>
        </w:rPr>
      </w:pPr>
    </w:p>
    <w:p w14:paraId="7A3F5E29" w14:textId="77777777" w:rsidR="005E2E7B" w:rsidRPr="00145208" w:rsidRDefault="005E2E7B" w:rsidP="005E2E7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C0C3ECE" w14:textId="77777777" w:rsidR="005E2E7B" w:rsidRDefault="005E2E7B" w:rsidP="005E2E7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2CD2650A" w14:textId="77777777" w:rsidR="005E2E7B" w:rsidRDefault="005E2E7B" w:rsidP="005E2E7B">
      <w:pPr>
        <w:spacing w:after="0" w:line="240" w:lineRule="auto"/>
        <w:rPr>
          <w:b/>
        </w:rPr>
      </w:pPr>
    </w:p>
    <w:p w14:paraId="321A2E12" w14:textId="77777777" w:rsidR="0017120E" w:rsidRDefault="0017120E" w:rsidP="005E2E7B">
      <w:pPr>
        <w:spacing w:after="0" w:line="240" w:lineRule="auto"/>
        <w:rPr>
          <w:rFonts w:ascii="Cooper Black" w:hAnsi="Cooper Black"/>
          <w:b/>
        </w:rPr>
      </w:pPr>
    </w:p>
    <w:p w14:paraId="3B946ED5" w14:textId="77777777" w:rsidR="0017120E" w:rsidRDefault="0017120E" w:rsidP="005E2E7B">
      <w:pPr>
        <w:spacing w:after="0" w:line="240" w:lineRule="auto"/>
        <w:rPr>
          <w:rFonts w:ascii="Cooper Black" w:hAnsi="Cooper Black"/>
          <w:b/>
        </w:rPr>
      </w:pPr>
    </w:p>
    <w:p w14:paraId="1E7B0262" w14:textId="316645E7" w:rsidR="005E2E7B" w:rsidRPr="00C007B6" w:rsidRDefault="005E2E7B" w:rsidP="005E2E7B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 xml:space="preserve">14 de octubre </w:t>
      </w:r>
      <w:r w:rsidRPr="00C007B6">
        <w:rPr>
          <w:rFonts w:ascii="Cooper Black" w:hAnsi="Cooper Black"/>
          <w:b/>
        </w:rPr>
        <w:t>2020</w:t>
      </w:r>
    </w:p>
    <w:p w14:paraId="42BD6EB0" w14:textId="482A4D59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Clasificación de las empresas.</w:t>
      </w:r>
    </w:p>
    <w:p w14:paraId="71B6A1DE" w14:textId="19E62A73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</w:p>
    <w:p w14:paraId="2DF72C76" w14:textId="32A7C7C5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INGRESAR A LA SIGUIENTE PAGINA WEB:</w:t>
      </w:r>
    </w:p>
    <w:p w14:paraId="69A790A1" w14:textId="7599CBA0" w:rsidR="005E2E7B" w:rsidRDefault="007B7997" w:rsidP="005E2E7B">
      <w:pPr>
        <w:spacing w:after="0" w:line="240" w:lineRule="auto"/>
        <w:rPr>
          <w:rFonts w:ascii="Cooper Std Black" w:hAnsi="Cooper Std Black"/>
          <w:b/>
        </w:rPr>
      </w:pPr>
      <w:hyperlink r:id="rId6" w:history="1">
        <w:r w:rsidR="005E2E7B" w:rsidRPr="00CC4136">
          <w:rPr>
            <w:rStyle w:val="Hipervnculo"/>
            <w:rFonts w:ascii="Cooper Std Black" w:hAnsi="Cooper Std Black"/>
            <w:b/>
          </w:rPr>
          <w:t>https://encolombia.com/economia/empresas/definicionyclasificaciondelaempresa/</w:t>
        </w:r>
      </w:hyperlink>
    </w:p>
    <w:p w14:paraId="3FFF2F78" w14:textId="6DEBC463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</w:p>
    <w:p w14:paraId="08D9FB8F" w14:textId="54E5FE0A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EL EN CUADERNO LA TEORIA SOBRE LA CLASIFICACION DE LAS EMPRESAS, NO SE ENVIA AL CLASS. ES TEORIA PARA EL PRPXIMO LUNES.</w:t>
      </w:r>
    </w:p>
    <w:p w14:paraId="164FB1FB" w14:textId="0A6BB6B0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</w:p>
    <w:p w14:paraId="614C42DF" w14:textId="77777777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</w:p>
    <w:p w14:paraId="162490A2" w14:textId="77777777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</w:p>
    <w:p w14:paraId="7AA8E306" w14:textId="3C1A45DB" w:rsidR="005E2E7B" w:rsidRDefault="005E2E7B" w:rsidP="005E2E7B">
      <w:pPr>
        <w:spacing w:after="0" w:line="240" w:lineRule="auto"/>
        <w:rPr>
          <w:rFonts w:ascii="Cooper Std Black" w:hAnsi="Cooper Std Black"/>
          <w:b/>
        </w:rPr>
      </w:pPr>
    </w:p>
    <w:p w14:paraId="634DE545" w14:textId="4D5201EC" w:rsidR="00CC23A3" w:rsidRDefault="00CC23A3" w:rsidP="005E2E7B">
      <w:pPr>
        <w:spacing w:after="0" w:line="240" w:lineRule="auto"/>
      </w:pPr>
    </w:p>
    <w:sectPr w:rsidR="00CC2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7B"/>
    <w:rsid w:val="0017120E"/>
    <w:rsid w:val="005E2E7B"/>
    <w:rsid w:val="007B7997"/>
    <w:rsid w:val="00C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166E"/>
  <w15:chartTrackingRefBased/>
  <w15:docId w15:val="{F3E75FC4-4C48-4DB5-8917-31B9F45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7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2E7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olombia.com/economia/empresas/definicionyclasificaciondelaempres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2020-10-12T12:11:00Z</dcterms:created>
  <dcterms:modified xsi:type="dcterms:W3CDTF">2020-10-12T12:11:00Z</dcterms:modified>
</cp:coreProperties>
</file>