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704C" w14:textId="5D08B5FA" w:rsidR="00CC0286" w:rsidRPr="0017120E" w:rsidRDefault="00CC0286" w:rsidP="00CC0286">
      <w:pPr>
        <w:spacing w:after="0" w:line="240" w:lineRule="auto"/>
        <w:jc w:val="center"/>
        <w:rPr>
          <w:rFonts w:ascii="Lucida Calligraphy" w:hAnsi="Lucida Calligraphy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7AB1DD43" wp14:editId="01A3E604">
            <wp:simplePos x="0" y="0"/>
            <wp:positionH relativeFrom="column">
              <wp:posOffset>4687824</wp:posOffset>
            </wp:positionH>
            <wp:positionV relativeFrom="paragraph">
              <wp:posOffset>19304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1" name="Imagen 1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65A1F016" wp14:editId="450BA4FF">
            <wp:simplePos x="0" y="0"/>
            <wp:positionH relativeFrom="margin">
              <wp:posOffset>170688</wp:posOffset>
            </wp:positionH>
            <wp:positionV relativeFrom="paragraph">
              <wp:posOffset>0</wp:posOffset>
            </wp:positionV>
            <wp:extent cx="57912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0605" y="21235"/>
                <wp:lineTo x="20605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20E">
        <w:rPr>
          <w:rFonts w:ascii="Lucida Calligraphy" w:hAnsi="Lucida Calligraphy"/>
          <w:b/>
        </w:rPr>
        <w:t>Colegio Emilia Riquelme</w:t>
      </w:r>
    </w:p>
    <w:p w14:paraId="625FE9C6" w14:textId="709CB220" w:rsidR="00CC0286" w:rsidRPr="0017120E" w:rsidRDefault="00CC0286" w:rsidP="00CC0286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Tecnología e informática</w:t>
      </w:r>
      <w:r w:rsidRPr="0017120E">
        <w:rPr>
          <w:rFonts w:ascii="Lucida Calligraphy" w:hAnsi="Lucida Calligraphy"/>
        </w:rPr>
        <w:t xml:space="preserve"> </w:t>
      </w:r>
    </w:p>
    <w:p w14:paraId="14984CCA" w14:textId="77777777" w:rsidR="00CC0286" w:rsidRPr="0017120E" w:rsidRDefault="00CC0286" w:rsidP="00CC0286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Grado: 6</w:t>
      </w:r>
    </w:p>
    <w:p w14:paraId="31C69E87" w14:textId="1A054AF3" w:rsidR="00CC0286" w:rsidRDefault="00CC0286" w:rsidP="00CC0286">
      <w:pPr>
        <w:spacing w:after="0" w:line="240" w:lineRule="auto"/>
        <w:rPr>
          <w:b/>
        </w:rPr>
      </w:pPr>
    </w:p>
    <w:p w14:paraId="2BBC5CEA" w14:textId="47AF8736" w:rsidR="00CC0286" w:rsidRPr="0017120E" w:rsidRDefault="00CC0286" w:rsidP="00CC0286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Gracias por su apoyo.</w:t>
      </w:r>
    </w:p>
    <w:p w14:paraId="74453580" w14:textId="77777777" w:rsidR="00CC0286" w:rsidRPr="0017120E" w:rsidRDefault="00CC0286" w:rsidP="00CC0286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Un saludo enorme y Dios los guarde.</w:t>
      </w:r>
    </w:p>
    <w:p w14:paraId="1E226E0E" w14:textId="7FA5A89E" w:rsidR="00CC0286" w:rsidRPr="00BF7E48" w:rsidRDefault="00CC0286" w:rsidP="00CC0286">
      <w:pPr>
        <w:spacing w:after="0" w:line="240" w:lineRule="auto"/>
        <w:rPr>
          <w:rFonts w:ascii="Book Antiqua" w:hAnsi="Book Antiqua"/>
          <w:b/>
        </w:rPr>
      </w:pPr>
    </w:p>
    <w:p w14:paraId="29E4E0FC" w14:textId="77777777" w:rsidR="00CC0286" w:rsidRPr="00395D0F" w:rsidRDefault="00CC0286" w:rsidP="00CC0286">
      <w:pPr>
        <w:spacing w:after="0" w:line="240" w:lineRule="auto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4C97EB7A" w14:textId="77777777" w:rsidR="00CC0286" w:rsidRPr="00395D0F" w:rsidRDefault="00CC0286" w:rsidP="00CC0286">
      <w:pPr>
        <w:spacing w:after="0" w:line="240" w:lineRule="auto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7B318F8B" w14:textId="77777777" w:rsidR="00CC0286" w:rsidRDefault="00CC0286" w:rsidP="00CC0286">
      <w:pPr>
        <w:spacing w:after="0" w:line="240" w:lineRule="auto"/>
        <w:rPr>
          <w:rStyle w:val="Hipervnculo"/>
          <w:color w:val="auto"/>
          <w:u w:val="none"/>
        </w:rPr>
      </w:pPr>
    </w:p>
    <w:p w14:paraId="375CBABD" w14:textId="690F2824" w:rsidR="00CC0286" w:rsidRPr="00145208" w:rsidRDefault="00CC0286" w:rsidP="00CC0286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7B74A638" w14:textId="15ED5AA2" w:rsidR="00CC0286" w:rsidRDefault="00CC0286" w:rsidP="00CC0286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4519B013" w14:textId="77777777" w:rsidR="00CC0286" w:rsidRDefault="00CC0286" w:rsidP="00CC0286">
      <w:pPr>
        <w:spacing w:after="0" w:line="240" w:lineRule="auto"/>
        <w:rPr>
          <w:b/>
        </w:rPr>
      </w:pPr>
    </w:p>
    <w:p w14:paraId="4B393225" w14:textId="77777777" w:rsidR="00CC0286" w:rsidRDefault="00CC0286" w:rsidP="00CC0286">
      <w:pPr>
        <w:spacing w:after="0" w:line="240" w:lineRule="auto"/>
        <w:rPr>
          <w:rFonts w:ascii="Cooper Black" w:hAnsi="Cooper Black"/>
          <w:b/>
        </w:rPr>
      </w:pPr>
    </w:p>
    <w:p w14:paraId="6C45956C" w14:textId="7EC8761A" w:rsidR="00CC0286" w:rsidRDefault="00CC0286" w:rsidP="00CC0286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19 de octubre </w:t>
      </w:r>
      <w:r w:rsidRPr="00C007B6">
        <w:rPr>
          <w:rFonts w:ascii="Cooper Black" w:hAnsi="Cooper Black"/>
          <w:b/>
        </w:rPr>
        <w:t>2020</w:t>
      </w:r>
    </w:p>
    <w:p w14:paraId="6B67CEBC" w14:textId="7C1ACDC8" w:rsidR="00BA7627" w:rsidRPr="00C007B6" w:rsidRDefault="00BA7627" w:rsidP="00CC0286">
      <w:pPr>
        <w:spacing w:after="0" w:line="240" w:lineRule="auto"/>
        <w:rPr>
          <w:rFonts w:ascii="Cooper Black" w:hAnsi="Cooper Black"/>
          <w:b/>
        </w:rPr>
      </w:pPr>
      <w:r>
        <w:rPr>
          <w:rFonts w:ascii="Cooper Black" w:hAnsi="Cooper Black"/>
          <w:b/>
        </w:rPr>
        <w:t>SALUDO: CANCION.</w:t>
      </w:r>
    </w:p>
    <w:p w14:paraId="44824439" w14:textId="3EFECF14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Explicación de la clasificación de las empresas.</w:t>
      </w:r>
    </w:p>
    <w:p w14:paraId="505AF83F" w14:textId="4CF27BC0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</w:p>
    <w:p w14:paraId="5DAB8A65" w14:textId="4208BBCB" w:rsidR="00CC0286" w:rsidRDefault="00035026" w:rsidP="00CC0286">
      <w:pPr>
        <w:spacing w:after="0" w:line="240" w:lineRule="auto"/>
        <w:rPr>
          <w:rStyle w:val="Hipervnculo"/>
          <w:rFonts w:ascii="Cooper Std Black" w:hAnsi="Cooper Std Black"/>
          <w:b/>
        </w:rPr>
      </w:pPr>
      <w:hyperlink r:id="rId6" w:history="1">
        <w:r w:rsidR="00CC0286" w:rsidRPr="00CC4136">
          <w:rPr>
            <w:rStyle w:val="Hipervnculo"/>
            <w:rFonts w:ascii="Cooper Std Black" w:hAnsi="Cooper Std Black"/>
            <w:b/>
          </w:rPr>
          <w:t>https://encolombia.com/economia/empresas/definicionyclasificaciondelaempresa/</w:t>
        </w:r>
      </w:hyperlink>
      <w:r w:rsidR="00CC0286">
        <w:rPr>
          <w:rStyle w:val="Hipervnculo"/>
          <w:rFonts w:ascii="Cooper Std Black" w:hAnsi="Cooper Std Black"/>
          <w:b/>
        </w:rPr>
        <w:t>.</w:t>
      </w:r>
    </w:p>
    <w:p w14:paraId="64193DF3" w14:textId="51054F69" w:rsidR="00CC0286" w:rsidRDefault="00CC0286" w:rsidP="00CC0286">
      <w:pPr>
        <w:spacing w:after="0" w:line="240" w:lineRule="auto"/>
        <w:rPr>
          <w:rStyle w:val="Hipervnculo"/>
          <w:rFonts w:ascii="Cooper Std Black" w:hAnsi="Cooper Std Black"/>
          <w:b/>
        </w:rPr>
      </w:pPr>
    </w:p>
    <w:p w14:paraId="0BBD48FC" w14:textId="53C45F50" w:rsidR="00CC0286" w:rsidRDefault="00CC0286" w:rsidP="00CC0286">
      <w:pPr>
        <w:spacing w:after="0" w:line="240" w:lineRule="auto"/>
        <w:rPr>
          <w:rStyle w:val="Hipervnculo"/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6F3C038F" wp14:editId="13CB51A3">
            <wp:simplePos x="0" y="0"/>
            <wp:positionH relativeFrom="column">
              <wp:posOffset>1034542</wp:posOffset>
            </wp:positionH>
            <wp:positionV relativeFrom="paragraph">
              <wp:posOffset>101092</wp:posOffset>
            </wp:positionV>
            <wp:extent cx="3779520" cy="1928677"/>
            <wp:effectExtent l="0" t="0" r="0" b="0"/>
            <wp:wrapTight wrapText="bothSides">
              <wp:wrapPolygon edited="0">
                <wp:start x="0" y="0"/>
                <wp:lineTo x="0" y="21337"/>
                <wp:lineTo x="21448" y="21337"/>
                <wp:lineTo x="21448" y="0"/>
                <wp:lineTo x="0" y="0"/>
              </wp:wrapPolygon>
            </wp:wrapTight>
            <wp:docPr id="2" name="Imagen 2" descr="1. Criterios de clasificación de las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 Criterios de clasificación de las empres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2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9C049" w14:textId="635164FD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</w:p>
    <w:p w14:paraId="0D82600D" w14:textId="77777777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</w:p>
    <w:p w14:paraId="02CFE78D" w14:textId="377B020E" w:rsidR="001C0C78" w:rsidRDefault="001C0C78"/>
    <w:p w14:paraId="050AA5BC" w14:textId="596E13C3" w:rsidR="00CC0286" w:rsidRDefault="00CC0286"/>
    <w:p w14:paraId="6EF90165" w14:textId="61B76C8F" w:rsidR="00CC0286" w:rsidRDefault="00CC0286"/>
    <w:p w14:paraId="54CCA74E" w14:textId="4A3B30C1" w:rsidR="00CC0286" w:rsidRDefault="00CC0286"/>
    <w:p w14:paraId="5BCA38A6" w14:textId="77EC1EA7" w:rsidR="00CC0286" w:rsidRDefault="00CC0286"/>
    <w:p w14:paraId="4CBFCFDD" w14:textId="77777777" w:rsidR="00CC0286" w:rsidRDefault="00CC0286" w:rsidP="00CC0286">
      <w:pPr>
        <w:spacing w:after="0" w:line="240" w:lineRule="auto"/>
        <w:rPr>
          <w:rFonts w:ascii="Cooper Black" w:hAnsi="Cooper Black"/>
          <w:b/>
        </w:rPr>
      </w:pPr>
    </w:p>
    <w:p w14:paraId="1D34F9F9" w14:textId="77777777" w:rsidR="00CC0286" w:rsidRDefault="00CC0286" w:rsidP="00CC0286">
      <w:pPr>
        <w:spacing w:after="0" w:line="240" w:lineRule="auto"/>
        <w:rPr>
          <w:rFonts w:ascii="Cooper Black" w:hAnsi="Cooper Black"/>
          <w:b/>
        </w:rPr>
      </w:pPr>
    </w:p>
    <w:p w14:paraId="3A8AB6E0" w14:textId="77777777" w:rsidR="00CC0286" w:rsidRDefault="00CC0286" w:rsidP="00CC0286">
      <w:pPr>
        <w:spacing w:after="0" w:line="240" w:lineRule="auto"/>
        <w:rPr>
          <w:rFonts w:ascii="Cooper Black" w:hAnsi="Cooper Black"/>
          <w:b/>
        </w:rPr>
      </w:pPr>
    </w:p>
    <w:p w14:paraId="374D9066" w14:textId="14667B09" w:rsidR="00CC0286" w:rsidRPr="00C007B6" w:rsidRDefault="00CC0286" w:rsidP="00CC0286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21 de octubre </w:t>
      </w:r>
      <w:r w:rsidRPr="00C007B6">
        <w:rPr>
          <w:rFonts w:ascii="Cooper Black" w:hAnsi="Cooper Black"/>
          <w:b/>
        </w:rPr>
        <w:t>2020</w:t>
      </w:r>
    </w:p>
    <w:p w14:paraId="35A95E5D" w14:textId="02E8D5C3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CARTELERA EN WORD.</w:t>
      </w:r>
    </w:p>
    <w:p w14:paraId="395D5928" w14:textId="4D3219AA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</w:p>
    <w:p w14:paraId="160F8034" w14:textId="3D731C8A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Debes elegir un </w:t>
      </w:r>
      <w:r w:rsidRPr="00CC0286">
        <w:rPr>
          <w:rFonts w:ascii="Cooper Std Black" w:hAnsi="Cooper Std Black"/>
          <w:b/>
          <w:color w:val="FF0000"/>
          <w:u w:val="single"/>
        </w:rPr>
        <w:t>criterio</w:t>
      </w:r>
      <w:r>
        <w:rPr>
          <w:rFonts w:ascii="Cooper Std Black" w:hAnsi="Cooper Std Black"/>
          <w:b/>
        </w:rPr>
        <w:t>, ampliar la información y hacer una cartelera en el Word o en el Paint.</w:t>
      </w:r>
    </w:p>
    <w:p w14:paraId="2A0EF5FB" w14:textId="1AFF7733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</w:p>
    <w:p w14:paraId="558CB146" w14:textId="25BD00E4" w:rsidR="00CC0286" w:rsidRDefault="00CC0286" w:rsidP="00CC028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La cartelera debe contener imagen, margen, color, mensaje, 3 palabras claves, formas y color de fondo.</w:t>
      </w:r>
    </w:p>
    <w:p w14:paraId="3860F184" w14:textId="7A1E30BD" w:rsidR="00CC0286" w:rsidRDefault="00CC0286"/>
    <w:p w14:paraId="7340B00D" w14:textId="77777777" w:rsidR="00CC0286" w:rsidRDefault="00CC0286"/>
    <w:sectPr w:rsidR="00CC0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6"/>
    <w:rsid w:val="00035026"/>
    <w:rsid w:val="001C0C78"/>
    <w:rsid w:val="00AB6DFD"/>
    <w:rsid w:val="00BA7627"/>
    <w:rsid w:val="00C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65578"/>
  <w15:chartTrackingRefBased/>
  <w15:docId w15:val="{67296BB4-ED18-4713-B86C-861C944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8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0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olombia.com/economia/empresas/definicionyclasificaciondelaempresa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2020-10-18T17:47:00Z</dcterms:created>
  <dcterms:modified xsi:type="dcterms:W3CDTF">2020-10-18T17:47:00Z</dcterms:modified>
</cp:coreProperties>
</file>