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0D" w:rsidRDefault="0056480D" w:rsidP="0056480D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D60F1B0" wp14:editId="4B24D430">
            <wp:simplePos x="0" y="0"/>
            <wp:positionH relativeFrom="margin">
              <wp:posOffset>19455</wp:posOffset>
            </wp:positionH>
            <wp:positionV relativeFrom="paragraph">
              <wp:posOffset>95412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0E5AD88" wp14:editId="563F057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56480D" w:rsidRDefault="0056480D" w:rsidP="0056480D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56480D" w:rsidRDefault="0056480D" w:rsidP="0056480D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56480D" w:rsidRDefault="0056480D" w:rsidP="0056480D">
      <w:pPr>
        <w:spacing w:after="0" w:line="240" w:lineRule="auto"/>
        <w:rPr>
          <w:b/>
        </w:rPr>
      </w:pPr>
    </w:p>
    <w:p w:rsidR="0056480D" w:rsidRDefault="0056480D" w:rsidP="0056480D">
      <w:pPr>
        <w:spacing w:after="0" w:line="240" w:lineRule="auto"/>
        <w:rPr>
          <w:b/>
        </w:rPr>
      </w:pPr>
    </w:p>
    <w:p w:rsidR="0056480D" w:rsidRDefault="0056480D" w:rsidP="0056480D">
      <w:pPr>
        <w:spacing w:after="0" w:line="240" w:lineRule="auto"/>
        <w:rPr>
          <w:b/>
        </w:rPr>
      </w:pPr>
    </w:p>
    <w:p w:rsidR="0056480D" w:rsidRDefault="0056480D" w:rsidP="0056480D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56480D" w:rsidRDefault="0056480D" w:rsidP="0056480D">
      <w:pPr>
        <w:spacing w:after="0" w:line="240" w:lineRule="auto"/>
        <w:rPr>
          <w:b/>
        </w:rPr>
      </w:pPr>
    </w:p>
    <w:p w:rsidR="0056480D" w:rsidRDefault="0056480D" w:rsidP="0056480D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56480D" w:rsidRDefault="0056480D" w:rsidP="0056480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56480D" w:rsidRDefault="0056480D" w:rsidP="0056480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56480D" w:rsidRPr="00FD659E" w:rsidRDefault="0056480D" w:rsidP="0056480D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56480D" w:rsidRDefault="0056480D" w:rsidP="0056480D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381123" w:rsidRDefault="00381123"/>
    <w:p w:rsidR="0056480D" w:rsidRPr="00C102E3" w:rsidRDefault="0056480D" w:rsidP="0056480D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56480D" w:rsidRPr="00193A8E" w:rsidRDefault="0056480D" w:rsidP="0056480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20</w:t>
      </w:r>
      <w:bookmarkStart w:id="0" w:name="_GoBack"/>
      <w:bookmarkEnd w:id="0"/>
      <w:r>
        <w:rPr>
          <w:rFonts w:ascii="Cooper Std Black" w:hAnsi="Cooper Std Black"/>
          <w:b/>
        </w:rPr>
        <w:t xml:space="preserve"> DE AGOSTO </w:t>
      </w:r>
      <w:r w:rsidRPr="00193A8E">
        <w:rPr>
          <w:rFonts w:ascii="Cooper Std Black" w:hAnsi="Cooper Std Black"/>
          <w:b/>
        </w:rPr>
        <w:t>de 2020</w:t>
      </w:r>
    </w:p>
    <w:p w:rsidR="0056480D" w:rsidRDefault="0056480D" w:rsidP="0056480D">
      <w:pPr>
        <w:spacing w:after="0" w:line="240" w:lineRule="auto"/>
        <w:rPr>
          <w:rFonts w:ascii="Cooper Std Black" w:hAnsi="Cooper Std Black"/>
          <w:b/>
        </w:rPr>
      </w:pPr>
    </w:p>
    <w:p w:rsidR="0056480D" w:rsidRPr="00193A8E" w:rsidRDefault="0056480D" w:rsidP="0056480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:rsidR="0056480D" w:rsidRPr="00193A8E" w:rsidRDefault="0056480D" w:rsidP="0056480D">
      <w:pPr>
        <w:spacing w:after="0" w:line="240" w:lineRule="auto"/>
        <w:rPr>
          <w:rFonts w:ascii="Cooper Std Black" w:hAnsi="Cooper Std Black"/>
        </w:rPr>
      </w:pPr>
    </w:p>
    <w:p w:rsidR="0056480D" w:rsidRDefault="0056480D" w:rsidP="0056480D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TERCER PERIODO.</w:t>
      </w:r>
    </w:p>
    <w:p w:rsidR="0056480D" w:rsidRDefault="0056480D" w:rsidP="0056480D">
      <w:pPr>
        <w:spacing w:after="0" w:line="240" w:lineRule="auto"/>
        <w:rPr>
          <w:rFonts w:ascii="Cooper Std Black" w:hAnsi="Cooper Std Black"/>
          <w:b/>
        </w:rPr>
      </w:pPr>
    </w:p>
    <w:p w:rsidR="0056480D" w:rsidRPr="00D563E2" w:rsidRDefault="0056480D" w:rsidP="0056480D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</w:p>
    <w:p w:rsidR="0056480D" w:rsidRPr="003F3371" w:rsidRDefault="0056480D" w:rsidP="0056480D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56480D" w:rsidRPr="003F3371" w:rsidRDefault="0056480D" w:rsidP="0056480D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508A3311" wp14:editId="60D5EE10">
            <wp:simplePos x="0" y="0"/>
            <wp:positionH relativeFrom="column">
              <wp:posOffset>3148965</wp:posOffset>
            </wp:positionH>
            <wp:positionV relativeFrom="paragraph">
              <wp:posOffset>7958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</w:p>
    <w:p w:rsidR="0056480D" w:rsidRDefault="0056480D" w:rsidP="0056480D">
      <w:pPr>
        <w:spacing w:after="0" w:line="240" w:lineRule="auto"/>
        <w:rPr>
          <w:rFonts w:ascii="Comic Sans MS" w:hAnsi="Comic Sans MS"/>
        </w:rPr>
      </w:pPr>
    </w:p>
    <w:p w:rsidR="0056480D" w:rsidRDefault="0056480D" w:rsidP="0056480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56480D" w:rsidRDefault="0056480D" w:rsidP="0056480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56480D" w:rsidRDefault="0056480D" w:rsidP="0056480D">
      <w:pPr>
        <w:pStyle w:val="Prrafodelista"/>
        <w:spacing w:after="0" w:line="240" w:lineRule="auto"/>
        <w:rPr>
          <w:rFonts w:ascii="Comic Sans MS" w:hAnsi="Comic Sans MS"/>
        </w:rPr>
      </w:pPr>
    </w:p>
    <w:p w:rsidR="0056480D" w:rsidRPr="006F50C8" w:rsidRDefault="0056480D" w:rsidP="0056480D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56480D" w:rsidRDefault="0056480D"/>
    <w:sectPr w:rsidR="00564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D"/>
    <w:rsid w:val="00381123"/>
    <w:rsid w:val="0056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2D71"/>
  <w15:chartTrackingRefBased/>
  <w15:docId w15:val="{BCFDC784-7DAD-4A6F-8C6F-6697549C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480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480D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2020-08-14T01:02:00Z</dcterms:created>
  <dcterms:modified xsi:type="dcterms:W3CDTF">2020-08-14T01:05:00Z</dcterms:modified>
</cp:coreProperties>
</file>