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3AE" w:rsidRDefault="00C873AE" w:rsidP="00C873AE">
      <w:pPr>
        <w:spacing w:after="0" w:line="240" w:lineRule="auto"/>
        <w:jc w:val="center"/>
        <w:rPr>
          <w:b/>
        </w:rPr>
      </w:pPr>
      <w:r>
        <w:rPr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050117C2" wp14:editId="15F91FE8">
            <wp:simplePos x="0" y="0"/>
            <wp:positionH relativeFrom="margin">
              <wp:posOffset>4910955</wp:posOffset>
            </wp:positionH>
            <wp:positionV relativeFrom="paragraph">
              <wp:posOffset>95439</wp:posOffset>
            </wp:positionV>
            <wp:extent cx="1207135" cy="905510"/>
            <wp:effectExtent l="95250" t="95250" r="107315" b="351790"/>
            <wp:wrapTight wrapText="bothSides">
              <wp:wrapPolygon edited="0">
                <wp:start x="-1023" y="-2272"/>
                <wp:lineTo x="-1704" y="5907"/>
                <wp:lineTo x="-1363" y="29537"/>
                <wp:lineTo x="22839" y="29537"/>
                <wp:lineTo x="23179" y="5907"/>
                <wp:lineTo x="22498" y="-909"/>
                <wp:lineTo x="22498" y="-2272"/>
                <wp:lineTo x="-1023" y="-2272"/>
              </wp:wrapPolygon>
            </wp:wrapTight>
            <wp:docPr id="1" name="Imagen 1" descr="Ven y sígueme...: María Emilia Riquel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n y sígueme...: María Emilia Riquelm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90551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4402456C" wp14:editId="262E2790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  <w:r w:rsidRPr="0017426A">
        <w:rPr>
          <w:noProof/>
          <w:lang w:eastAsia="es-CO"/>
        </w:rPr>
        <w:t xml:space="preserve"> </w:t>
      </w:r>
    </w:p>
    <w:p w:rsidR="00C873AE" w:rsidRDefault="00C873AE" w:rsidP="00C873AE">
      <w:pPr>
        <w:spacing w:after="0" w:line="240" w:lineRule="auto"/>
        <w:jc w:val="center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>.</w:t>
      </w:r>
      <w:r w:rsidRPr="003D29F8">
        <w:rPr>
          <w:rFonts w:ascii="Arial" w:hAnsi="Arial" w:cs="Arial"/>
          <w:noProof/>
          <w:color w:val="2962FF"/>
          <w:sz w:val="20"/>
          <w:szCs w:val="20"/>
          <w:lang w:eastAsia="es-CO"/>
        </w:rPr>
        <w:t xml:space="preserve"> </w:t>
      </w:r>
    </w:p>
    <w:p w:rsidR="00C873AE" w:rsidRDefault="00C873AE" w:rsidP="00C873AE">
      <w:pPr>
        <w:spacing w:after="0" w:line="240" w:lineRule="auto"/>
        <w:jc w:val="center"/>
        <w:rPr>
          <w:b/>
        </w:rPr>
      </w:pPr>
      <w:r>
        <w:rPr>
          <w:b/>
        </w:rPr>
        <w:t>Grado: PRIMERO</w:t>
      </w:r>
    </w:p>
    <w:p w:rsidR="00C873AE" w:rsidRDefault="00C873AE" w:rsidP="00C873AE">
      <w:pPr>
        <w:spacing w:after="0" w:line="240" w:lineRule="auto"/>
        <w:rPr>
          <w:b/>
        </w:rPr>
      </w:pPr>
    </w:p>
    <w:p w:rsidR="00C873AE" w:rsidRDefault="00C873AE" w:rsidP="00C873AE">
      <w:pPr>
        <w:spacing w:after="0" w:line="240" w:lineRule="auto"/>
        <w:rPr>
          <w:b/>
        </w:rPr>
      </w:pPr>
    </w:p>
    <w:p w:rsidR="00C873AE" w:rsidRDefault="00C873AE" w:rsidP="00C873AE">
      <w:pPr>
        <w:spacing w:after="0" w:line="240" w:lineRule="auto"/>
        <w:rPr>
          <w:b/>
        </w:rPr>
      </w:pPr>
    </w:p>
    <w:p w:rsidR="00C873AE" w:rsidRDefault="00C873AE" w:rsidP="00C873AE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martes de 12:00 a 1:00 pm. </w:t>
      </w:r>
    </w:p>
    <w:p w:rsidR="00C873AE" w:rsidRPr="00D54E73" w:rsidRDefault="00C873AE" w:rsidP="00C873AE">
      <w:pPr>
        <w:spacing w:after="0" w:line="240" w:lineRule="auto"/>
        <w:rPr>
          <w:b/>
          <w:sz w:val="32"/>
          <w:szCs w:val="32"/>
        </w:rPr>
      </w:pPr>
      <w:r w:rsidRPr="00D54E73">
        <w:rPr>
          <w:b/>
          <w:sz w:val="32"/>
          <w:szCs w:val="32"/>
        </w:rPr>
        <w:t>Esta clase será virtual. Más adelante les comparto el ID.</w:t>
      </w:r>
    </w:p>
    <w:p w:rsidR="00C873AE" w:rsidRDefault="00C873AE" w:rsidP="00C873AE">
      <w:pPr>
        <w:spacing w:after="0" w:line="240" w:lineRule="auto"/>
        <w:rPr>
          <w:b/>
        </w:rPr>
      </w:pPr>
    </w:p>
    <w:p w:rsidR="00C873AE" w:rsidRDefault="00C873AE" w:rsidP="00C873AE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:rsidR="00C873AE" w:rsidRDefault="00C873AE" w:rsidP="00C873AE">
      <w:pPr>
        <w:spacing w:after="0" w:line="240" w:lineRule="auto"/>
        <w:rPr>
          <w:rStyle w:val="Hipervnculo"/>
          <w:color w:val="auto"/>
          <w:u w:val="none"/>
        </w:rPr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C873AE" w:rsidRDefault="00C873AE" w:rsidP="00C873AE">
      <w:pPr>
        <w:spacing w:after="0" w:line="240" w:lineRule="auto"/>
        <w:rPr>
          <w:rStyle w:val="Hipervnculo"/>
          <w:color w:val="auto"/>
          <w:u w:val="none"/>
        </w:rPr>
      </w:pPr>
    </w:p>
    <w:p w:rsidR="00C873AE" w:rsidRPr="00C102E3" w:rsidRDefault="00C873AE" w:rsidP="00C873AE">
      <w:pPr>
        <w:jc w:val="center"/>
        <w:rPr>
          <w:rStyle w:val="Hipervnculo"/>
          <w:rFonts w:ascii="Cooper Std Black" w:hAnsi="Cooper Std Black"/>
          <w:b/>
          <w:color w:val="auto"/>
          <w:sz w:val="28"/>
          <w:szCs w:val="28"/>
        </w:rPr>
      </w:pPr>
      <w:r w:rsidRPr="00534CFC">
        <w:rPr>
          <w:rFonts w:ascii="Cooper Std Black" w:hAnsi="Cooper Std Black"/>
          <w:b/>
          <w:sz w:val="28"/>
          <w:szCs w:val="28"/>
          <w:u w:val="single"/>
        </w:rPr>
        <w:t xml:space="preserve">NOTA: </w:t>
      </w:r>
      <w:r>
        <w:rPr>
          <w:rFonts w:ascii="Cooper Std Black" w:hAnsi="Cooper Std Black"/>
          <w:b/>
          <w:sz w:val="28"/>
          <w:szCs w:val="28"/>
          <w:u w:val="single"/>
        </w:rPr>
        <w:t>HOY SE DESARROLLA EL BIMESTRAL DE TECNOLOGÍA E INFORMÁTICA.</w:t>
      </w:r>
    </w:p>
    <w:p w:rsidR="00C873AE" w:rsidRPr="00193A8E" w:rsidRDefault="00C873AE" w:rsidP="00C873AE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18 DE AGOSTO </w:t>
      </w:r>
      <w:r w:rsidRPr="00193A8E">
        <w:rPr>
          <w:rFonts w:ascii="Cooper Std Black" w:hAnsi="Cooper Std Black"/>
          <w:b/>
        </w:rPr>
        <w:t>de 2020</w:t>
      </w:r>
    </w:p>
    <w:p w:rsidR="00C873AE" w:rsidRDefault="00C873AE" w:rsidP="00C873AE">
      <w:pPr>
        <w:spacing w:after="0" w:line="240" w:lineRule="auto"/>
        <w:rPr>
          <w:rFonts w:ascii="Cooper Std Black" w:hAnsi="Cooper Std Black"/>
          <w:b/>
        </w:rPr>
      </w:pPr>
    </w:p>
    <w:p w:rsidR="00C873AE" w:rsidRPr="00193A8E" w:rsidRDefault="00C873AE" w:rsidP="00C873AE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Saludo: TARJETA</w:t>
      </w:r>
      <w:r>
        <w:rPr>
          <w:rFonts w:ascii="Cooper Std Black" w:hAnsi="Cooper Std Black"/>
          <w:b/>
        </w:rPr>
        <w:t>.</w:t>
      </w:r>
    </w:p>
    <w:p w:rsidR="00C873AE" w:rsidRPr="00193A8E" w:rsidRDefault="00C873AE" w:rsidP="00C873AE">
      <w:pPr>
        <w:spacing w:after="0" w:line="240" w:lineRule="auto"/>
        <w:rPr>
          <w:rFonts w:ascii="Cooper Std Black" w:hAnsi="Cooper Std Black"/>
        </w:rPr>
      </w:pPr>
    </w:p>
    <w:p w:rsidR="00C873AE" w:rsidRDefault="00C873AE" w:rsidP="00C873AE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>: DESAR</w:t>
      </w:r>
      <w:r>
        <w:rPr>
          <w:rFonts w:ascii="Cooper Std Black" w:hAnsi="Cooper Std Black"/>
          <w:b/>
        </w:rPr>
        <w:t xml:space="preserve">ROLLO DEL BIMESTRAL DEL TERCER </w:t>
      </w:r>
      <w:bookmarkStart w:id="0" w:name="_GoBack"/>
      <w:bookmarkEnd w:id="0"/>
      <w:r>
        <w:rPr>
          <w:rFonts w:ascii="Cooper Std Black" w:hAnsi="Cooper Std Black"/>
          <w:b/>
        </w:rPr>
        <w:t>PERIODO.</w:t>
      </w:r>
    </w:p>
    <w:p w:rsidR="00C873AE" w:rsidRDefault="00C873AE" w:rsidP="00C873AE">
      <w:pPr>
        <w:spacing w:after="0" w:line="240" w:lineRule="auto"/>
        <w:rPr>
          <w:rFonts w:ascii="Cooper Std Black" w:hAnsi="Cooper Std Black"/>
          <w:b/>
        </w:rPr>
      </w:pPr>
    </w:p>
    <w:p w:rsidR="00C873AE" w:rsidRPr="00D563E2" w:rsidRDefault="00C873AE" w:rsidP="00C873AE">
      <w:pPr>
        <w:spacing w:after="0" w:line="240" w:lineRule="auto"/>
        <w:rPr>
          <w:rFonts w:ascii="Cooper Std Black" w:hAnsi="Cooper Std Black"/>
        </w:rPr>
      </w:pPr>
      <w:r w:rsidRPr="00D563E2">
        <w:rPr>
          <w:rFonts w:ascii="Cooper Std Black" w:hAnsi="Cooper Std Black"/>
        </w:rPr>
        <w:t>Analiza y responde las preguntas adecuadamente.</w:t>
      </w:r>
    </w:p>
    <w:p w:rsidR="00C873AE" w:rsidRDefault="00C873AE" w:rsidP="00C873AE">
      <w:pPr>
        <w:spacing w:after="0" w:line="240" w:lineRule="auto"/>
        <w:rPr>
          <w:rFonts w:ascii="Comic Sans MS" w:hAnsi="Comic Sans MS"/>
        </w:rPr>
      </w:pPr>
    </w:p>
    <w:p w:rsidR="00C873AE" w:rsidRDefault="00C873AE" w:rsidP="00C873AE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En la clase se compartirá el enlace para desarrollar el bimestral. </w:t>
      </w:r>
    </w:p>
    <w:p w:rsidR="00C873AE" w:rsidRDefault="00C873AE" w:rsidP="00C873AE">
      <w:pPr>
        <w:spacing w:after="0" w:line="240" w:lineRule="auto"/>
        <w:rPr>
          <w:rFonts w:ascii="Comic Sans MS" w:hAnsi="Comic Sans MS"/>
        </w:rPr>
      </w:pPr>
    </w:p>
    <w:p w:rsidR="00C873AE" w:rsidRPr="003F3371" w:rsidRDefault="00C873AE" w:rsidP="00C873AE">
      <w:pPr>
        <w:spacing w:after="0" w:line="240" w:lineRule="auto"/>
        <w:jc w:val="both"/>
        <w:rPr>
          <w:rFonts w:ascii="Comic Sans MS" w:hAnsi="Comic Sans MS" w:cs="Arial"/>
          <w:b/>
          <w:bCs/>
          <w:sz w:val="20"/>
          <w:szCs w:val="20"/>
          <w:u w:val="single"/>
        </w:rPr>
      </w:pPr>
      <w:r w:rsidRPr="003F3371">
        <w:rPr>
          <w:rFonts w:ascii="Comic Sans MS" w:hAnsi="Comic Sans MS" w:cs="Arial"/>
          <w:b/>
          <w:bCs/>
          <w:sz w:val="20"/>
          <w:szCs w:val="20"/>
          <w:u w:val="single"/>
        </w:rPr>
        <w:t xml:space="preserve">Lo siguiente no se escribe. </w:t>
      </w:r>
    </w:p>
    <w:p w:rsidR="00C873AE" w:rsidRPr="003F3371" w:rsidRDefault="00C873AE" w:rsidP="00C873AE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3F3371">
        <w:rPr>
          <w:rFonts w:ascii="Comic Sans MS" w:hAnsi="Comic Sans MS" w:cs="Arial"/>
          <w:sz w:val="20"/>
          <w:szCs w:val="20"/>
        </w:rPr>
        <w:t xml:space="preserve">(Durante la conexión sincrónica, tendremos un saludo especial y en clase se les enviará el Link para realizar el bimestral en formularios Google como se indicó desde rectoría. Aquellas niñas que no logren conectarse a la clase, por medio de WhatsApp se los enviaré) </w:t>
      </w:r>
    </w:p>
    <w:p w:rsidR="00C873AE" w:rsidRDefault="00C873AE" w:rsidP="00C873AE">
      <w:pPr>
        <w:spacing w:after="0" w:line="240" w:lineRule="auto"/>
        <w:rPr>
          <w:rFonts w:ascii="Comic Sans MS" w:hAnsi="Comic Sans MS"/>
        </w:rPr>
      </w:pPr>
    </w:p>
    <w:p w:rsidR="00C873AE" w:rsidRDefault="00C873AE" w:rsidP="00C873AE">
      <w:pPr>
        <w:spacing w:after="0" w:line="240" w:lineRule="auto"/>
        <w:rPr>
          <w:rFonts w:ascii="Comic Sans MS" w:hAnsi="Comic Sans MS"/>
        </w:rPr>
      </w:pPr>
      <w:r>
        <w:rPr>
          <w:noProof/>
          <w:lang w:eastAsia="es-CO"/>
        </w:rPr>
        <w:drawing>
          <wp:anchor distT="0" distB="0" distL="114300" distR="114300" simplePos="0" relativeHeight="251663360" behindDoc="1" locked="0" layoutInCell="1" allowOverlap="1" wp14:anchorId="22C5A9C7" wp14:editId="140F0DD7">
            <wp:simplePos x="0" y="0"/>
            <wp:positionH relativeFrom="column">
              <wp:posOffset>3148965</wp:posOffset>
            </wp:positionH>
            <wp:positionV relativeFrom="paragraph">
              <wp:posOffset>144145</wp:posOffset>
            </wp:positionV>
            <wp:extent cx="1066800" cy="629412"/>
            <wp:effectExtent l="0" t="0" r="0" b="0"/>
            <wp:wrapTight wrapText="bothSides">
              <wp:wrapPolygon edited="0">
                <wp:start x="0" y="0"/>
                <wp:lineTo x="0" y="20924"/>
                <wp:lineTo x="21214" y="20924"/>
                <wp:lineTo x="21214" y="0"/>
                <wp:lineTo x="0" y="0"/>
              </wp:wrapPolygon>
            </wp:wrapTight>
            <wp:docPr id="3" name="Imagen 3" descr="Nombre y función de algunas teclas : ( ctr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mbre y función de algunas teclas : ( ctrl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29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73AE" w:rsidRDefault="00C873AE" w:rsidP="00C873AE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para ingresar debe darle en la tecla </w:t>
      </w:r>
      <w:proofErr w:type="spellStart"/>
      <w:r>
        <w:rPr>
          <w:rFonts w:ascii="Comic Sans MS" w:hAnsi="Comic Sans MS"/>
        </w:rPr>
        <w:t>ctrl</w:t>
      </w:r>
      <w:proofErr w:type="spellEnd"/>
      <w:r>
        <w:rPr>
          <w:rFonts w:ascii="Comic Sans MS" w:hAnsi="Comic Sans MS"/>
        </w:rPr>
        <w:t xml:space="preserve"> t clic.</w:t>
      </w:r>
    </w:p>
    <w:p w:rsidR="00C873AE" w:rsidRDefault="00C873AE" w:rsidP="00C873AE">
      <w:pPr>
        <w:spacing w:after="0" w:line="240" w:lineRule="auto"/>
        <w:rPr>
          <w:rFonts w:ascii="Comic Sans MS" w:hAnsi="Comic Sans MS"/>
        </w:rPr>
      </w:pPr>
    </w:p>
    <w:p w:rsidR="00C873AE" w:rsidRDefault="00C873AE" w:rsidP="00C873AE">
      <w:pPr>
        <w:spacing w:after="0" w:line="240" w:lineRule="auto"/>
        <w:rPr>
          <w:rFonts w:ascii="Comic Sans MS" w:hAnsi="Comic Sans MS"/>
        </w:rPr>
      </w:pPr>
    </w:p>
    <w:p w:rsidR="00C873AE" w:rsidRDefault="00C873AE" w:rsidP="00C873AE">
      <w:pPr>
        <w:spacing w:after="0" w:line="240" w:lineRule="auto"/>
        <w:rPr>
          <w:rFonts w:ascii="Comic Sans MS" w:hAnsi="Comic Sans MS"/>
        </w:rPr>
      </w:pPr>
    </w:p>
    <w:p w:rsidR="00C873AE" w:rsidRDefault="00C873AE" w:rsidP="00C873AE">
      <w:pPr>
        <w:pStyle w:val="Prrafodelista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492ADD">
        <w:rPr>
          <w:rFonts w:ascii="Comic Sans MS" w:hAnsi="Comic Sans MS"/>
        </w:rPr>
        <w:t xml:space="preserve">Recuerde </w:t>
      </w:r>
      <w:r>
        <w:rPr>
          <w:rFonts w:ascii="Comic Sans MS" w:hAnsi="Comic Sans MS"/>
        </w:rPr>
        <w:t>enviar solo una vez ya que el</w:t>
      </w:r>
      <w:r w:rsidRPr="00492ADD">
        <w:rPr>
          <w:rFonts w:ascii="Comic Sans MS" w:hAnsi="Comic Sans MS"/>
        </w:rPr>
        <w:t xml:space="preserve"> primero que se reciba</w:t>
      </w:r>
      <w:r>
        <w:rPr>
          <w:rFonts w:ascii="Comic Sans MS" w:hAnsi="Comic Sans MS"/>
        </w:rPr>
        <w:t>,</w:t>
      </w:r>
      <w:r w:rsidRPr="00492ADD">
        <w:rPr>
          <w:rFonts w:ascii="Comic Sans MS" w:hAnsi="Comic Sans MS"/>
        </w:rPr>
        <w:t xml:space="preserve"> es el que se tendrá en cuenta para calificar.</w:t>
      </w:r>
      <w:r>
        <w:rPr>
          <w:rFonts w:ascii="Comic Sans MS" w:hAnsi="Comic Sans MS"/>
        </w:rPr>
        <w:t xml:space="preserve"> Cada punto vale 1.</w:t>
      </w:r>
    </w:p>
    <w:p w:rsidR="00C873AE" w:rsidRDefault="00C873AE" w:rsidP="00C873AE">
      <w:pPr>
        <w:pStyle w:val="Prrafodelista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Los temas a evaluar son los de 2 periodo, los cuales se repasaron con anterioridad.</w:t>
      </w:r>
    </w:p>
    <w:p w:rsidR="00C873AE" w:rsidRDefault="00C873AE" w:rsidP="00C873AE">
      <w:pPr>
        <w:pStyle w:val="Prrafodelista"/>
        <w:spacing w:after="0" w:line="240" w:lineRule="auto"/>
        <w:rPr>
          <w:rFonts w:ascii="Comic Sans MS" w:hAnsi="Comic Sans MS"/>
        </w:rPr>
      </w:pPr>
    </w:p>
    <w:p w:rsidR="00C873AE" w:rsidRPr="006F50C8" w:rsidRDefault="00C873AE" w:rsidP="00C873AE">
      <w:pPr>
        <w:pStyle w:val="Prrafodelista"/>
        <w:spacing w:after="0" w:line="240" w:lineRule="auto"/>
        <w:jc w:val="right"/>
        <w:rPr>
          <w:rFonts w:ascii="Comic Sans MS" w:hAnsi="Comic Sans MS"/>
          <w:b/>
        </w:rPr>
      </w:pPr>
      <w:r w:rsidRPr="006F50C8">
        <w:rPr>
          <w:rFonts w:ascii="Comic Sans MS" w:hAnsi="Comic Sans MS"/>
          <w:b/>
        </w:rPr>
        <w:t>Muchas gracias</w:t>
      </w:r>
    </w:p>
    <w:p w:rsidR="00381123" w:rsidRDefault="00381123"/>
    <w:sectPr w:rsidR="003811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47DB5"/>
    <w:multiLevelType w:val="hybridMultilevel"/>
    <w:tmpl w:val="B7BC2C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3AE"/>
    <w:rsid w:val="00381123"/>
    <w:rsid w:val="00C8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29CB7"/>
  <w15:chartTrackingRefBased/>
  <w15:docId w15:val="{02EB6F5C-B0E5-41B1-9448-1CDB6ACE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3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873A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873AE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pbustamante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PAULA BUSTAMANTE</cp:lastModifiedBy>
  <cp:revision>1</cp:revision>
  <dcterms:created xsi:type="dcterms:W3CDTF">2020-08-14T00:32:00Z</dcterms:created>
  <dcterms:modified xsi:type="dcterms:W3CDTF">2020-08-14T00:38:00Z</dcterms:modified>
</cp:coreProperties>
</file>