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BB" w:rsidRDefault="00712E21" w:rsidP="00712E2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4F55BB">
        <w:rPr>
          <w:b/>
        </w:rPr>
        <w:t>Colegio Emilia Riquelme</w:t>
      </w:r>
    </w:p>
    <w:p w:rsidR="004F55BB" w:rsidRDefault="004F55BB" w:rsidP="004F55BB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8852F6F" wp14:editId="38799D8D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98">
        <w:rPr>
          <w:b/>
        </w:rPr>
        <w:t>Tecnología e informática</w:t>
      </w:r>
    </w:p>
    <w:p w:rsidR="004F55BB" w:rsidRDefault="004F55BB" w:rsidP="004F55BB">
      <w:pPr>
        <w:spacing w:after="0" w:line="240" w:lineRule="auto"/>
        <w:jc w:val="center"/>
        <w:rPr>
          <w:b/>
        </w:rPr>
      </w:pPr>
      <w:r>
        <w:rPr>
          <w:b/>
        </w:rPr>
        <w:t>Grado: 4</w:t>
      </w: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 xml:space="preserve">Nuestra clase en el horario normal </w:t>
      </w:r>
      <w:bookmarkStart w:id="0" w:name="_GoBack"/>
      <w:bookmarkEnd w:id="0"/>
      <w:r>
        <w:rPr>
          <w:b/>
        </w:rPr>
        <w:t>los viernes de 10:30 a 11:30 am.</w:t>
      </w:r>
    </w:p>
    <w:p w:rsidR="004F55BB" w:rsidRPr="00145208" w:rsidRDefault="004F55BB" w:rsidP="004F55B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 w:rsidR="003C361E"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F55BB" w:rsidRDefault="004F55BB" w:rsidP="004F55BB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>Fecha 24 de abril 2020</w:t>
      </w: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4F55BB" w:rsidRDefault="004F55BB" w:rsidP="004F55BB">
      <w:pPr>
        <w:spacing w:after="0" w:line="240" w:lineRule="auto"/>
        <w:rPr>
          <w:b/>
        </w:rPr>
      </w:pPr>
    </w:p>
    <w:p w:rsidR="004F55BB" w:rsidRDefault="004F55BB" w:rsidP="004F55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4F55BB" w:rsidRDefault="004F55BB" w:rsidP="004F55BB">
      <w:pPr>
        <w:pStyle w:val="Prrafodelista"/>
        <w:spacing w:after="0" w:line="240" w:lineRule="auto"/>
        <w:rPr>
          <w:b/>
        </w:rPr>
      </w:pPr>
    </w:p>
    <w:p w:rsidR="004F55BB" w:rsidRDefault="004F55BB" w:rsidP="004F55BB">
      <w:pPr>
        <w:pStyle w:val="Prrafodelista"/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19AA7FEF" wp14:editId="3CFABB15">
            <wp:simplePos x="0" y="0"/>
            <wp:positionH relativeFrom="column">
              <wp:posOffset>1434568</wp:posOffset>
            </wp:positionH>
            <wp:positionV relativeFrom="paragraph">
              <wp:posOffset>5080</wp:posOffset>
            </wp:positionV>
            <wp:extent cx="951230" cy="2034540"/>
            <wp:effectExtent l="0" t="0" r="1270" b="3810"/>
            <wp:wrapTight wrapText="bothSides">
              <wp:wrapPolygon edited="0">
                <wp:start x="0" y="0"/>
                <wp:lineTo x="0" y="21438"/>
                <wp:lineTo x="21196" y="21438"/>
                <wp:lineTo x="21196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16FC28BC" wp14:editId="62B37F4C">
            <wp:simplePos x="0" y="0"/>
            <wp:positionH relativeFrom="column">
              <wp:posOffset>1959010</wp:posOffset>
            </wp:positionH>
            <wp:positionV relativeFrom="paragraph">
              <wp:posOffset>5080</wp:posOffset>
            </wp:positionV>
            <wp:extent cx="3031620" cy="4242486"/>
            <wp:effectExtent l="0" t="0" r="0" b="5715"/>
            <wp:wrapTight wrapText="bothSides">
              <wp:wrapPolygon edited="0">
                <wp:start x="0" y="0"/>
                <wp:lineTo x="0" y="21532"/>
                <wp:lineTo x="21446" y="21532"/>
                <wp:lineTo x="21446" y="0"/>
                <wp:lineTo x="0" y="0"/>
              </wp:wrapPolygon>
            </wp:wrapTight>
            <wp:docPr id="1" name="Imagen 1" descr="Dibujos para colorear de Holly Hob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Holly Hobb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20" cy="424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BB" w:rsidRDefault="004F55BB"/>
    <w:p w:rsidR="004F55BB" w:rsidRPr="004F55BB" w:rsidRDefault="004F55BB" w:rsidP="004F55BB"/>
    <w:p w:rsidR="004F55BB" w:rsidRPr="004F55BB" w:rsidRDefault="004F55BB" w:rsidP="004F55BB"/>
    <w:p w:rsidR="004F55BB" w:rsidRPr="004F55BB" w:rsidRDefault="004F55BB" w:rsidP="004F55BB"/>
    <w:p w:rsidR="004F55BB" w:rsidRDefault="004F55BB" w:rsidP="004F55BB"/>
    <w:p w:rsidR="0015036B" w:rsidRDefault="00440C70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/>
    <w:p w:rsidR="004F55BB" w:rsidRDefault="004F55BB" w:rsidP="004F55BB">
      <w:pPr>
        <w:pStyle w:val="Prrafodelista"/>
        <w:numPr>
          <w:ilvl w:val="0"/>
          <w:numId w:val="1"/>
        </w:numPr>
        <w:rPr>
          <w:b/>
        </w:rPr>
      </w:pPr>
      <w:r w:rsidRPr="002F102C">
        <w:rPr>
          <w:b/>
        </w:rPr>
        <w:t>Desempeños del 2 periodo. Debes copiarlos en el cuaderno:</w:t>
      </w:r>
    </w:p>
    <w:p w:rsidR="004F55BB" w:rsidRPr="004F55BB" w:rsidRDefault="004F55BB" w:rsidP="004F55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</w:t>
      </w:r>
      <w:r w:rsidRPr="004F55BB">
        <w:rPr>
          <w:rFonts w:ascii="Arial" w:hAnsi="Arial" w:cs="Arial"/>
          <w:sz w:val="20"/>
          <w:szCs w:val="20"/>
        </w:rPr>
        <w:t xml:space="preserve"> la diferencia entre un artefacto y un proceso mediante ejemplos.</w:t>
      </w:r>
    </w:p>
    <w:p w:rsidR="004F55BB" w:rsidRPr="004F55BB" w:rsidRDefault="004F55BB" w:rsidP="004F55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Utilizar</w:t>
      </w:r>
      <w:r w:rsidRPr="000E111F">
        <w:rPr>
          <w:rFonts w:ascii="Arial" w:hAnsi="Arial" w:cs="Arial"/>
          <w:sz w:val="20"/>
          <w:szCs w:val="20"/>
        </w:rPr>
        <w:t xml:space="preserve"> tecnologías de la información y la comunicación disponibles en mi entorno para el desarrollo de diversas actividades</w:t>
      </w:r>
      <w:r>
        <w:rPr>
          <w:rFonts w:ascii="Arial" w:hAnsi="Arial" w:cs="Arial"/>
          <w:sz w:val="20"/>
          <w:szCs w:val="20"/>
        </w:rPr>
        <w:t>.</w:t>
      </w:r>
    </w:p>
    <w:p w:rsidR="004F55BB" w:rsidRPr="004F55BB" w:rsidRDefault="004F55BB" w:rsidP="004F55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y clasificar </w:t>
      </w:r>
      <w:r w:rsidRPr="004F55BB">
        <w:rPr>
          <w:rFonts w:ascii="Arial" w:hAnsi="Arial" w:cs="Arial"/>
          <w:sz w:val="20"/>
          <w:szCs w:val="20"/>
        </w:rPr>
        <w:t>artefactos existentes en mi entorno con base en características tales como materiales, forma, estructura, función y fuentes de energía utilizadas, entre otras.</w:t>
      </w:r>
    </w:p>
    <w:p w:rsidR="004F55BB" w:rsidRPr="004F55BB" w:rsidRDefault="004F55BB" w:rsidP="004F55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y comparar</w:t>
      </w:r>
      <w:r w:rsidRPr="004F55BB">
        <w:rPr>
          <w:rFonts w:ascii="Arial" w:hAnsi="Arial" w:cs="Arial"/>
          <w:sz w:val="20"/>
          <w:szCs w:val="20"/>
        </w:rPr>
        <w:t xml:space="preserve"> ventajas y desventajas de distintas soluciones tecnológicas sobre un problema.</w:t>
      </w:r>
    </w:p>
    <w:p w:rsidR="004F55BB" w:rsidRDefault="004F55BB" w:rsidP="004F55BB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87EB118" wp14:editId="0F5CC6C1">
            <wp:simplePos x="0" y="0"/>
            <wp:positionH relativeFrom="column">
              <wp:posOffset>4315511</wp:posOffset>
            </wp:positionH>
            <wp:positionV relativeFrom="paragraph">
              <wp:posOffset>7672</wp:posOffset>
            </wp:positionV>
            <wp:extent cx="1581665" cy="158166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Imagen 3" descr="Vectores de stock de Emoticono risas, ilustraciones de Emot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stock de Emoticono risas, ilustraciones de Emoticon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65" cy="15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BB" w:rsidRPr="009D3D88" w:rsidRDefault="004F55BB" w:rsidP="004F55BB">
      <w:pPr>
        <w:jc w:val="both"/>
        <w:rPr>
          <w:rFonts w:ascii="Arial" w:hAnsi="Arial" w:cs="Arial"/>
          <w:sz w:val="20"/>
          <w:szCs w:val="20"/>
        </w:rPr>
      </w:pPr>
      <w:r w:rsidRPr="009D3D88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9D3D88">
        <w:rPr>
          <w:rFonts w:ascii="Arial" w:hAnsi="Arial" w:cs="Arial"/>
          <w:b/>
          <w:sz w:val="36"/>
          <w:szCs w:val="36"/>
        </w:rPr>
        <w:t>Felicitaciones.</w:t>
      </w:r>
    </w:p>
    <w:p w:rsidR="004F55BB" w:rsidRPr="004F55BB" w:rsidRDefault="004F55BB" w:rsidP="004F55BB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F55BB" w:rsidRPr="004F55BB" w:rsidRDefault="004F55BB" w:rsidP="004F55BB">
      <w:pPr>
        <w:ind w:left="360"/>
        <w:rPr>
          <w:b/>
        </w:rPr>
      </w:pPr>
    </w:p>
    <w:p w:rsidR="004F55BB" w:rsidRPr="004F55BB" w:rsidRDefault="004F55BB" w:rsidP="004F55BB">
      <w:pPr>
        <w:pStyle w:val="Prrafodelista"/>
      </w:pPr>
    </w:p>
    <w:sectPr w:rsidR="004F55BB" w:rsidRPr="004F5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3FE3"/>
    <w:multiLevelType w:val="hybridMultilevel"/>
    <w:tmpl w:val="5C9AE3E0"/>
    <w:lvl w:ilvl="0" w:tplc="CD9EA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BB"/>
    <w:rsid w:val="003C361E"/>
    <w:rsid w:val="00440C70"/>
    <w:rsid w:val="004F55BB"/>
    <w:rsid w:val="00573E3C"/>
    <w:rsid w:val="00583E0B"/>
    <w:rsid w:val="00712E21"/>
    <w:rsid w:val="00AC2507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987"/>
  <w15:chartTrackingRefBased/>
  <w15:docId w15:val="{C7AB741A-4EBD-4942-8D3F-2AE5D3E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5B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Estefa Londoño</cp:lastModifiedBy>
  <cp:revision>3</cp:revision>
  <dcterms:created xsi:type="dcterms:W3CDTF">2020-04-19T20:32:00Z</dcterms:created>
  <dcterms:modified xsi:type="dcterms:W3CDTF">2020-04-19T20:32:00Z</dcterms:modified>
</cp:coreProperties>
</file>