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80" w:rsidRDefault="005F58E8" w:rsidP="005F58E8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5F58E8">
        <w:rPr>
          <w:rFonts w:ascii="Arial" w:hAnsi="Arial" w:cs="Arial"/>
          <w:b/>
          <w:sz w:val="24"/>
        </w:rPr>
        <w:t>TALLER DEL GRADO ONCE</w:t>
      </w:r>
    </w:p>
    <w:p w:rsidR="006B721B" w:rsidRPr="004360DE" w:rsidRDefault="006B721B" w:rsidP="006B7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4360D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Indicador de desempeño:</w:t>
      </w:r>
      <w:r w:rsidRPr="004360DE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</w:t>
      </w:r>
      <w:r w:rsidRPr="004360DE">
        <w:rPr>
          <w:rFonts w:ascii="Calibri" w:eastAsia="Times New Roman" w:hAnsi="Calibri" w:cs="Arial"/>
          <w:color w:val="222222"/>
          <w:lang w:eastAsia="es-CO"/>
        </w:rPr>
        <w:t> </w:t>
      </w:r>
    </w:p>
    <w:p w:rsidR="006B721B" w:rsidRPr="004360DE" w:rsidRDefault="006B721B" w:rsidP="006B7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6B721B" w:rsidRDefault="00DC5382" w:rsidP="006B721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 diferentes símbolos patrios y señales de tránsito.</w:t>
      </w:r>
    </w:p>
    <w:p w:rsidR="00DC5382" w:rsidRPr="004360DE" w:rsidRDefault="00DC5382" w:rsidP="006B7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DC5382" w:rsidRDefault="006B721B" w:rsidP="00DC5382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DC538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DC5382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DC5382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 </w:t>
      </w:r>
      <w:r w:rsidRPr="00DC5382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DC5382" w:rsidRPr="00DC5382">
        <w:rPr>
          <w:rFonts w:ascii="Arial" w:hAnsi="Arial" w:cs="Arial"/>
          <w:sz w:val="20"/>
          <w:szCs w:val="20"/>
        </w:rPr>
        <w:t>Señales de tránsito.</w:t>
      </w:r>
    </w:p>
    <w:p w:rsidR="0059318D" w:rsidRPr="00DC5382" w:rsidRDefault="0059318D" w:rsidP="00DC5382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4360D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4360D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4360DE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1A1536" w:rsidRDefault="001A1536" w:rsidP="00A07E77">
      <w:pPr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</w:pPr>
      <w:r w:rsidRPr="001A1536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 xml:space="preserve">MARCAS VIALES. </w:t>
      </w:r>
    </w:p>
    <w:p w:rsidR="000B68B4" w:rsidRDefault="000B68B4" w:rsidP="00FB6DC3">
      <w:pPr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</w:pPr>
      <w:r w:rsidRPr="000B68B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Líneas transversales</w:t>
      </w:r>
    </w:p>
    <w:p w:rsidR="000B68B4" w:rsidRPr="000B68B4" w:rsidRDefault="000B68B4" w:rsidP="000B68B4">
      <w:pPr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es-CO"/>
        </w:rPr>
      </w:pPr>
      <w:r w:rsidRPr="000B68B4">
        <w:rPr>
          <w:rFonts w:ascii="Arial" w:eastAsia="Times New Roman" w:hAnsi="Arial" w:cs="Arial"/>
          <w:bCs/>
          <w:color w:val="222222"/>
          <w:sz w:val="20"/>
          <w:szCs w:val="20"/>
          <w:lang w:eastAsia="es-CO"/>
        </w:rPr>
        <w:t xml:space="preserve">Se emplean fundamentalmente en cruces, sean éstos </w:t>
      </w:r>
      <w:proofErr w:type="spellStart"/>
      <w:r w:rsidRPr="000B68B4">
        <w:rPr>
          <w:rFonts w:ascii="Arial" w:eastAsia="Times New Roman" w:hAnsi="Arial" w:cs="Arial"/>
          <w:bCs/>
          <w:color w:val="222222"/>
          <w:sz w:val="20"/>
          <w:szCs w:val="20"/>
          <w:lang w:eastAsia="es-CO"/>
        </w:rPr>
        <w:t>semaforizados</w:t>
      </w:r>
      <w:proofErr w:type="spellEnd"/>
      <w:r w:rsidRPr="000B68B4">
        <w:rPr>
          <w:rFonts w:ascii="Arial" w:eastAsia="Times New Roman" w:hAnsi="Arial" w:cs="Arial"/>
          <w:bCs/>
          <w:color w:val="222222"/>
          <w:sz w:val="20"/>
          <w:szCs w:val="20"/>
          <w:lang w:eastAsia="es-CO"/>
        </w:rPr>
        <w:t xml:space="preserve"> o priorizados con una señal ("CEDA EL PASO" o "PARE"/"ALTO"), para indicar el lugar antes del cual los vehículos deben detenerse y para demarcar sendas destinadas al cruce de peatones o de bicicletas.</w:t>
      </w:r>
    </w:p>
    <w:p w:rsidR="00FB6DC3" w:rsidRPr="00FB6DC3" w:rsidRDefault="000B68B4" w:rsidP="00FB6DC3">
      <w:pPr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es-CO"/>
        </w:rPr>
      </w:pPr>
      <w:r w:rsidRPr="000B68B4">
        <w:rPr>
          <w:rFonts w:ascii="Arial" w:eastAsia="Times New Roman" w:hAnsi="Arial" w:cs="Arial"/>
          <w:bCs/>
          <w:noProof/>
          <w:color w:val="222222"/>
          <w:sz w:val="20"/>
          <w:szCs w:val="20"/>
          <w:lang w:val="es-419" w:eastAsia="es-419"/>
        </w:rPr>
        <w:drawing>
          <wp:inline distT="0" distB="0" distL="0" distR="0" wp14:anchorId="1D534FF9" wp14:editId="202FC865">
            <wp:extent cx="2730982" cy="2045600"/>
            <wp:effectExtent l="0" t="0" r="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0982" cy="20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DC3" w:rsidRPr="00FB6DC3" w:rsidRDefault="00FB6DC3" w:rsidP="00703B84">
      <w:pPr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</w:pPr>
    </w:p>
    <w:p w:rsidR="00DC5382" w:rsidRDefault="00DC5382" w:rsidP="00703B84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Actividad</w:t>
      </w:r>
    </w:p>
    <w:p w:rsidR="00FB6DC3" w:rsidRDefault="000B68B4" w:rsidP="001A153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Consulta 3</w:t>
      </w:r>
      <w:r w:rsidR="00FB6DC3">
        <w:rPr>
          <w:rFonts w:ascii="Arial" w:hAnsi="Arial" w:cs="Arial"/>
          <w:sz w:val="24"/>
        </w:rPr>
        <w:t xml:space="preserve"> líneas </w:t>
      </w:r>
      <w:r>
        <w:rPr>
          <w:rFonts w:ascii="Arial" w:hAnsi="Arial" w:cs="Arial"/>
          <w:sz w:val="24"/>
        </w:rPr>
        <w:t>transversales</w:t>
      </w:r>
      <w:r w:rsidR="00FB6DC3">
        <w:rPr>
          <w:rFonts w:ascii="Arial" w:hAnsi="Arial" w:cs="Arial"/>
          <w:sz w:val="24"/>
        </w:rPr>
        <w:t>, explica su función y realiza una ilustración de ella.</w:t>
      </w:r>
    </w:p>
    <w:p w:rsidR="003316C7" w:rsidRDefault="000B68B4" w:rsidP="00FB6DC3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Consulta los riesgos de hablar por teléfono al volante y resuelve las siguientes preguntas:</w:t>
      </w:r>
    </w:p>
    <w:p w:rsidR="000B68B4" w:rsidRDefault="000B68B4" w:rsidP="000B68B4">
      <w:pPr>
        <w:pStyle w:val="Prrafodeli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¿Por qué crees que es un riesgo hablar por teléfono al volante?</w:t>
      </w:r>
    </w:p>
    <w:p w:rsidR="000B68B4" w:rsidRDefault="000B68B4" w:rsidP="000B68B4">
      <w:pPr>
        <w:pStyle w:val="Prrafodeli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¿Cuál es la importancia de la concentración a la hora de conducir?</w:t>
      </w:r>
    </w:p>
    <w:p w:rsidR="000B68B4" w:rsidRDefault="000B68B4" w:rsidP="000B68B4">
      <w:pPr>
        <w:pStyle w:val="Prrafodeli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¿Cuáles crees que son otros posibles distractores a la hora de conducir?</w:t>
      </w:r>
    </w:p>
    <w:p w:rsidR="000B68B4" w:rsidRPr="00FB6DC3" w:rsidRDefault="000B68B4" w:rsidP="000B68B4">
      <w:pPr>
        <w:pStyle w:val="Prrafodeli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¿Cuáles crees que son los errores más comunes cuando se </w:t>
      </w:r>
      <w:r w:rsidR="00182573">
        <w:rPr>
          <w:rFonts w:ascii="Arial" w:hAnsi="Arial" w:cs="Arial"/>
          <w:sz w:val="24"/>
        </w:rPr>
        <w:t>habló por celular cuando se conduce?</w:t>
      </w:r>
    </w:p>
    <w:sectPr w:rsidR="000B68B4" w:rsidRPr="00FB6DC3" w:rsidSect="00E8480C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C35" w:rsidRDefault="003F2C35" w:rsidP="005F58E8">
      <w:pPr>
        <w:spacing w:after="0" w:line="240" w:lineRule="auto"/>
      </w:pPr>
      <w:r>
        <w:separator/>
      </w:r>
    </w:p>
  </w:endnote>
  <w:endnote w:type="continuationSeparator" w:id="0">
    <w:p w:rsidR="003F2C35" w:rsidRDefault="003F2C35" w:rsidP="005F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C35" w:rsidRDefault="003F2C35" w:rsidP="005F58E8">
      <w:pPr>
        <w:spacing w:after="0" w:line="240" w:lineRule="auto"/>
      </w:pPr>
      <w:r>
        <w:separator/>
      </w:r>
    </w:p>
  </w:footnote>
  <w:footnote w:type="continuationSeparator" w:id="0">
    <w:p w:rsidR="003F2C35" w:rsidRDefault="003F2C35" w:rsidP="005F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E8" w:rsidRDefault="005F58E8" w:rsidP="005F58E8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73A2AAEF" wp14:editId="428491D4">
          <wp:simplePos x="0" y="0"/>
          <wp:positionH relativeFrom="rightMargin">
            <wp:posOffset>-580390</wp:posOffset>
          </wp:positionH>
          <wp:positionV relativeFrom="margin">
            <wp:posOffset>-1044575</wp:posOffset>
          </wp:positionV>
          <wp:extent cx="733425" cy="733425"/>
          <wp:effectExtent l="0" t="0" r="952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60288" behindDoc="0" locked="0" layoutInCell="1" allowOverlap="1" wp14:anchorId="72DB475B" wp14:editId="614D69FD">
          <wp:simplePos x="0" y="0"/>
          <wp:positionH relativeFrom="leftMargin">
            <wp:posOffset>210820</wp:posOffset>
          </wp:positionH>
          <wp:positionV relativeFrom="page">
            <wp:posOffset>154940</wp:posOffset>
          </wp:positionV>
          <wp:extent cx="733425" cy="7334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5F58E8" w:rsidRDefault="005F58E8" w:rsidP="005F58E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                         URBANIDADES</w:t>
    </w:r>
  </w:p>
  <w:p w:rsidR="005F58E8" w:rsidRDefault="005F58E8">
    <w:pPr>
      <w:pStyle w:val="Encabezado"/>
    </w:pPr>
  </w:p>
  <w:p w:rsidR="005F58E8" w:rsidRDefault="005F58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53A4"/>
    <w:multiLevelType w:val="hybridMultilevel"/>
    <w:tmpl w:val="C4D2200E"/>
    <w:lvl w:ilvl="0" w:tplc="6CCAF5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D633A"/>
    <w:multiLevelType w:val="hybridMultilevel"/>
    <w:tmpl w:val="E594FAA6"/>
    <w:lvl w:ilvl="0" w:tplc="354E3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C44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C0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D8F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5AD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80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C8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0B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A4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EA279B"/>
    <w:multiLevelType w:val="hybridMultilevel"/>
    <w:tmpl w:val="365E0B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D4F67"/>
    <w:multiLevelType w:val="hybridMultilevel"/>
    <w:tmpl w:val="F53CA4E0"/>
    <w:lvl w:ilvl="0" w:tplc="D73A4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366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38C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83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64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C9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68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22A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A0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7679D3"/>
    <w:multiLevelType w:val="hybridMultilevel"/>
    <w:tmpl w:val="D856F65A"/>
    <w:lvl w:ilvl="0" w:tplc="61B27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0C4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AC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388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89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42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62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42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B23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B72B3D"/>
    <w:multiLevelType w:val="hybridMultilevel"/>
    <w:tmpl w:val="C6BE0274"/>
    <w:lvl w:ilvl="0" w:tplc="5B928C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6513E"/>
    <w:multiLevelType w:val="hybridMultilevel"/>
    <w:tmpl w:val="15640880"/>
    <w:lvl w:ilvl="0" w:tplc="8988A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4B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44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22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522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81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E6A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86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67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7EF0CA9"/>
    <w:multiLevelType w:val="hybridMultilevel"/>
    <w:tmpl w:val="DD686F50"/>
    <w:lvl w:ilvl="0" w:tplc="E7346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A2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CC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43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042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AB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6E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04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E7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E4B0262"/>
    <w:multiLevelType w:val="hybridMultilevel"/>
    <w:tmpl w:val="BED2176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D2DEC"/>
    <w:multiLevelType w:val="hybridMultilevel"/>
    <w:tmpl w:val="CFB88408"/>
    <w:lvl w:ilvl="0" w:tplc="92DC6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A6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C6D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2A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69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44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41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4F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AD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2F34122"/>
    <w:multiLevelType w:val="hybridMultilevel"/>
    <w:tmpl w:val="EAAAFD3C"/>
    <w:lvl w:ilvl="0" w:tplc="9836E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8C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87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0C6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4C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5C5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FEE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06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1C4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BC6AE5"/>
    <w:multiLevelType w:val="hybridMultilevel"/>
    <w:tmpl w:val="63288848"/>
    <w:lvl w:ilvl="0" w:tplc="A74A4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8C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E2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46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AB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60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DEA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60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B6E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6BA3F10"/>
    <w:multiLevelType w:val="hybridMultilevel"/>
    <w:tmpl w:val="FD844394"/>
    <w:lvl w:ilvl="0" w:tplc="EEEEB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D23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84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03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C2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FC1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40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67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161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7556467"/>
    <w:multiLevelType w:val="hybridMultilevel"/>
    <w:tmpl w:val="260AA5D8"/>
    <w:lvl w:ilvl="0" w:tplc="CB088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166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2CF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C5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E3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BC0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B2D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96E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83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0233580"/>
    <w:multiLevelType w:val="hybridMultilevel"/>
    <w:tmpl w:val="5986F2A8"/>
    <w:lvl w:ilvl="0" w:tplc="AB9AD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340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25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66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0C4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2E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A2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E5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85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53C5F2A"/>
    <w:multiLevelType w:val="hybridMultilevel"/>
    <w:tmpl w:val="52503CB6"/>
    <w:lvl w:ilvl="0" w:tplc="84D08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20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2F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40B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43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6A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2D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EAF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524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86638AE"/>
    <w:multiLevelType w:val="hybridMultilevel"/>
    <w:tmpl w:val="5B52CEA6"/>
    <w:lvl w:ilvl="0" w:tplc="4F5A9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C2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1AA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CA6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03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0E4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4E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382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20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4"/>
  </w:num>
  <w:num w:numId="5">
    <w:abstractNumId w:val="0"/>
  </w:num>
  <w:num w:numId="6">
    <w:abstractNumId w:val="1"/>
  </w:num>
  <w:num w:numId="7">
    <w:abstractNumId w:val="4"/>
  </w:num>
  <w:num w:numId="8">
    <w:abstractNumId w:val="15"/>
  </w:num>
  <w:num w:numId="9">
    <w:abstractNumId w:val="2"/>
  </w:num>
  <w:num w:numId="10">
    <w:abstractNumId w:val="7"/>
  </w:num>
  <w:num w:numId="11">
    <w:abstractNumId w:val="13"/>
  </w:num>
  <w:num w:numId="12">
    <w:abstractNumId w:val="16"/>
  </w:num>
  <w:num w:numId="13">
    <w:abstractNumId w:val="8"/>
  </w:num>
  <w:num w:numId="14">
    <w:abstractNumId w:val="11"/>
  </w:num>
  <w:num w:numId="15">
    <w:abstractNumId w:val="10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0C"/>
    <w:rsid w:val="000B68B4"/>
    <w:rsid w:val="0014744F"/>
    <w:rsid w:val="00182573"/>
    <w:rsid w:val="001960B2"/>
    <w:rsid w:val="001A1536"/>
    <w:rsid w:val="001A30F8"/>
    <w:rsid w:val="00253305"/>
    <w:rsid w:val="003316C7"/>
    <w:rsid w:val="00373F1F"/>
    <w:rsid w:val="003C254C"/>
    <w:rsid w:val="003E4FFE"/>
    <w:rsid w:val="003F2C35"/>
    <w:rsid w:val="00452A7B"/>
    <w:rsid w:val="00507DD9"/>
    <w:rsid w:val="005275B7"/>
    <w:rsid w:val="0059318D"/>
    <w:rsid w:val="005E5CC6"/>
    <w:rsid w:val="005F58E8"/>
    <w:rsid w:val="0066479D"/>
    <w:rsid w:val="006B721B"/>
    <w:rsid w:val="006C479B"/>
    <w:rsid w:val="00703B84"/>
    <w:rsid w:val="0087501C"/>
    <w:rsid w:val="00924A43"/>
    <w:rsid w:val="00941166"/>
    <w:rsid w:val="009A40D8"/>
    <w:rsid w:val="009E091D"/>
    <w:rsid w:val="00A07E77"/>
    <w:rsid w:val="00A22E64"/>
    <w:rsid w:val="00AB6095"/>
    <w:rsid w:val="00B41706"/>
    <w:rsid w:val="00B9602B"/>
    <w:rsid w:val="00BB68EC"/>
    <w:rsid w:val="00DB42EF"/>
    <w:rsid w:val="00DC5382"/>
    <w:rsid w:val="00DF080F"/>
    <w:rsid w:val="00E133AB"/>
    <w:rsid w:val="00E8480C"/>
    <w:rsid w:val="00EB767A"/>
    <w:rsid w:val="00F06738"/>
    <w:rsid w:val="00F16F48"/>
    <w:rsid w:val="00F24A3F"/>
    <w:rsid w:val="00F97DAE"/>
    <w:rsid w:val="00FB6C4A"/>
    <w:rsid w:val="00FB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0892A5A-6C64-442A-AD3C-AC36DBB9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48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8E8"/>
  </w:style>
  <w:style w:type="paragraph" w:styleId="Piedepgina">
    <w:name w:val="footer"/>
    <w:basedOn w:val="Normal"/>
    <w:link w:val="Piedepgina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8E8"/>
  </w:style>
  <w:style w:type="paragraph" w:styleId="Textodeglobo">
    <w:name w:val="Balloon Text"/>
    <w:basedOn w:val="Normal"/>
    <w:link w:val="TextodegloboCar"/>
    <w:uiPriority w:val="99"/>
    <w:semiHidden/>
    <w:unhideWhenUsed/>
    <w:rsid w:val="005F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8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03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7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9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3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7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9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0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8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1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79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6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7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2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4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4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1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1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3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6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Usuario</cp:lastModifiedBy>
  <cp:revision>2</cp:revision>
  <dcterms:created xsi:type="dcterms:W3CDTF">2020-09-07T02:02:00Z</dcterms:created>
  <dcterms:modified xsi:type="dcterms:W3CDTF">2020-09-07T02:02:00Z</dcterms:modified>
</cp:coreProperties>
</file>