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680" w:rsidRDefault="005F58E8" w:rsidP="005F58E8">
      <w:pPr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  <w:r w:rsidRPr="005F58E8">
        <w:rPr>
          <w:rFonts w:ascii="Arial" w:hAnsi="Arial" w:cs="Arial"/>
          <w:b/>
          <w:sz w:val="24"/>
        </w:rPr>
        <w:t>TALLER DEL GRADO ONCE</w:t>
      </w:r>
    </w:p>
    <w:p w:rsidR="006B721B" w:rsidRPr="004360DE" w:rsidRDefault="006B721B" w:rsidP="006B72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  <w:r w:rsidRPr="004360DE">
        <w:rPr>
          <w:rFonts w:ascii="Arial" w:eastAsia="Times New Roman" w:hAnsi="Arial" w:cs="Arial"/>
          <w:b/>
          <w:bCs/>
          <w:color w:val="FF0000"/>
          <w:sz w:val="20"/>
          <w:szCs w:val="20"/>
          <w:u w:val="single"/>
          <w:lang w:eastAsia="es-CO"/>
        </w:rPr>
        <w:t>Indicador de desempeño:</w:t>
      </w:r>
      <w:r w:rsidRPr="004360DE">
        <w:rPr>
          <w:rFonts w:ascii="Times New Roman" w:eastAsia="Times New Roman" w:hAnsi="Times New Roman" w:cs="Times New Roman"/>
          <w:color w:val="222222"/>
          <w:sz w:val="14"/>
          <w:szCs w:val="14"/>
          <w:lang w:eastAsia="es-CO"/>
        </w:rPr>
        <w:t> </w:t>
      </w:r>
      <w:r w:rsidRPr="004360DE">
        <w:rPr>
          <w:rFonts w:ascii="Calibri" w:eastAsia="Times New Roman" w:hAnsi="Calibri" w:cs="Arial"/>
          <w:color w:val="222222"/>
          <w:lang w:eastAsia="es-CO"/>
        </w:rPr>
        <w:t> </w:t>
      </w:r>
    </w:p>
    <w:p w:rsidR="006B721B" w:rsidRPr="004360DE" w:rsidRDefault="006B721B" w:rsidP="006B72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0"/>
          <w:szCs w:val="20"/>
          <w:lang w:eastAsia="es-CO"/>
        </w:rPr>
      </w:pPr>
    </w:p>
    <w:p w:rsidR="006B721B" w:rsidRDefault="00DC5382" w:rsidP="006B721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Identifica diferentes símbolos patrios y señales de tránsito.</w:t>
      </w:r>
    </w:p>
    <w:p w:rsidR="00DC5382" w:rsidRPr="004360DE" w:rsidRDefault="00DC5382" w:rsidP="006B72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DC5382" w:rsidRDefault="006B721B" w:rsidP="00DC5382">
      <w:pPr>
        <w:spacing w:after="200" w:line="276" w:lineRule="auto"/>
        <w:rPr>
          <w:rFonts w:ascii="Arial" w:hAnsi="Arial" w:cs="Arial"/>
          <w:sz w:val="20"/>
          <w:szCs w:val="20"/>
        </w:rPr>
      </w:pPr>
      <w:r w:rsidRPr="00DC5382">
        <w:rPr>
          <w:rFonts w:ascii="Arial" w:eastAsia="Times New Roman" w:hAnsi="Arial" w:cs="Arial"/>
          <w:b/>
          <w:bCs/>
          <w:color w:val="FF0000"/>
          <w:sz w:val="20"/>
          <w:szCs w:val="20"/>
          <w:u w:val="single"/>
          <w:lang w:eastAsia="es-CO"/>
        </w:rPr>
        <w:t>Tema:</w:t>
      </w:r>
      <w:r w:rsidRPr="00DC5382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 </w:t>
      </w:r>
      <w:r w:rsidRPr="00DC5382">
        <w:rPr>
          <w:rFonts w:ascii="Times New Roman" w:eastAsia="Times New Roman" w:hAnsi="Times New Roman" w:cs="Times New Roman"/>
          <w:color w:val="222222"/>
          <w:sz w:val="14"/>
          <w:szCs w:val="14"/>
          <w:lang w:eastAsia="es-CO"/>
        </w:rPr>
        <w:t>  </w:t>
      </w:r>
      <w:r w:rsidRPr="00DC5382">
        <w:rPr>
          <w:rFonts w:ascii="Arial" w:eastAsia="Times New Roman" w:hAnsi="Arial" w:cs="Arial"/>
          <w:color w:val="222222"/>
          <w:sz w:val="20"/>
          <w:szCs w:val="20"/>
          <w:lang w:eastAsia="es-CO"/>
        </w:rPr>
        <w:t> </w:t>
      </w:r>
      <w:r w:rsidR="00DC5382" w:rsidRPr="00DC5382">
        <w:rPr>
          <w:rFonts w:ascii="Arial" w:hAnsi="Arial" w:cs="Arial"/>
          <w:sz w:val="20"/>
          <w:szCs w:val="20"/>
        </w:rPr>
        <w:t>Señales de tránsito.</w:t>
      </w:r>
    </w:p>
    <w:p w:rsidR="0059318D" w:rsidRPr="00DC5382" w:rsidRDefault="0059318D" w:rsidP="00DC5382">
      <w:pPr>
        <w:spacing w:after="200" w:line="276" w:lineRule="auto"/>
        <w:rPr>
          <w:rFonts w:ascii="Arial" w:hAnsi="Arial" w:cs="Arial"/>
          <w:sz w:val="20"/>
          <w:szCs w:val="20"/>
        </w:rPr>
      </w:pPr>
      <w:r w:rsidRPr="004360DE">
        <w:rPr>
          <w:rFonts w:ascii="Arial" w:eastAsia="Times New Roman" w:hAnsi="Arial" w:cs="Arial"/>
          <w:b/>
          <w:bCs/>
          <w:color w:val="FF0000"/>
          <w:sz w:val="20"/>
          <w:szCs w:val="20"/>
          <w:u w:val="single"/>
          <w:lang w:eastAsia="es-CO"/>
        </w:rPr>
        <w:t>Nota 1: </w:t>
      </w:r>
      <w:r w:rsidRPr="004360DE">
        <w:rPr>
          <w:rFonts w:ascii="Arial" w:eastAsia="Times New Roman" w:hAnsi="Arial" w:cs="Arial"/>
          <w:b/>
          <w:bCs/>
          <w:color w:val="222222"/>
          <w:sz w:val="20"/>
          <w:szCs w:val="20"/>
          <w:u w:val="single"/>
          <w:lang w:eastAsia="es-CO"/>
        </w:rPr>
        <w:t>Las fotos del trabajo debe ser enviado al correo</w:t>
      </w:r>
      <w:r w:rsidRPr="004360DE">
        <w:rPr>
          <w:rFonts w:ascii="Arial" w:eastAsia="Times New Roman" w:hAnsi="Arial" w:cs="Arial"/>
          <w:b/>
          <w:bCs/>
          <w:color w:val="222222"/>
          <w:sz w:val="20"/>
          <w:szCs w:val="20"/>
          <w:lang w:eastAsia="es-CO"/>
        </w:rPr>
        <w:t> juliangov@campus.com.co con el nombre de la niña y grado.</w:t>
      </w:r>
    </w:p>
    <w:p w:rsidR="006B721B" w:rsidRPr="009E091D" w:rsidRDefault="009E091D" w:rsidP="006B721B">
      <w:pPr>
        <w:shd w:val="clear" w:color="auto" w:fill="FFFFFF"/>
        <w:spacing w:after="0" w:line="240" w:lineRule="auto"/>
        <w:ind w:hanging="360"/>
        <w:jc w:val="both"/>
        <w:rPr>
          <w:rFonts w:ascii="Arial" w:eastAsia="Times New Roman" w:hAnsi="Arial" w:cs="Arial"/>
          <w:b/>
          <w:color w:val="222222"/>
          <w:sz w:val="20"/>
          <w:szCs w:val="20"/>
          <w:u w:val="single"/>
          <w:lang w:eastAsia="es-CO"/>
        </w:rPr>
      </w:pPr>
      <w:r w:rsidRPr="009E091D">
        <w:rPr>
          <w:rFonts w:ascii="Arial" w:eastAsia="Times New Roman" w:hAnsi="Arial" w:cs="Arial"/>
          <w:b/>
          <w:color w:val="222222"/>
          <w:sz w:val="20"/>
          <w:szCs w:val="20"/>
          <w:u w:val="single"/>
          <w:lang w:eastAsia="es-CO"/>
        </w:rPr>
        <w:t>Señales verticales de circulación.</w:t>
      </w:r>
    </w:p>
    <w:p w:rsidR="0087501C" w:rsidRDefault="0087501C">
      <w:pPr>
        <w:rPr>
          <w:sz w:val="20"/>
        </w:rPr>
      </w:pPr>
    </w:p>
    <w:p w:rsidR="009E091D" w:rsidRPr="009E091D" w:rsidRDefault="009E091D" w:rsidP="009E091D">
      <w:pPr>
        <w:pStyle w:val="Prrafodelista"/>
        <w:numPr>
          <w:ilvl w:val="0"/>
          <w:numId w:val="9"/>
        </w:numPr>
        <w:rPr>
          <w:rFonts w:ascii="Arial" w:hAnsi="Arial" w:cs="Arial"/>
          <w:sz w:val="24"/>
        </w:rPr>
      </w:pPr>
      <w:r w:rsidRPr="009E091D">
        <w:rPr>
          <w:rFonts w:ascii="Arial" w:hAnsi="Arial" w:cs="Arial"/>
          <w:sz w:val="24"/>
        </w:rPr>
        <w:t>Verde con las letras blancas.</w:t>
      </w:r>
    </w:p>
    <w:p w:rsidR="009E091D" w:rsidRPr="009E091D" w:rsidRDefault="009E091D" w:rsidP="009E091D">
      <w:pPr>
        <w:pStyle w:val="Prrafodelista"/>
        <w:numPr>
          <w:ilvl w:val="0"/>
          <w:numId w:val="9"/>
        </w:numPr>
        <w:rPr>
          <w:rFonts w:ascii="Arial" w:hAnsi="Arial" w:cs="Arial"/>
          <w:sz w:val="24"/>
        </w:rPr>
      </w:pPr>
      <w:r w:rsidRPr="009E091D">
        <w:rPr>
          <w:rFonts w:ascii="Arial" w:hAnsi="Arial" w:cs="Arial"/>
          <w:sz w:val="24"/>
        </w:rPr>
        <w:t>Marrón con letras blancas.</w:t>
      </w:r>
    </w:p>
    <w:p w:rsidR="009E091D" w:rsidRPr="009E091D" w:rsidRDefault="009E091D" w:rsidP="009E091D">
      <w:pPr>
        <w:pStyle w:val="Prrafodelista"/>
        <w:numPr>
          <w:ilvl w:val="0"/>
          <w:numId w:val="9"/>
        </w:numPr>
        <w:rPr>
          <w:rFonts w:ascii="Arial" w:hAnsi="Arial" w:cs="Arial"/>
          <w:sz w:val="24"/>
        </w:rPr>
      </w:pPr>
      <w:r w:rsidRPr="009E091D">
        <w:rPr>
          <w:rFonts w:ascii="Arial" w:hAnsi="Arial" w:cs="Arial"/>
          <w:sz w:val="24"/>
        </w:rPr>
        <w:t>Azul con letras blancas.</w:t>
      </w:r>
    </w:p>
    <w:p w:rsidR="009E091D" w:rsidRPr="009E091D" w:rsidRDefault="009E091D" w:rsidP="009E091D">
      <w:pPr>
        <w:pStyle w:val="Prrafodelista"/>
        <w:numPr>
          <w:ilvl w:val="0"/>
          <w:numId w:val="9"/>
        </w:numPr>
        <w:rPr>
          <w:rFonts w:ascii="Arial" w:hAnsi="Arial" w:cs="Arial"/>
          <w:sz w:val="24"/>
        </w:rPr>
      </w:pPr>
      <w:r w:rsidRPr="009E091D">
        <w:rPr>
          <w:rFonts w:ascii="Arial" w:hAnsi="Arial" w:cs="Arial"/>
          <w:sz w:val="24"/>
        </w:rPr>
        <w:t>Blanco con las letras rojas o negras.</w:t>
      </w:r>
    </w:p>
    <w:p w:rsidR="009E091D" w:rsidRPr="009E091D" w:rsidRDefault="009E091D" w:rsidP="009E091D">
      <w:pPr>
        <w:pStyle w:val="Prrafodelista"/>
        <w:numPr>
          <w:ilvl w:val="0"/>
          <w:numId w:val="9"/>
        </w:numPr>
        <w:rPr>
          <w:rFonts w:ascii="Arial" w:hAnsi="Arial" w:cs="Arial"/>
          <w:sz w:val="24"/>
        </w:rPr>
      </w:pPr>
      <w:r w:rsidRPr="009E091D">
        <w:rPr>
          <w:rFonts w:ascii="Arial" w:hAnsi="Arial" w:cs="Arial"/>
          <w:sz w:val="24"/>
        </w:rPr>
        <w:t>Amarillo con las letras y los símbolos negros.</w:t>
      </w:r>
    </w:p>
    <w:p w:rsidR="009E091D" w:rsidRPr="009E091D" w:rsidRDefault="009E091D" w:rsidP="009E091D">
      <w:pPr>
        <w:pStyle w:val="Prrafodelista"/>
        <w:numPr>
          <w:ilvl w:val="0"/>
          <w:numId w:val="9"/>
        </w:numPr>
        <w:rPr>
          <w:rFonts w:ascii="Arial" w:hAnsi="Arial" w:cs="Arial"/>
          <w:sz w:val="24"/>
        </w:rPr>
      </w:pPr>
      <w:r w:rsidRPr="009E091D">
        <w:rPr>
          <w:rFonts w:ascii="Arial" w:hAnsi="Arial" w:cs="Arial"/>
          <w:sz w:val="24"/>
        </w:rPr>
        <w:t>Naranja con las letras negras.</w:t>
      </w:r>
    </w:p>
    <w:p w:rsidR="009E091D" w:rsidRPr="009E091D" w:rsidRDefault="009E091D" w:rsidP="009E091D">
      <w:pPr>
        <w:rPr>
          <w:rFonts w:ascii="Arial" w:hAnsi="Arial" w:cs="Arial"/>
          <w:sz w:val="24"/>
        </w:rPr>
      </w:pPr>
      <w:r w:rsidRPr="009E091D">
        <w:rPr>
          <w:rFonts w:ascii="Arial" w:hAnsi="Arial" w:cs="Arial"/>
          <w:noProof/>
          <w:sz w:val="24"/>
          <w:lang w:val="es-419" w:eastAsia="es-419"/>
        </w:rPr>
        <w:drawing>
          <wp:inline distT="0" distB="0" distL="0" distR="0" wp14:anchorId="1BAF9307" wp14:editId="39A829F1">
            <wp:extent cx="3936724" cy="1668103"/>
            <wp:effectExtent l="0" t="0" r="6985" b="889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6724" cy="166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91D" w:rsidRDefault="009E091D" w:rsidP="009E091D">
      <w:pPr>
        <w:rPr>
          <w:rFonts w:ascii="Arial" w:hAnsi="Arial" w:cs="Arial"/>
          <w:sz w:val="24"/>
          <w:u w:val="single"/>
        </w:rPr>
      </w:pPr>
      <w:r w:rsidRPr="009E091D">
        <w:rPr>
          <w:rFonts w:ascii="Arial" w:hAnsi="Arial" w:cs="Arial"/>
          <w:bCs/>
          <w:sz w:val="24"/>
          <w:u w:val="single"/>
        </w:rPr>
        <w:t>Verde</w:t>
      </w:r>
      <w:r w:rsidRPr="009E091D">
        <w:rPr>
          <w:rFonts w:ascii="Arial" w:hAnsi="Arial" w:cs="Arial"/>
          <w:sz w:val="24"/>
          <w:u w:val="single"/>
        </w:rPr>
        <w:t> con las </w:t>
      </w:r>
      <w:r w:rsidRPr="009E091D">
        <w:rPr>
          <w:rFonts w:ascii="Arial" w:hAnsi="Arial" w:cs="Arial"/>
          <w:bCs/>
          <w:sz w:val="24"/>
          <w:u w:val="single"/>
        </w:rPr>
        <w:t>letras blancas</w:t>
      </w:r>
      <w:r w:rsidRPr="009E091D">
        <w:rPr>
          <w:rFonts w:ascii="Arial" w:hAnsi="Arial" w:cs="Arial"/>
          <w:sz w:val="24"/>
          <w:u w:val="single"/>
        </w:rPr>
        <w:t>.</w:t>
      </w:r>
    </w:p>
    <w:p w:rsidR="00464FA5" w:rsidRDefault="003C254C" w:rsidP="009E091D">
      <w:pPr>
        <w:numPr>
          <w:ilvl w:val="0"/>
          <w:numId w:val="10"/>
        </w:numPr>
        <w:rPr>
          <w:rFonts w:ascii="Arial" w:hAnsi="Arial" w:cs="Arial"/>
          <w:sz w:val="24"/>
        </w:rPr>
      </w:pPr>
      <w:r w:rsidRPr="009E091D">
        <w:rPr>
          <w:rFonts w:ascii="Arial" w:hAnsi="Arial" w:cs="Arial"/>
          <w:b/>
          <w:bCs/>
          <w:sz w:val="24"/>
        </w:rPr>
        <w:t>Verde</w:t>
      </w:r>
      <w:r w:rsidRPr="009E091D">
        <w:rPr>
          <w:rFonts w:ascii="Arial" w:hAnsi="Arial" w:cs="Arial"/>
          <w:sz w:val="24"/>
        </w:rPr>
        <w:t> con las </w:t>
      </w:r>
      <w:r w:rsidRPr="009E091D">
        <w:rPr>
          <w:rFonts w:ascii="Arial" w:hAnsi="Arial" w:cs="Arial"/>
          <w:b/>
          <w:bCs/>
          <w:sz w:val="24"/>
        </w:rPr>
        <w:t>letras blancas</w:t>
      </w:r>
      <w:r w:rsidRPr="009E091D">
        <w:rPr>
          <w:rFonts w:ascii="Arial" w:hAnsi="Arial" w:cs="Arial"/>
          <w:sz w:val="24"/>
        </w:rPr>
        <w:t> para las muestras informativas, tales como direcciones, las distancias, y los lugares.</w:t>
      </w:r>
    </w:p>
    <w:p w:rsidR="009E091D" w:rsidRPr="009E091D" w:rsidRDefault="009E091D" w:rsidP="009E091D">
      <w:pPr>
        <w:rPr>
          <w:rFonts w:ascii="Arial" w:hAnsi="Arial" w:cs="Arial"/>
          <w:sz w:val="24"/>
        </w:rPr>
      </w:pPr>
      <w:r w:rsidRPr="009E091D">
        <w:rPr>
          <w:rFonts w:ascii="Arial" w:hAnsi="Arial" w:cs="Arial"/>
          <w:noProof/>
          <w:sz w:val="24"/>
          <w:lang w:val="es-419" w:eastAsia="es-419"/>
        </w:rPr>
        <w:drawing>
          <wp:inline distT="0" distB="0" distL="0" distR="0" wp14:anchorId="39BBB49C" wp14:editId="710C9FB5">
            <wp:extent cx="2892287" cy="1859695"/>
            <wp:effectExtent l="0" t="0" r="3810" b="7620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4741" cy="186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91D" w:rsidRDefault="009E091D" w:rsidP="009E091D">
      <w:pPr>
        <w:rPr>
          <w:rFonts w:ascii="Arial" w:hAnsi="Arial" w:cs="Arial"/>
          <w:sz w:val="24"/>
          <w:u w:val="single"/>
        </w:rPr>
      </w:pPr>
    </w:p>
    <w:p w:rsidR="009E091D" w:rsidRDefault="009E091D" w:rsidP="009E091D">
      <w:pPr>
        <w:rPr>
          <w:rFonts w:ascii="Arial" w:hAnsi="Arial" w:cs="Arial"/>
          <w:sz w:val="24"/>
          <w:u w:val="single"/>
        </w:rPr>
      </w:pPr>
      <w:r w:rsidRPr="009E091D">
        <w:rPr>
          <w:rFonts w:ascii="Arial" w:hAnsi="Arial" w:cs="Arial"/>
          <w:b/>
          <w:bCs/>
          <w:sz w:val="24"/>
          <w:u w:val="single"/>
        </w:rPr>
        <w:lastRenderedPageBreak/>
        <w:t>Marrón</w:t>
      </w:r>
      <w:r w:rsidRPr="009E091D">
        <w:rPr>
          <w:rFonts w:ascii="Arial" w:hAnsi="Arial" w:cs="Arial"/>
          <w:sz w:val="24"/>
          <w:u w:val="single"/>
        </w:rPr>
        <w:t> con </w:t>
      </w:r>
      <w:r w:rsidRPr="009E091D">
        <w:rPr>
          <w:rFonts w:ascii="Arial" w:hAnsi="Arial" w:cs="Arial"/>
          <w:b/>
          <w:bCs/>
          <w:sz w:val="24"/>
          <w:u w:val="single"/>
        </w:rPr>
        <w:t>letras blancas</w:t>
      </w:r>
      <w:r w:rsidRPr="009E091D">
        <w:rPr>
          <w:rFonts w:ascii="Arial" w:hAnsi="Arial" w:cs="Arial"/>
          <w:sz w:val="24"/>
          <w:u w:val="single"/>
        </w:rPr>
        <w:t>.</w:t>
      </w:r>
    </w:p>
    <w:p w:rsidR="00464FA5" w:rsidRDefault="003C254C" w:rsidP="009E091D">
      <w:pPr>
        <w:numPr>
          <w:ilvl w:val="0"/>
          <w:numId w:val="11"/>
        </w:numPr>
        <w:rPr>
          <w:rFonts w:ascii="Arial" w:hAnsi="Arial" w:cs="Arial"/>
          <w:sz w:val="24"/>
        </w:rPr>
      </w:pPr>
      <w:r w:rsidRPr="009E091D">
        <w:rPr>
          <w:rFonts w:ascii="Arial" w:hAnsi="Arial" w:cs="Arial"/>
          <w:b/>
          <w:bCs/>
          <w:sz w:val="24"/>
        </w:rPr>
        <w:t>Marrón</w:t>
      </w:r>
      <w:r w:rsidRPr="009E091D">
        <w:rPr>
          <w:rFonts w:ascii="Arial" w:hAnsi="Arial" w:cs="Arial"/>
          <w:sz w:val="24"/>
        </w:rPr>
        <w:t> con </w:t>
      </w:r>
      <w:r w:rsidRPr="009E091D">
        <w:rPr>
          <w:rFonts w:ascii="Arial" w:hAnsi="Arial" w:cs="Arial"/>
          <w:b/>
          <w:bCs/>
          <w:sz w:val="24"/>
        </w:rPr>
        <w:t>letras blancas</w:t>
      </w:r>
      <w:r w:rsidRPr="009E091D">
        <w:rPr>
          <w:rFonts w:ascii="Arial" w:hAnsi="Arial" w:cs="Arial"/>
          <w:sz w:val="24"/>
        </w:rPr>
        <w:t> para las muestras a los parques, a los sitios históricos, a las áreas del esquí, a los bosques.</w:t>
      </w:r>
    </w:p>
    <w:p w:rsidR="009E091D" w:rsidRPr="009E091D" w:rsidRDefault="009E091D" w:rsidP="009E091D">
      <w:pPr>
        <w:ind w:left="720"/>
        <w:rPr>
          <w:rFonts w:ascii="Arial" w:hAnsi="Arial" w:cs="Arial"/>
          <w:sz w:val="24"/>
        </w:rPr>
      </w:pPr>
      <w:r w:rsidRPr="009E091D">
        <w:rPr>
          <w:rFonts w:ascii="Arial" w:hAnsi="Arial" w:cs="Arial"/>
          <w:noProof/>
          <w:sz w:val="24"/>
          <w:lang w:val="es-419" w:eastAsia="es-419"/>
        </w:rPr>
        <w:drawing>
          <wp:inline distT="0" distB="0" distL="0" distR="0" wp14:anchorId="7FB223B9" wp14:editId="70117A4C">
            <wp:extent cx="1033319" cy="175922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4947" cy="176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91D" w:rsidRDefault="00B41706" w:rsidP="009E091D">
      <w:pPr>
        <w:rPr>
          <w:rFonts w:ascii="Arial" w:hAnsi="Arial" w:cs="Arial"/>
          <w:sz w:val="24"/>
          <w:u w:val="single"/>
        </w:rPr>
      </w:pPr>
      <w:r w:rsidRPr="00B41706">
        <w:rPr>
          <w:rFonts w:ascii="Arial" w:hAnsi="Arial" w:cs="Arial"/>
          <w:b/>
          <w:bCs/>
          <w:sz w:val="24"/>
          <w:u w:val="single"/>
        </w:rPr>
        <w:t>Azul</w:t>
      </w:r>
      <w:r w:rsidRPr="00B41706">
        <w:rPr>
          <w:rFonts w:ascii="Arial" w:hAnsi="Arial" w:cs="Arial"/>
          <w:sz w:val="24"/>
          <w:u w:val="single"/>
        </w:rPr>
        <w:t> con </w:t>
      </w:r>
      <w:r w:rsidRPr="00B41706">
        <w:rPr>
          <w:rFonts w:ascii="Arial" w:hAnsi="Arial" w:cs="Arial"/>
          <w:b/>
          <w:bCs/>
          <w:sz w:val="24"/>
          <w:u w:val="single"/>
        </w:rPr>
        <w:t>letras blancas</w:t>
      </w:r>
      <w:r w:rsidRPr="00B41706">
        <w:rPr>
          <w:rFonts w:ascii="Arial" w:hAnsi="Arial" w:cs="Arial"/>
          <w:sz w:val="24"/>
          <w:u w:val="single"/>
        </w:rPr>
        <w:t>.</w:t>
      </w:r>
    </w:p>
    <w:p w:rsidR="00464FA5" w:rsidRPr="00B41706" w:rsidRDefault="003C254C" w:rsidP="00B41706">
      <w:pPr>
        <w:numPr>
          <w:ilvl w:val="0"/>
          <w:numId w:val="12"/>
        </w:numPr>
        <w:rPr>
          <w:rFonts w:ascii="Arial" w:hAnsi="Arial" w:cs="Arial"/>
          <w:sz w:val="24"/>
        </w:rPr>
      </w:pPr>
      <w:r w:rsidRPr="00B41706">
        <w:rPr>
          <w:rFonts w:ascii="Arial" w:hAnsi="Arial" w:cs="Arial"/>
          <w:b/>
          <w:bCs/>
          <w:sz w:val="24"/>
        </w:rPr>
        <w:t>Azul</w:t>
      </w:r>
      <w:r w:rsidRPr="00B41706">
        <w:rPr>
          <w:rFonts w:ascii="Arial" w:hAnsi="Arial" w:cs="Arial"/>
          <w:sz w:val="24"/>
        </w:rPr>
        <w:t> con </w:t>
      </w:r>
      <w:r w:rsidRPr="00B41706">
        <w:rPr>
          <w:rFonts w:ascii="Arial" w:hAnsi="Arial" w:cs="Arial"/>
          <w:b/>
          <w:bCs/>
          <w:sz w:val="24"/>
        </w:rPr>
        <w:t>letras blancas</w:t>
      </w:r>
      <w:r w:rsidRPr="00B41706">
        <w:rPr>
          <w:rFonts w:ascii="Arial" w:hAnsi="Arial" w:cs="Arial"/>
          <w:sz w:val="24"/>
        </w:rPr>
        <w:t> para las zonas de descanso, alimento, gasolina, hospitales, y el alojarse.</w:t>
      </w:r>
    </w:p>
    <w:p w:rsidR="00B41706" w:rsidRDefault="00B41706" w:rsidP="009E091D">
      <w:pPr>
        <w:rPr>
          <w:rFonts w:ascii="Arial" w:hAnsi="Arial" w:cs="Arial"/>
          <w:sz w:val="24"/>
          <w:u w:val="single"/>
        </w:rPr>
      </w:pPr>
    </w:p>
    <w:p w:rsidR="00B41706" w:rsidRPr="009E091D" w:rsidRDefault="00B41706" w:rsidP="009E091D">
      <w:pPr>
        <w:rPr>
          <w:rFonts w:ascii="Arial" w:hAnsi="Arial" w:cs="Arial"/>
          <w:sz w:val="24"/>
          <w:u w:val="single"/>
        </w:rPr>
      </w:pPr>
      <w:r w:rsidRPr="00B41706">
        <w:rPr>
          <w:rFonts w:ascii="Arial" w:hAnsi="Arial" w:cs="Arial"/>
          <w:noProof/>
          <w:sz w:val="24"/>
          <w:u w:val="single"/>
          <w:lang w:val="es-419" w:eastAsia="es-419"/>
        </w:rPr>
        <w:drawing>
          <wp:inline distT="0" distB="0" distL="0" distR="0" wp14:anchorId="6E1E931D" wp14:editId="25FEA225">
            <wp:extent cx="5612130" cy="2901315"/>
            <wp:effectExtent l="0" t="0" r="7620" b="0"/>
            <wp:docPr id="1026" name="Picture 2" descr="Resultado de imagen de señales de transito az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sultado de imagen de señales de transito azul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013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C5382" w:rsidRDefault="00DC5382" w:rsidP="00703B84">
      <w:pPr>
        <w:jc w:val="both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Actividad</w:t>
      </w:r>
    </w:p>
    <w:p w:rsidR="0059318D" w:rsidRDefault="00B41706" w:rsidP="00B41706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¿Qué son las señales informativas y en qué lugares las encontramos?</w:t>
      </w:r>
    </w:p>
    <w:p w:rsidR="00B41706" w:rsidRPr="00B41706" w:rsidRDefault="00B41706" w:rsidP="00B41706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Elige 5 señales informativas y explica su significado, ten en cuenta que debe tener una imagen representativa de la señal.</w:t>
      </w:r>
    </w:p>
    <w:sectPr w:rsidR="00B41706" w:rsidRPr="00B41706" w:rsidSect="00E8480C">
      <w:head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1C5F" w:rsidRDefault="001F1C5F" w:rsidP="005F58E8">
      <w:pPr>
        <w:spacing w:after="0" w:line="240" w:lineRule="auto"/>
      </w:pPr>
      <w:r>
        <w:separator/>
      </w:r>
    </w:p>
  </w:endnote>
  <w:endnote w:type="continuationSeparator" w:id="0">
    <w:p w:rsidR="001F1C5F" w:rsidRDefault="001F1C5F" w:rsidP="005F5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1C5F" w:rsidRDefault="001F1C5F" w:rsidP="005F58E8">
      <w:pPr>
        <w:spacing w:after="0" w:line="240" w:lineRule="auto"/>
      </w:pPr>
      <w:r>
        <w:separator/>
      </w:r>
    </w:p>
  </w:footnote>
  <w:footnote w:type="continuationSeparator" w:id="0">
    <w:p w:rsidR="001F1C5F" w:rsidRDefault="001F1C5F" w:rsidP="005F5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8E8" w:rsidRDefault="005F58E8" w:rsidP="005F58E8">
    <w:pPr>
      <w:pStyle w:val="Encabezado"/>
      <w:rPr>
        <w:rFonts w:ascii="Arial" w:hAnsi="Arial" w:cs="Arial"/>
        <w:b/>
        <w:sz w:val="28"/>
        <w:szCs w:val="28"/>
      </w:rPr>
    </w:pPr>
    <w:r>
      <w:rPr>
        <w:noProof/>
        <w:lang w:val="es-419" w:eastAsia="es-419"/>
      </w:rPr>
      <w:drawing>
        <wp:anchor distT="0" distB="0" distL="114300" distR="114300" simplePos="0" relativeHeight="251659264" behindDoc="0" locked="0" layoutInCell="1" allowOverlap="1" wp14:anchorId="73A2AAEF" wp14:editId="428491D4">
          <wp:simplePos x="0" y="0"/>
          <wp:positionH relativeFrom="rightMargin">
            <wp:posOffset>-580390</wp:posOffset>
          </wp:positionH>
          <wp:positionV relativeFrom="margin">
            <wp:posOffset>-1044575</wp:posOffset>
          </wp:positionV>
          <wp:extent cx="733425" cy="733425"/>
          <wp:effectExtent l="0" t="0" r="9525" b="9525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60288" behindDoc="0" locked="0" layoutInCell="1" allowOverlap="1" wp14:anchorId="72DB475B" wp14:editId="614D69FD">
          <wp:simplePos x="0" y="0"/>
          <wp:positionH relativeFrom="leftMargin">
            <wp:posOffset>210820</wp:posOffset>
          </wp:positionH>
          <wp:positionV relativeFrom="page">
            <wp:posOffset>154940</wp:posOffset>
          </wp:positionV>
          <wp:extent cx="733425" cy="733425"/>
          <wp:effectExtent l="0" t="0" r="9525" b="9525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sz w:val="28"/>
        <w:szCs w:val="28"/>
      </w:rPr>
      <w:ptab w:relativeTo="margin" w:alignment="center" w:leader="none"/>
    </w:r>
    <w:r>
      <w:rPr>
        <w:rFonts w:ascii="Arial" w:hAnsi="Arial" w:cs="Arial"/>
        <w:b/>
        <w:sz w:val="28"/>
        <w:szCs w:val="28"/>
      </w:rPr>
      <w:t>COLEGIO EMILIA RIQUELME</w:t>
    </w:r>
  </w:p>
  <w:p w:rsidR="005F58E8" w:rsidRDefault="005F58E8" w:rsidP="005F58E8">
    <w:pPr>
      <w:pStyle w:val="Encabezado"/>
    </w:pPr>
    <w:r>
      <w:rPr>
        <w:rFonts w:ascii="Arial" w:hAnsi="Arial" w:cs="Arial"/>
        <w:b/>
        <w:sz w:val="28"/>
        <w:szCs w:val="28"/>
      </w:rPr>
      <w:t xml:space="preserve">                                                       URBANIDADES</w:t>
    </w:r>
  </w:p>
  <w:p w:rsidR="005F58E8" w:rsidRDefault="005F58E8">
    <w:pPr>
      <w:pStyle w:val="Encabezado"/>
    </w:pPr>
  </w:p>
  <w:p w:rsidR="005F58E8" w:rsidRDefault="005F58E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853A4"/>
    <w:multiLevelType w:val="hybridMultilevel"/>
    <w:tmpl w:val="C4D2200E"/>
    <w:lvl w:ilvl="0" w:tplc="6CCAF5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D633A"/>
    <w:multiLevelType w:val="hybridMultilevel"/>
    <w:tmpl w:val="E594FAA6"/>
    <w:lvl w:ilvl="0" w:tplc="354E39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C448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9C03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D8F1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5AD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D80E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1C8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50BB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0A4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EA279B"/>
    <w:multiLevelType w:val="hybridMultilevel"/>
    <w:tmpl w:val="365E0B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679D3"/>
    <w:multiLevelType w:val="hybridMultilevel"/>
    <w:tmpl w:val="D856F65A"/>
    <w:lvl w:ilvl="0" w:tplc="61B27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0C48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7ACF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388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E89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442D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B627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542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B238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FB72B3D"/>
    <w:multiLevelType w:val="hybridMultilevel"/>
    <w:tmpl w:val="C6BE0274"/>
    <w:lvl w:ilvl="0" w:tplc="5B928C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F0CA9"/>
    <w:multiLevelType w:val="hybridMultilevel"/>
    <w:tmpl w:val="DD686F50"/>
    <w:lvl w:ilvl="0" w:tplc="E7346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6A2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6CC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A43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042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7ABE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26E4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4044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DE72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E4B0262"/>
    <w:multiLevelType w:val="hybridMultilevel"/>
    <w:tmpl w:val="BED2176A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ED2DEC"/>
    <w:multiLevelType w:val="hybridMultilevel"/>
    <w:tmpl w:val="CFB88408"/>
    <w:lvl w:ilvl="0" w:tplc="92DC6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BA6C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C6D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D2A4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8695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5444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3412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24FD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9AD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6BA3F10"/>
    <w:multiLevelType w:val="hybridMultilevel"/>
    <w:tmpl w:val="FD844394"/>
    <w:lvl w:ilvl="0" w:tplc="EEEEB4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D23B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3848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203B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9C2E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FC1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E40C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167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161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7556467"/>
    <w:multiLevelType w:val="hybridMultilevel"/>
    <w:tmpl w:val="260AA5D8"/>
    <w:lvl w:ilvl="0" w:tplc="CB088F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1668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2CFC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BC5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7E3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BC0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B2DD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96E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283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0233580"/>
    <w:multiLevelType w:val="hybridMultilevel"/>
    <w:tmpl w:val="5986F2A8"/>
    <w:lvl w:ilvl="0" w:tplc="AB9ADC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3403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D25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866B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0C49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42E1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6A2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7E52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785C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53C5F2A"/>
    <w:multiLevelType w:val="hybridMultilevel"/>
    <w:tmpl w:val="52503CB6"/>
    <w:lvl w:ilvl="0" w:tplc="84D08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820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E2F2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40B5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743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46AF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F2D5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EAF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524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786638AE"/>
    <w:multiLevelType w:val="hybridMultilevel"/>
    <w:tmpl w:val="5B52CEA6"/>
    <w:lvl w:ilvl="0" w:tplc="4F5A9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7C2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1AA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CA65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F037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0E4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14E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3822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0206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10"/>
  </w:num>
  <w:num w:numId="5">
    <w:abstractNumId w:val="0"/>
  </w:num>
  <w:num w:numId="6">
    <w:abstractNumId w:val="1"/>
  </w:num>
  <w:num w:numId="7">
    <w:abstractNumId w:val="3"/>
  </w:num>
  <w:num w:numId="8">
    <w:abstractNumId w:val="11"/>
  </w:num>
  <w:num w:numId="9">
    <w:abstractNumId w:val="2"/>
  </w:num>
  <w:num w:numId="10">
    <w:abstractNumId w:val="5"/>
  </w:num>
  <w:num w:numId="11">
    <w:abstractNumId w:val="9"/>
  </w:num>
  <w:num w:numId="12">
    <w:abstractNumId w:val="1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80C"/>
    <w:rsid w:val="0014744F"/>
    <w:rsid w:val="001960B2"/>
    <w:rsid w:val="001A30F8"/>
    <w:rsid w:val="001F1C5F"/>
    <w:rsid w:val="00253305"/>
    <w:rsid w:val="003C254C"/>
    <w:rsid w:val="003E4FFE"/>
    <w:rsid w:val="00452A7B"/>
    <w:rsid w:val="00464FA5"/>
    <w:rsid w:val="005275B7"/>
    <w:rsid w:val="0059318D"/>
    <w:rsid w:val="005F58E8"/>
    <w:rsid w:val="006B721B"/>
    <w:rsid w:val="00703B84"/>
    <w:rsid w:val="0087501C"/>
    <w:rsid w:val="00924A43"/>
    <w:rsid w:val="00941166"/>
    <w:rsid w:val="009A40D8"/>
    <w:rsid w:val="009E091D"/>
    <w:rsid w:val="00A22E64"/>
    <w:rsid w:val="00AB6095"/>
    <w:rsid w:val="00B41706"/>
    <w:rsid w:val="00B9602B"/>
    <w:rsid w:val="00BB68EC"/>
    <w:rsid w:val="00BC4560"/>
    <w:rsid w:val="00DB42EF"/>
    <w:rsid w:val="00DC5382"/>
    <w:rsid w:val="00E8480C"/>
    <w:rsid w:val="00F24A3F"/>
    <w:rsid w:val="00FB6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EAD00CB-076A-4135-AAB8-930B41F23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480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8E8"/>
  </w:style>
  <w:style w:type="paragraph" w:styleId="Piedepgina">
    <w:name w:val="footer"/>
    <w:basedOn w:val="Normal"/>
    <w:link w:val="PiedepginaCar"/>
    <w:uiPriority w:val="99"/>
    <w:unhideWhenUsed/>
    <w:rsid w:val="005F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8E8"/>
  </w:style>
  <w:style w:type="paragraph" w:styleId="Textodeglobo">
    <w:name w:val="Balloon Text"/>
    <w:basedOn w:val="Normal"/>
    <w:link w:val="TextodegloboCar"/>
    <w:uiPriority w:val="99"/>
    <w:semiHidden/>
    <w:unhideWhenUsed/>
    <w:rsid w:val="005F5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58E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703B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4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7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49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7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38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67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5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3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5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50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9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40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57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4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1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4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9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140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523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81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1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40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exito2015</dc:creator>
  <cp:lastModifiedBy>Usuario</cp:lastModifiedBy>
  <cp:revision>2</cp:revision>
  <dcterms:created xsi:type="dcterms:W3CDTF">2020-07-06T01:18:00Z</dcterms:created>
  <dcterms:modified xsi:type="dcterms:W3CDTF">2020-07-06T01:18:00Z</dcterms:modified>
</cp:coreProperties>
</file>