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81" w:rsidRPr="00211F81" w:rsidRDefault="00211F81" w:rsidP="00211F81">
      <w:pPr>
        <w:spacing w:after="0" w:line="240" w:lineRule="auto"/>
        <w:rPr>
          <w:rFonts w:ascii="Times New Roman" w:eastAsia="Times New Roman" w:hAnsi="Times New Roman" w:cs="Times New Roman"/>
          <w:color w:val="000000"/>
          <w:sz w:val="27"/>
          <w:szCs w:val="27"/>
          <w:lang w:eastAsia="es-CO"/>
        </w:rPr>
      </w:pPr>
      <w:r w:rsidRPr="00211F81">
        <w:rPr>
          <w:rFonts w:ascii="Arial" w:eastAsia="Times New Roman" w:hAnsi="Arial" w:cs="Arial"/>
          <w:b/>
          <w:bCs/>
          <w:color w:val="FF0000"/>
          <w:sz w:val="20"/>
          <w:szCs w:val="20"/>
          <w:shd w:val="clear" w:color="auto" w:fill="FFFFFF"/>
          <w:lang w:eastAsia="es-CO"/>
        </w:rPr>
        <w:t>Indicador de desempeño: </w:t>
      </w:r>
      <w:r w:rsidRPr="00211F81">
        <w:rPr>
          <w:rFonts w:ascii="Arial" w:eastAsia="Times New Roman" w:hAnsi="Arial" w:cs="Arial"/>
          <w:color w:val="222222"/>
          <w:sz w:val="20"/>
          <w:szCs w:val="20"/>
          <w:shd w:val="clear" w:color="auto" w:fill="FFFFFF"/>
          <w:lang w:eastAsia="es-CO"/>
        </w:rPr>
        <w:t>Exploro y realizo movimientos con mi cuerpo en concordancia con diferentes posibilidades de ritmos y juegos corporales.</w:t>
      </w:r>
      <w:r w:rsidRPr="00211F81">
        <w:rPr>
          <w:rFonts w:ascii="Arial" w:eastAsia="Times New Roman" w:hAnsi="Arial" w:cs="Arial"/>
          <w:color w:val="222222"/>
          <w:sz w:val="20"/>
          <w:szCs w:val="20"/>
          <w:lang w:eastAsia="es-CO"/>
        </w:rPr>
        <w:br/>
      </w:r>
      <w:r w:rsidRPr="00211F81">
        <w:rPr>
          <w:rFonts w:ascii="Arial" w:eastAsia="Times New Roman" w:hAnsi="Arial" w:cs="Arial"/>
          <w:color w:val="222222"/>
          <w:sz w:val="20"/>
          <w:szCs w:val="20"/>
          <w:shd w:val="clear" w:color="auto" w:fill="FFFFFF"/>
          <w:lang w:eastAsia="es-CO"/>
        </w:rPr>
        <w:br/>
      </w:r>
      <w:r w:rsidRPr="00211F81">
        <w:rPr>
          <w:rFonts w:ascii="Arial" w:eastAsia="Times New Roman" w:hAnsi="Arial" w:cs="Arial"/>
          <w:color w:val="222222"/>
          <w:sz w:val="20"/>
          <w:szCs w:val="20"/>
          <w:shd w:val="clear" w:color="auto" w:fill="FFFFFF"/>
          <w:lang w:eastAsia="es-CO"/>
        </w:rPr>
        <w:br/>
      </w:r>
      <w:r w:rsidRPr="00211F81">
        <w:rPr>
          <w:rFonts w:ascii="Arial" w:eastAsia="Times New Roman" w:hAnsi="Arial" w:cs="Arial"/>
          <w:b/>
          <w:bCs/>
          <w:color w:val="FF0000"/>
          <w:sz w:val="20"/>
          <w:szCs w:val="20"/>
          <w:u w:val="single"/>
          <w:shd w:val="clear" w:color="auto" w:fill="FFFFFF"/>
          <w:lang w:eastAsia="es-CO"/>
        </w:rPr>
        <w:t>Tema:</w:t>
      </w:r>
      <w:r w:rsidRPr="00211F81">
        <w:rPr>
          <w:rFonts w:ascii="Arial" w:eastAsia="Times New Roman" w:hAnsi="Arial" w:cs="Arial"/>
          <w:color w:val="FF0000"/>
          <w:sz w:val="20"/>
          <w:szCs w:val="20"/>
          <w:shd w:val="clear" w:color="auto" w:fill="FFFFFF"/>
          <w:lang w:eastAsia="es-CO"/>
        </w:rPr>
        <w:t> </w:t>
      </w:r>
      <w:r w:rsidRPr="00211F81">
        <w:rPr>
          <w:rFonts w:ascii="Arial" w:eastAsia="Times New Roman" w:hAnsi="Arial" w:cs="Arial"/>
          <w:color w:val="222222"/>
          <w:sz w:val="20"/>
          <w:szCs w:val="20"/>
          <w:shd w:val="clear" w:color="auto" w:fill="FFFFFF"/>
          <w:lang w:eastAsia="es-CO"/>
        </w:rPr>
        <w:t xml:space="preserve">Patrones motrices básicos: </w:t>
      </w:r>
      <w:r w:rsidR="003E175D">
        <w:rPr>
          <w:rFonts w:ascii="Arial" w:eastAsia="Times New Roman" w:hAnsi="Arial" w:cs="Arial"/>
          <w:color w:val="222222"/>
          <w:sz w:val="20"/>
          <w:szCs w:val="20"/>
          <w:shd w:val="clear" w:color="auto" w:fill="FFFFFF"/>
          <w:lang w:eastAsia="es-CO"/>
        </w:rPr>
        <w:t>correr</w:t>
      </w:r>
      <w:r w:rsidRPr="00211F81">
        <w:rPr>
          <w:rFonts w:ascii="Arial" w:eastAsia="Times New Roman" w:hAnsi="Arial" w:cs="Arial"/>
          <w:color w:val="222222"/>
          <w:sz w:val="20"/>
          <w:szCs w:val="20"/>
          <w:shd w:val="clear" w:color="auto" w:fill="FFFFFF"/>
          <w:lang w:eastAsia="es-CO"/>
        </w:rPr>
        <w:t>.</w:t>
      </w:r>
      <w:r w:rsidRPr="00211F81">
        <w:rPr>
          <w:rFonts w:ascii="Arial" w:eastAsia="Times New Roman" w:hAnsi="Arial" w:cs="Arial"/>
          <w:color w:val="222222"/>
          <w:sz w:val="20"/>
          <w:szCs w:val="20"/>
          <w:lang w:eastAsia="es-CO"/>
        </w:rPr>
        <w:br/>
      </w:r>
      <w:r w:rsidRPr="00211F81">
        <w:rPr>
          <w:rFonts w:ascii="Arial" w:eastAsia="Times New Roman" w:hAnsi="Arial" w:cs="Arial"/>
          <w:color w:val="222222"/>
          <w:sz w:val="20"/>
          <w:szCs w:val="20"/>
          <w:shd w:val="clear" w:color="auto" w:fill="FFFFFF"/>
          <w:lang w:eastAsia="es-CO"/>
        </w:rPr>
        <w:br/>
      </w:r>
      <w:r w:rsidRPr="00211F81">
        <w:rPr>
          <w:rFonts w:ascii="Arial" w:eastAsia="Times New Roman" w:hAnsi="Arial" w:cs="Arial"/>
          <w:b/>
          <w:bCs/>
          <w:color w:val="FF0000"/>
          <w:sz w:val="20"/>
          <w:szCs w:val="20"/>
          <w:u w:val="single"/>
          <w:shd w:val="clear" w:color="auto" w:fill="FFFFFF"/>
          <w:lang w:eastAsia="es-CO"/>
        </w:rPr>
        <w:t>Nota 1: </w:t>
      </w:r>
      <w:r w:rsidRPr="00211F81">
        <w:rPr>
          <w:rFonts w:ascii="Arial" w:eastAsia="Times New Roman" w:hAnsi="Arial" w:cs="Arial"/>
          <w:b/>
          <w:bCs/>
          <w:color w:val="222222"/>
          <w:sz w:val="20"/>
          <w:szCs w:val="20"/>
          <w:u w:val="single"/>
          <w:shd w:val="clear" w:color="auto" w:fill="FFFFFF"/>
          <w:lang w:eastAsia="es-CO"/>
        </w:rPr>
        <w:t>Las fotos del trabajo debe ser enviado al correo</w:t>
      </w:r>
      <w:r w:rsidRPr="00211F81">
        <w:rPr>
          <w:rFonts w:ascii="Arial" w:eastAsia="Times New Roman" w:hAnsi="Arial" w:cs="Arial"/>
          <w:b/>
          <w:bCs/>
          <w:color w:val="222222"/>
          <w:sz w:val="20"/>
          <w:szCs w:val="20"/>
          <w:shd w:val="clear" w:color="auto" w:fill="FFFFFF"/>
          <w:lang w:eastAsia="es-CO"/>
        </w:rPr>
        <w:t> juliangov@campus.com.co con el nombre de la niña y grado.</w:t>
      </w:r>
      <w:r w:rsidRPr="00211F81">
        <w:rPr>
          <w:rFonts w:ascii="Arial" w:eastAsia="Times New Roman" w:hAnsi="Arial" w:cs="Arial"/>
          <w:color w:val="222222"/>
          <w:sz w:val="20"/>
          <w:szCs w:val="20"/>
          <w:lang w:eastAsia="es-CO"/>
        </w:rPr>
        <w:br/>
      </w:r>
      <w:r w:rsidRPr="00211F81">
        <w:rPr>
          <w:rFonts w:ascii="Arial" w:eastAsia="Times New Roman" w:hAnsi="Arial" w:cs="Arial"/>
          <w:b/>
          <w:bCs/>
          <w:color w:val="222222"/>
          <w:sz w:val="20"/>
          <w:szCs w:val="20"/>
          <w:shd w:val="clear" w:color="auto" w:fill="FFFFFF"/>
          <w:lang w:eastAsia="es-CO"/>
        </w:rPr>
        <w:br/>
      </w:r>
      <w:r w:rsidRPr="00211F81">
        <w:rPr>
          <w:rFonts w:ascii="Arial" w:eastAsia="Times New Roman" w:hAnsi="Arial" w:cs="Arial"/>
          <w:color w:val="222222"/>
          <w:sz w:val="20"/>
          <w:szCs w:val="20"/>
          <w:shd w:val="clear" w:color="auto" w:fill="FFFFFF"/>
          <w:lang w:eastAsia="es-CO"/>
        </w:rPr>
        <w:t> </w:t>
      </w:r>
      <w:r w:rsidRPr="00211F81">
        <w:rPr>
          <w:rFonts w:ascii="Arial" w:eastAsia="Times New Roman" w:hAnsi="Arial" w:cs="Arial"/>
          <w:color w:val="FF0000"/>
          <w:sz w:val="20"/>
          <w:szCs w:val="20"/>
          <w:u w:val="single"/>
          <w:shd w:val="clear" w:color="auto" w:fill="FFFFFF"/>
          <w:lang w:eastAsia="es-CO"/>
        </w:rPr>
        <w:t>Nota 2:</w:t>
      </w:r>
      <w:proofErr w:type="gramStart"/>
      <w:r w:rsidRPr="00211F81">
        <w:rPr>
          <w:rFonts w:ascii="Arial" w:eastAsia="Times New Roman" w:hAnsi="Arial" w:cs="Arial"/>
          <w:color w:val="FF0000"/>
          <w:sz w:val="20"/>
          <w:szCs w:val="20"/>
          <w:shd w:val="clear" w:color="auto" w:fill="FFFFFF"/>
          <w:lang w:eastAsia="es-CO"/>
        </w:rPr>
        <w:t>  </w:t>
      </w:r>
      <w:r w:rsidRPr="00211F81">
        <w:rPr>
          <w:rFonts w:ascii="Arial" w:eastAsia="Times New Roman" w:hAnsi="Arial" w:cs="Arial"/>
          <w:color w:val="222222"/>
          <w:sz w:val="20"/>
          <w:szCs w:val="20"/>
          <w:shd w:val="clear" w:color="auto" w:fill="FFFFFF"/>
          <w:lang w:eastAsia="es-CO"/>
        </w:rPr>
        <w:t>lo</w:t>
      </w:r>
      <w:proofErr w:type="gramEnd"/>
      <w:r w:rsidRPr="00211F81">
        <w:rPr>
          <w:rFonts w:ascii="Arial" w:eastAsia="Times New Roman" w:hAnsi="Arial" w:cs="Arial"/>
          <w:color w:val="222222"/>
          <w:sz w:val="20"/>
          <w:szCs w:val="20"/>
          <w:shd w:val="clear" w:color="auto" w:fill="FFFFFF"/>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p>
    <w:p w:rsidR="00211F81" w:rsidRPr="00211F81" w:rsidRDefault="00211F81" w:rsidP="00211F81">
      <w:pPr>
        <w:spacing w:after="0" w:line="240" w:lineRule="auto"/>
        <w:rPr>
          <w:rFonts w:ascii="Times New Roman" w:eastAsia="Times New Roman" w:hAnsi="Times New Roman" w:cs="Times New Roman"/>
          <w:color w:val="000000"/>
          <w:sz w:val="27"/>
          <w:szCs w:val="27"/>
          <w:lang w:eastAsia="es-CO"/>
        </w:rPr>
      </w:pPr>
    </w:p>
    <w:p w:rsidR="003E175D" w:rsidRPr="003E175D" w:rsidRDefault="003E175D" w:rsidP="003E175D">
      <w:pPr>
        <w:spacing w:after="0" w:line="240" w:lineRule="auto"/>
        <w:rPr>
          <w:rFonts w:ascii="Times New Roman" w:eastAsia="Times New Roman" w:hAnsi="Times New Roman" w:cs="Times New Roman"/>
          <w:color w:val="000000"/>
          <w:sz w:val="27"/>
          <w:szCs w:val="27"/>
          <w:lang w:eastAsia="es-CO"/>
        </w:rPr>
      </w:pPr>
      <w:r w:rsidRPr="003E175D">
        <w:rPr>
          <w:rFonts w:ascii="Arial" w:eastAsia="Times New Roman" w:hAnsi="Arial" w:cs="Arial"/>
          <w:b/>
          <w:bCs/>
          <w:color w:val="222222"/>
          <w:sz w:val="20"/>
          <w:szCs w:val="20"/>
          <w:u w:val="single"/>
          <w:shd w:val="clear" w:color="auto" w:fill="FFFFFF"/>
          <w:lang w:eastAsia="es-CO"/>
        </w:rPr>
        <w:t>El correr y las carreras.</w:t>
      </w:r>
    </w:p>
    <w:p w:rsidR="003E175D" w:rsidRPr="003E175D" w:rsidRDefault="003E175D" w:rsidP="003E175D">
      <w:pPr>
        <w:spacing w:after="0" w:line="240" w:lineRule="auto"/>
        <w:rPr>
          <w:rFonts w:ascii="Times New Roman" w:eastAsia="Times New Roman" w:hAnsi="Times New Roman" w:cs="Times New Roman"/>
          <w:color w:val="000000"/>
          <w:sz w:val="27"/>
          <w:szCs w:val="27"/>
          <w:lang w:eastAsia="es-CO"/>
        </w:rPr>
      </w:pPr>
    </w:p>
    <w:p w:rsidR="003E175D" w:rsidRPr="003E175D" w:rsidRDefault="003E175D" w:rsidP="003E175D">
      <w:pPr>
        <w:spacing w:after="0" w:line="240" w:lineRule="auto"/>
        <w:jc w:val="both"/>
        <w:rPr>
          <w:rFonts w:ascii="Times New Roman" w:eastAsia="Times New Roman" w:hAnsi="Times New Roman" w:cs="Times New Roman"/>
          <w:color w:val="000000"/>
          <w:sz w:val="27"/>
          <w:szCs w:val="27"/>
          <w:lang w:eastAsia="es-CO"/>
        </w:rPr>
      </w:pPr>
      <w:r w:rsidRPr="003E175D">
        <w:rPr>
          <w:rFonts w:ascii="Times New Roman" w:eastAsia="Times New Roman" w:hAnsi="Times New Roman" w:cs="Times New Roman"/>
          <w:color w:val="000000"/>
          <w:sz w:val="27"/>
          <w:szCs w:val="27"/>
          <w:lang w:eastAsia="es-CO"/>
        </w:rPr>
        <w:t>El correr es instintivo del humano en su física del movimiento, es el avance de caminar; cuando un sujeto logra el equilibrio máximo de su cuerpo y la coordinación necesaria de sus brazos y piernas, progresa de caminar a correr como un movimiento más natural que libera emociones y adrenalina  en el cuerpo.</w:t>
      </w:r>
    </w:p>
    <w:p w:rsidR="005A6CC3" w:rsidRDefault="005A6CC3" w:rsidP="00211F81"/>
    <w:p w:rsidR="00CA2EFE" w:rsidRDefault="00CA2EFE" w:rsidP="00CA2EFE">
      <w:pPr>
        <w:jc w:val="center"/>
      </w:pPr>
      <w:r>
        <w:rPr>
          <w:noProof/>
          <w:lang w:eastAsia="es-CO"/>
        </w:rPr>
        <w:drawing>
          <wp:inline distT="0" distB="0" distL="0" distR="0">
            <wp:extent cx="2404533" cy="1352550"/>
            <wp:effectExtent l="0" t="0" r="0" b="0"/>
            <wp:docPr id="3" name="Imagen 3" descr="Estilos de correr según la técnica utilizada - canal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ilos de correr según la técnica utilizada - canalSALU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4533" cy="1352550"/>
                    </a:xfrm>
                    <a:prstGeom prst="rect">
                      <a:avLst/>
                    </a:prstGeom>
                    <a:noFill/>
                    <a:ln>
                      <a:noFill/>
                    </a:ln>
                  </pic:spPr>
                </pic:pic>
              </a:graphicData>
            </a:graphic>
          </wp:inline>
        </w:drawing>
      </w:r>
    </w:p>
    <w:p w:rsidR="00CA2EFE" w:rsidRDefault="00CA2EFE" w:rsidP="00CA2EFE">
      <w:pPr>
        <w:jc w:val="center"/>
      </w:pPr>
    </w:p>
    <w:p w:rsidR="00CA2EFE" w:rsidRPr="00211F81" w:rsidRDefault="00CA2EFE" w:rsidP="00CA2EFE">
      <w:r>
        <w:rPr>
          <w:rFonts w:ascii="Arial" w:hAnsi="Arial" w:cs="Arial"/>
          <w:color w:val="FF0000"/>
          <w:sz w:val="20"/>
          <w:szCs w:val="20"/>
          <w:shd w:val="clear" w:color="auto" w:fill="FFFFFF"/>
        </w:rPr>
        <w:t>Actividad: Tomar fotos de evidencia.</w:t>
      </w:r>
      <w:r>
        <w:rPr>
          <w:rFonts w:ascii="Arial" w:hAnsi="Arial" w:cs="Arial"/>
          <w:color w:val="222222"/>
          <w:sz w:val="20"/>
          <w:szCs w:val="20"/>
        </w:rPr>
        <w:br/>
      </w:r>
      <w:r>
        <w:rPr>
          <w:rFonts w:ascii="Arial" w:hAnsi="Arial" w:cs="Arial"/>
          <w:color w:val="222222"/>
          <w:sz w:val="20"/>
          <w:szCs w:val="20"/>
          <w:shd w:val="clear" w:color="auto" w:fill="FFFFFF"/>
        </w:rPr>
        <w:br/>
        <w:t xml:space="preserve">1. coloca 5 objetos en </w:t>
      </w:r>
      <w:r>
        <w:rPr>
          <w:rFonts w:ascii="Arial" w:hAnsi="Arial" w:cs="Arial"/>
          <w:color w:val="222222"/>
          <w:sz w:val="20"/>
          <w:szCs w:val="20"/>
          <w:shd w:val="clear" w:color="auto" w:fill="FFFFFF"/>
        </w:rPr>
        <w:t>línea</w:t>
      </w:r>
      <w:bookmarkStart w:id="0" w:name="_GoBack"/>
      <w:bookmarkEnd w:id="0"/>
      <w:r>
        <w:rPr>
          <w:rFonts w:ascii="Arial" w:hAnsi="Arial" w:cs="Arial"/>
          <w:color w:val="222222"/>
          <w:sz w:val="20"/>
          <w:szCs w:val="20"/>
          <w:shd w:val="clear" w:color="auto" w:fill="FFFFFF"/>
        </w:rPr>
        <w:t xml:space="preserve"> recta (pueden ser juguetes o cualquier otro objeto) como en la imagen.</w:t>
      </w:r>
      <w:r>
        <w:rPr>
          <w:rFonts w:ascii="Arial" w:hAnsi="Arial" w:cs="Arial"/>
          <w:color w:val="222222"/>
          <w:sz w:val="20"/>
          <w:szCs w:val="20"/>
        </w:rPr>
        <w:br/>
      </w:r>
      <w:r>
        <w:rPr>
          <w:rFonts w:ascii="Arial" w:hAnsi="Arial" w:cs="Arial"/>
          <w:color w:val="222222"/>
          <w:sz w:val="20"/>
          <w:szCs w:val="20"/>
          <w:shd w:val="clear" w:color="auto" w:fill="FFFFFF"/>
        </w:rPr>
        <w:br/>
      </w:r>
      <w:r>
        <w:rPr>
          <w:noProof/>
          <w:lang w:eastAsia="es-CO"/>
        </w:rPr>
        <w:drawing>
          <wp:inline distT="0" distB="0" distL="0" distR="0">
            <wp:extent cx="2476500" cy="1571625"/>
            <wp:effectExtent l="0" t="0" r="0" b="9525"/>
            <wp:docPr id="8" name="Imagen 8" descr="Educación Física 20: 6-Octubre-2014 (L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ción Física 20: 6-Octubre-2014 (Lu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571625"/>
                    </a:xfrm>
                    <a:prstGeom prst="rect">
                      <a:avLst/>
                    </a:prstGeom>
                    <a:noFill/>
                    <a:ln>
                      <a:noFill/>
                    </a:ln>
                  </pic:spPr>
                </pic:pic>
              </a:graphicData>
            </a:graphic>
          </wp:inline>
        </w:drawing>
      </w:r>
      <w:r>
        <w:rPr>
          <w:rFonts w:ascii="Arial" w:hAnsi="Arial" w:cs="Arial"/>
          <w:color w:val="222222"/>
          <w:sz w:val="20"/>
          <w:szCs w:val="20"/>
        </w:rPr>
        <w:br/>
      </w:r>
      <w:r>
        <w:rPr>
          <w:noProof/>
          <w:lang w:eastAsia="es-CO"/>
        </w:rPr>
        <mc:AlternateContent>
          <mc:Choice Requires="wps">
            <w:drawing>
              <wp:inline distT="0" distB="0" distL="0" distR="0">
                <wp:extent cx="304800" cy="304800"/>
                <wp:effectExtent l="0" t="0" r="0" b="0"/>
                <wp:docPr id="7" name="Rectángulo 7" descr="Ludos :: Profesorado :: Catálogo de jueg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Descripción: Ludos :: Profesorado :: Catálogo de jueg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ANT3zDbAgAA7QUAAA4AAAAAAAAAAAAAAAAALgIAAGRycy9l&#10;Mm9Eb2MueG1sUEsBAi0AFAAGAAgAAAAhAEyg6SzYAAAAAwEAAA8AAAAAAAAAAAAAAAAANQUAAGRy&#10;cy9kb3ducmV2LnhtbFBLBQYAAAAABAAEAPMAAAA6BgAAAAA=&#10;" filled="f" stroked="f">
                <o:lock v:ext="edit" aspectratio="t"/>
                <w10:anchorlock/>
              </v:rect>
            </w:pict>
          </mc:Fallback>
        </mc:AlternateContent>
      </w:r>
      <w:r>
        <w:rPr>
          <w:rFonts w:ascii="Arial" w:hAnsi="Arial" w:cs="Arial"/>
          <w:color w:val="222222"/>
          <w:sz w:val="20"/>
          <w:szCs w:val="20"/>
        </w:rPr>
        <w:br/>
      </w:r>
      <w:r>
        <w:rPr>
          <w:rFonts w:ascii="Arial" w:hAnsi="Arial" w:cs="Arial"/>
          <w:color w:val="222222"/>
          <w:sz w:val="20"/>
          <w:szCs w:val="20"/>
        </w:rPr>
        <w:br/>
      </w:r>
      <w:proofErr w:type="gramStart"/>
      <w:r>
        <w:rPr>
          <w:rFonts w:ascii="Arial" w:hAnsi="Arial" w:cs="Arial"/>
          <w:color w:val="222222"/>
          <w:sz w:val="20"/>
          <w:szCs w:val="20"/>
          <w:shd w:val="clear" w:color="auto" w:fill="FFFFFF"/>
        </w:rPr>
        <w:t>después</w:t>
      </w:r>
      <w:proofErr w:type="gramEnd"/>
      <w:r>
        <w:rPr>
          <w:rFonts w:ascii="Arial" w:hAnsi="Arial" w:cs="Arial"/>
          <w:color w:val="222222"/>
          <w:sz w:val="20"/>
          <w:szCs w:val="20"/>
          <w:shd w:val="clear" w:color="auto" w:fill="FFFFFF"/>
        </w:rPr>
        <w:t xml:space="preserve">  la niña tiene que saltar por encima de estos objetos, sin tocarlos, luego tiene que pasar esquivándolos sin tocarlos. </w:t>
      </w:r>
      <w:proofErr w:type="gramStart"/>
      <w:r>
        <w:rPr>
          <w:rFonts w:ascii="Arial" w:hAnsi="Arial" w:cs="Arial"/>
          <w:color w:val="222222"/>
          <w:sz w:val="20"/>
          <w:szCs w:val="20"/>
          <w:shd w:val="clear" w:color="auto" w:fill="FFFFFF"/>
        </w:rPr>
        <w:t>como</w:t>
      </w:r>
      <w:proofErr w:type="gramEnd"/>
      <w:r>
        <w:rPr>
          <w:rFonts w:ascii="Arial" w:hAnsi="Arial" w:cs="Arial"/>
          <w:color w:val="222222"/>
          <w:sz w:val="20"/>
          <w:szCs w:val="20"/>
          <w:shd w:val="clear" w:color="auto" w:fill="FFFFFF"/>
        </w:rPr>
        <w:t xml:space="preserve"> en la imagen anterior. </w:t>
      </w:r>
      <w:proofErr w:type="gramStart"/>
      <w:r>
        <w:rPr>
          <w:rFonts w:ascii="Arial" w:hAnsi="Arial" w:cs="Arial"/>
          <w:color w:val="222222"/>
          <w:sz w:val="20"/>
          <w:szCs w:val="20"/>
          <w:shd w:val="clear" w:color="auto" w:fill="FFFFFF"/>
        </w:rPr>
        <w:t>es</w:t>
      </w:r>
      <w:proofErr w:type="gramEnd"/>
      <w:r>
        <w:rPr>
          <w:rFonts w:ascii="Arial" w:hAnsi="Arial" w:cs="Arial"/>
          <w:color w:val="222222"/>
          <w:sz w:val="20"/>
          <w:szCs w:val="20"/>
          <w:shd w:val="clear" w:color="auto" w:fill="FFFFFF"/>
        </w:rPr>
        <w:t xml:space="preserve"> importante que el ejercicio se haga de ida y vuelta. Luego se colocan los conos en diferentes distancias como en la imagen de abajo, primero lo pasamos saltando y luego esquivando.</w:t>
      </w:r>
      <w:r>
        <w:rPr>
          <w:rFonts w:ascii="Arial" w:hAnsi="Arial" w:cs="Arial"/>
          <w:color w:val="222222"/>
          <w:sz w:val="20"/>
          <w:szCs w:val="20"/>
        </w:rPr>
        <w:br/>
      </w:r>
      <w:r>
        <w:rPr>
          <w:rFonts w:ascii="Arial" w:hAnsi="Arial" w:cs="Arial"/>
          <w:color w:val="222222"/>
          <w:sz w:val="20"/>
          <w:szCs w:val="20"/>
        </w:rPr>
        <w:br/>
      </w:r>
      <w:r>
        <w:rPr>
          <w:noProof/>
          <w:lang w:eastAsia="es-CO"/>
        </w:rPr>
        <w:lastRenderedPageBreak/>
        <w:drawing>
          <wp:inline distT="0" distB="0" distL="0" distR="0">
            <wp:extent cx="2914650" cy="2819400"/>
            <wp:effectExtent l="0" t="0" r="0" b="0"/>
            <wp:docPr id="4" name="Imagen 4" descr="Aprender técnicas de fútbol: Sexto ejercicio de dominio del bal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render técnicas de fútbol: Sexto ejercicio de dominio del bal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2819400"/>
                    </a:xfrm>
                    <a:prstGeom prst="rect">
                      <a:avLst/>
                    </a:prstGeom>
                    <a:noFill/>
                    <a:ln>
                      <a:noFill/>
                    </a:ln>
                  </pic:spPr>
                </pic:pic>
              </a:graphicData>
            </a:graphic>
          </wp:inline>
        </w:drawing>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Luego se realizara los mismos dos ejercicios, primero llevando una cuchara con una moneda o pelota pequeña y luego llevamos la cuchara con la boca intentando superar los obstáculos.</w:t>
      </w:r>
      <w:r>
        <w:rPr>
          <w:rFonts w:ascii="Arial" w:hAnsi="Arial" w:cs="Arial"/>
          <w:color w:val="222222"/>
          <w:sz w:val="20"/>
          <w:szCs w:val="20"/>
        </w:rPr>
        <w:br/>
      </w:r>
      <w:r>
        <w:rPr>
          <w:rFonts w:ascii="Arial" w:hAnsi="Arial" w:cs="Arial"/>
          <w:color w:val="222222"/>
          <w:sz w:val="20"/>
          <w:szCs w:val="20"/>
          <w:shd w:val="clear" w:color="auto" w:fill="FFFFFF"/>
        </w:rPr>
        <w:t>El juego se puede realizar con diferentes velocidades o se puede realizar saltando con un solo pie.</w:t>
      </w:r>
    </w:p>
    <w:sectPr w:rsidR="00CA2EFE" w:rsidRPr="00211F81"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25" w:rsidRDefault="00636C25" w:rsidP="0010785E">
      <w:pPr>
        <w:spacing w:after="0" w:line="240" w:lineRule="auto"/>
      </w:pPr>
      <w:r>
        <w:separator/>
      </w:r>
    </w:p>
  </w:endnote>
  <w:endnote w:type="continuationSeparator" w:id="0">
    <w:p w:rsidR="00636C25" w:rsidRDefault="00636C25"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25" w:rsidRDefault="00636C25" w:rsidP="0010785E">
      <w:pPr>
        <w:spacing w:after="0" w:line="240" w:lineRule="auto"/>
      </w:pPr>
      <w:r>
        <w:separator/>
      </w:r>
    </w:p>
  </w:footnote>
  <w:footnote w:type="continuationSeparator" w:id="0">
    <w:p w:rsidR="00636C25" w:rsidRDefault="00636C25"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F7BAD"/>
    <w:rsid w:val="0010785E"/>
    <w:rsid w:val="00130BC0"/>
    <w:rsid w:val="00211F81"/>
    <w:rsid w:val="003E14B2"/>
    <w:rsid w:val="003E175D"/>
    <w:rsid w:val="00523D6D"/>
    <w:rsid w:val="005600BB"/>
    <w:rsid w:val="005A6CC3"/>
    <w:rsid w:val="00636C25"/>
    <w:rsid w:val="00644442"/>
    <w:rsid w:val="006A0DC0"/>
    <w:rsid w:val="007308F4"/>
    <w:rsid w:val="00787DA9"/>
    <w:rsid w:val="00850A4C"/>
    <w:rsid w:val="0089449A"/>
    <w:rsid w:val="008B6FFD"/>
    <w:rsid w:val="008E723D"/>
    <w:rsid w:val="00967118"/>
    <w:rsid w:val="009A55DD"/>
    <w:rsid w:val="009B4DCC"/>
    <w:rsid w:val="00B034AF"/>
    <w:rsid w:val="00B40585"/>
    <w:rsid w:val="00B616AF"/>
    <w:rsid w:val="00B94969"/>
    <w:rsid w:val="00BB6266"/>
    <w:rsid w:val="00BD5B49"/>
    <w:rsid w:val="00C32403"/>
    <w:rsid w:val="00CA2EFE"/>
    <w:rsid w:val="00CB48C8"/>
    <w:rsid w:val="00D11EF6"/>
    <w:rsid w:val="00E243B5"/>
    <w:rsid w:val="00EE61C3"/>
    <w:rsid w:val="00FA7F72"/>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80436564">
      <w:bodyDiv w:val="1"/>
      <w:marLeft w:val="0"/>
      <w:marRight w:val="0"/>
      <w:marTop w:val="0"/>
      <w:marBottom w:val="0"/>
      <w:divBdr>
        <w:top w:val="none" w:sz="0" w:space="0" w:color="auto"/>
        <w:left w:val="none" w:sz="0" w:space="0" w:color="auto"/>
        <w:bottom w:val="none" w:sz="0" w:space="0" w:color="auto"/>
        <w:right w:val="none" w:sz="0" w:space="0" w:color="auto"/>
      </w:divBdr>
    </w:div>
    <w:div w:id="271089330">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88323794">
      <w:bodyDiv w:val="1"/>
      <w:marLeft w:val="0"/>
      <w:marRight w:val="0"/>
      <w:marTop w:val="0"/>
      <w:marBottom w:val="0"/>
      <w:divBdr>
        <w:top w:val="none" w:sz="0" w:space="0" w:color="auto"/>
        <w:left w:val="none" w:sz="0" w:space="0" w:color="auto"/>
        <w:bottom w:val="none" w:sz="0" w:space="0" w:color="auto"/>
        <w:right w:val="none" w:sz="0" w:space="0" w:color="auto"/>
      </w:divBdr>
    </w:div>
    <w:div w:id="969750793">
      <w:bodyDiv w:val="1"/>
      <w:marLeft w:val="0"/>
      <w:marRight w:val="0"/>
      <w:marTop w:val="0"/>
      <w:marBottom w:val="0"/>
      <w:divBdr>
        <w:top w:val="none" w:sz="0" w:space="0" w:color="auto"/>
        <w:left w:val="none" w:sz="0" w:space="0" w:color="auto"/>
        <w:bottom w:val="none" w:sz="0" w:space="0" w:color="auto"/>
        <w:right w:val="none" w:sz="0" w:space="0" w:color="auto"/>
      </w:divBdr>
      <w:divsChild>
        <w:div w:id="1188442280">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909916529">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D0E3-1F06-45A3-8CF0-4E893485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1493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2020-05-11T21:03:00Z</dcterms:created>
  <dcterms:modified xsi:type="dcterms:W3CDTF">2020-05-11T21:03:00Z</dcterms:modified>
</cp:coreProperties>
</file>