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98" w:rsidRDefault="00E33698" w:rsidP="00E33698">
      <w:pPr>
        <w:pStyle w:val="NormalWeb"/>
        <w:spacing w:before="0" w:beforeAutospacing="0" w:after="0" w:afterAutospacing="0"/>
        <w:rPr>
          <w:color w:val="000000"/>
          <w:sz w:val="27"/>
          <w:szCs w:val="27"/>
        </w:rPr>
      </w:pPr>
      <w:r>
        <w:rPr>
          <w:rFonts w:ascii="Arial" w:hAnsi="Arial" w:cs="Arial"/>
          <w:b/>
          <w:bCs/>
          <w:color w:val="FF0000"/>
          <w:sz w:val="20"/>
          <w:szCs w:val="20"/>
          <w:u w:val="single"/>
          <w:shd w:val="clear" w:color="auto" w:fill="FFFFFF"/>
        </w:rPr>
        <w:t>I</w:t>
      </w:r>
      <w:bookmarkStart w:id="0" w:name="_GoBack"/>
      <w:bookmarkEnd w:id="0"/>
      <w:r>
        <w:rPr>
          <w:rFonts w:ascii="Arial" w:hAnsi="Arial" w:cs="Arial"/>
          <w:b/>
          <w:bCs/>
          <w:color w:val="FF0000"/>
          <w:sz w:val="20"/>
          <w:szCs w:val="20"/>
          <w:u w:val="single"/>
          <w:shd w:val="clear" w:color="auto" w:fill="FFFFFF"/>
        </w:rPr>
        <w:t>ndicador de desempeño:</w:t>
      </w:r>
      <w:r>
        <w:rPr>
          <w:color w:val="222222"/>
          <w:sz w:val="14"/>
          <w:szCs w:val="14"/>
          <w:shd w:val="clear" w:color="auto" w:fill="FFFFFF"/>
        </w:rPr>
        <w:t> </w:t>
      </w:r>
      <w:r>
        <w:rPr>
          <w:rFonts w:ascii="Calibri" w:hAnsi="Calibri"/>
          <w:color w:val="222222"/>
          <w:sz w:val="22"/>
          <w:szCs w:val="22"/>
          <w:shd w:val="clear" w:color="auto" w:fill="FFFFFF"/>
        </w:rPr>
        <w:t>Identifico tácticas a partir de la práctica deportiva y sus reglas.</w:t>
      </w:r>
    </w:p>
    <w:p w:rsidR="00E33698" w:rsidRDefault="00E33698" w:rsidP="00E33698">
      <w:pPr>
        <w:pStyle w:val="NormalWeb"/>
        <w:spacing w:before="0" w:beforeAutospacing="0" w:after="0" w:afterAutospacing="0"/>
        <w:rPr>
          <w:color w:val="000000"/>
          <w:sz w:val="27"/>
          <w:szCs w:val="27"/>
        </w:rPr>
      </w:pPr>
    </w:p>
    <w:p w:rsidR="00E33698" w:rsidRDefault="00E33698" w:rsidP="00E33698">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FF0000"/>
          <w:sz w:val="20"/>
          <w:szCs w:val="20"/>
          <w:u w:val="single"/>
        </w:rPr>
        <w:t>Tema:</w:t>
      </w:r>
      <w:r>
        <w:rPr>
          <w:rFonts w:ascii="Arial" w:hAnsi="Arial" w:cs="Arial"/>
          <w:color w:val="222222"/>
          <w:sz w:val="20"/>
          <w:szCs w:val="20"/>
        </w:rPr>
        <w:t> Fútbol: historia, fundamentos técnicos y sistemas de juego.</w:t>
      </w:r>
    </w:p>
    <w:p w:rsidR="00E33698" w:rsidRDefault="00E33698" w:rsidP="00E33698">
      <w:pPr>
        <w:shd w:val="clear" w:color="auto" w:fill="FFFFFF"/>
        <w:ind w:hanging="360"/>
        <w:jc w:val="both"/>
        <w:rPr>
          <w:rFonts w:ascii="Arial" w:hAnsi="Arial" w:cs="Arial"/>
          <w:color w:val="222222"/>
          <w:sz w:val="20"/>
          <w:szCs w:val="20"/>
        </w:rPr>
      </w:pPr>
    </w:p>
    <w:p w:rsidR="00E33698" w:rsidRDefault="00E33698" w:rsidP="00E33698">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E33698" w:rsidRDefault="00E33698" w:rsidP="00E33698">
      <w:pPr>
        <w:pStyle w:val="NormalWeb"/>
        <w:spacing w:before="0" w:beforeAutospacing="0" w:after="270" w:afterAutospacing="0"/>
        <w:rPr>
          <w:color w:val="000000"/>
          <w:sz w:val="27"/>
          <w:szCs w:val="27"/>
        </w:rPr>
      </w:pPr>
    </w:p>
    <w:p w:rsidR="00E33698" w:rsidRDefault="00E33698" w:rsidP="00E33698">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w:t>
      </w:r>
      <w:proofErr w:type="gramStart"/>
      <w:r>
        <w:rPr>
          <w:rFonts w:ascii="Arial" w:hAnsi="Arial" w:cs="Arial"/>
          <w:color w:val="222222"/>
          <w:sz w:val="20"/>
          <w:szCs w:val="20"/>
        </w:rPr>
        <w:t>la</w:t>
      </w:r>
      <w:proofErr w:type="gramEnd"/>
      <w:r>
        <w:rPr>
          <w:rFonts w:ascii="Arial" w:hAnsi="Arial" w:cs="Arial"/>
          <w:color w:val="222222"/>
          <w:sz w:val="20"/>
          <w:szCs w:val="20"/>
        </w:rPr>
        <w:t xml:space="preserve"> explicación debe quedar consignada en el cuaderno.</w:t>
      </w:r>
    </w:p>
    <w:p w:rsidR="00E33698" w:rsidRDefault="00E33698" w:rsidP="00E33698">
      <w:pPr>
        <w:shd w:val="clear" w:color="auto" w:fill="FFFFFF"/>
        <w:ind w:hanging="360"/>
        <w:jc w:val="both"/>
        <w:rPr>
          <w:rFonts w:ascii="Arial" w:hAnsi="Arial" w:cs="Arial"/>
          <w:color w:val="222222"/>
          <w:sz w:val="20"/>
          <w:szCs w:val="20"/>
        </w:rPr>
      </w:pPr>
    </w:p>
    <w:p w:rsidR="00E33698" w:rsidRDefault="00E33698" w:rsidP="00E33698">
      <w:pPr>
        <w:shd w:val="clear" w:color="auto" w:fill="FFFFFF"/>
        <w:ind w:hanging="360"/>
        <w:jc w:val="both"/>
        <w:rPr>
          <w:rFonts w:ascii="Arial" w:hAnsi="Arial" w:cs="Arial"/>
          <w:color w:val="000000"/>
          <w:sz w:val="20"/>
          <w:szCs w:val="20"/>
        </w:rPr>
      </w:pPr>
      <w:r>
        <w:rPr>
          <w:rFonts w:ascii="Arial" w:hAnsi="Arial" w:cs="Arial"/>
          <w:color w:val="222222"/>
          <w:sz w:val="20"/>
          <w:szCs w:val="20"/>
        </w:rPr>
        <w:t>     </w:t>
      </w:r>
      <w:r>
        <w:rPr>
          <w:rFonts w:ascii="Arial" w:hAnsi="Arial" w:cs="Arial"/>
          <w:b/>
          <w:bCs/>
          <w:color w:val="000000"/>
          <w:sz w:val="20"/>
          <w:szCs w:val="20"/>
          <w:u w:val="single"/>
        </w:rPr>
        <w:t>Fundamentos técnicos.</w:t>
      </w:r>
    </w:p>
    <w:p w:rsidR="00E33698" w:rsidRDefault="00E33698" w:rsidP="00E33698">
      <w:pPr>
        <w:shd w:val="clear" w:color="auto" w:fill="FFFFFF"/>
        <w:ind w:hanging="360"/>
        <w:jc w:val="both"/>
        <w:rPr>
          <w:rFonts w:ascii="Arial" w:hAnsi="Arial" w:cs="Arial"/>
          <w:color w:val="000000"/>
          <w:sz w:val="20"/>
          <w:szCs w:val="20"/>
        </w:rPr>
      </w:pPr>
    </w:p>
    <w:p w:rsidR="00E33698" w:rsidRDefault="00E33698" w:rsidP="00E33698">
      <w:pPr>
        <w:shd w:val="clear" w:color="auto" w:fill="FFFFFF"/>
        <w:ind w:hanging="360"/>
        <w:jc w:val="both"/>
        <w:rPr>
          <w:rFonts w:ascii="Arial" w:hAnsi="Arial" w:cs="Arial"/>
          <w:color w:val="000000"/>
          <w:sz w:val="20"/>
          <w:szCs w:val="20"/>
        </w:rPr>
      </w:pPr>
      <w:r>
        <w:rPr>
          <w:rFonts w:ascii="Arial" w:hAnsi="Arial" w:cs="Arial"/>
          <w:color w:val="000000"/>
          <w:sz w:val="20"/>
          <w:szCs w:val="20"/>
        </w:rPr>
        <w:t>     El fútbol es un deporte que cuenta con unos fundamentos específicos para su realización, estos son:</w:t>
      </w:r>
    </w:p>
    <w:p w:rsidR="00E33698" w:rsidRDefault="00E33698" w:rsidP="00E33698">
      <w:pPr>
        <w:shd w:val="clear" w:color="auto" w:fill="FFFFFF"/>
        <w:ind w:hanging="360"/>
        <w:jc w:val="both"/>
        <w:rPr>
          <w:rFonts w:ascii="Arial" w:hAnsi="Arial" w:cs="Arial"/>
          <w:color w:val="000000"/>
          <w:sz w:val="20"/>
          <w:szCs w:val="20"/>
        </w:rPr>
      </w:pPr>
    </w:p>
    <w:p w:rsidR="00E33698" w:rsidRDefault="00E33698" w:rsidP="00E33698">
      <w:pPr>
        <w:rPr>
          <w:rFonts w:ascii="Times New Roman" w:hAnsi="Times New Roman" w:cs="Times New Roman"/>
          <w:sz w:val="24"/>
          <w:szCs w:val="24"/>
        </w:rPr>
      </w:pPr>
      <w:r>
        <w:rPr>
          <w:color w:val="000000"/>
          <w:sz w:val="27"/>
          <w:szCs w:val="27"/>
        </w:rPr>
        <w:t>•Control y recepción del balón. </w:t>
      </w:r>
      <w:r>
        <w:rPr>
          <w:color w:val="000000"/>
          <w:sz w:val="27"/>
          <w:szCs w:val="27"/>
        </w:rPr>
        <w:br/>
        <w:t>•Conducción del balón. </w:t>
      </w:r>
      <w:r>
        <w:rPr>
          <w:color w:val="000000"/>
          <w:sz w:val="27"/>
          <w:szCs w:val="27"/>
        </w:rPr>
        <w:br/>
        <w:t>•Regate. </w:t>
      </w:r>
      <w:r>
        <w:rPr>
          <w:color w:val="000000"/>
          <w:sz w:val="27"/>
          <w:szCs w:val="27"/>
        </w:rPr>
        <w:br/>
        <w:t>•Pase. </w:t>
      </w:r>
      <w:r>
        <w:rPr>
          <w:color w:val="000000"/>
          <w:sz w:val="27"/>
          <w:szCs w:val="27"/>
        </w:rPr>
        <w:br/>
        <w:t>•Disparo o remate. </w:t>
      </w:r>
      <w:r>
        <w:rPr>
          <w:color w:val="000000"/>
          <w:sz w:val="27"/>
          <w:szCs w:val="27"/>
        </w:rPr>
        <w:br/>
        <w:t>•El cabezazo.</w:t>
      </w:r>
    </w:p>
    <w:p w:rsidR="00E33698" w:rsidRDefault="00E33698" w:rsidP="00E33698">
      <w:pPr>
        <w:rPr>
          <w:color w:val="000000"/>
          <w:sz w:val="27"/>
          <w:szCs w:val="27"/>
        </w:rPr>
      </w:pPr>
    </w:p>
    <w:p w:rsidR="00E33698" w:rsidRDefault="00E33698" w:rsidP="00E33698">
      <w:pPr>
        <w:rPr>
          <w:color w:val="000000"/>
          <w:sz w:val="27"/>
          <w:szCs w:val="27"/>
        </w:rPr>
      </w:pPr>
      <w:r>
        <w:rPr>
          <w:b/>
          <w:bCs/>
          <w:color w:val="000000"/>
          <w:sz w:val="27"/>
          <w:szCs w:val="27"/>
        </w:rPr>
        <w:t>Control y recepción del balón</w:t>
      </w:r>
    </w:p>
    <w:p w:rsidR="00E33698" w:rsidRDefault="00E33698" w:rsidP="00E33698">
      <w:pPr>
        <w:rPr>
          <w:color w:val="000000"/>
          <w:sz w:val="27"/>
          <w:szCs w:val="27"/>
        </w:rPr>
      </w:pPr>
      <w:r>
        <w:rPr>
          <w:color w:val="000000"/>
          <w:sz w:val="27"/>
          <w:szCs w:val="27"/>
        </w:rPr>
        <w:t>Es hacerse amo o dueño del balón,</w:t>
      </w:r>
      <w:r>
        <w:rPr>
          <w:rFonts w:ascii="Calibri" w:hAnsi="Calibri"/>
          <w:b/>
          <w:bCs/>
          <w:color w:val="000000"/>
          <w:sz w:val="56"/>
          <w:szCs w:val="56"/>
        </w:rPr>
        <w:t> </w:t>
      </w:r>
      <w:r>
        <w:rPr>
          <w:color w:val="000000"/>
          <w:sz w:val="27"/>
          <w:szCs w:val="27"/>
        </w:rPr>
        <w:t>después de un pase y sin que este se pierda o se aleje, con estos se intenta bajarle velocidad al balón. </w:t>
      </w:r>
    </w:p>
    <w:p w:rsidR="00E33698" w:rsidRDefault="00E33698" w:rsidP="00E33698">
      <w:pPr>
        <w:rPr>
          <w:color w:val="000000"/>
          <w:sz w:val="27"/>
          <w:szCs w:val="27"/>
        </w:rPr>
      </w:pPr>
      <w:r>
        <w:rPr>
          <w:color w:val="000000"/>
          <w:sz w:val="27"/>
          <w:szCs w:val="27"/>
        </w:rPr>
        <w:t>Control puede ser dirigido o estático y las recepciones pueden ser rastreras, a media altura y altas.</w:t>
      </w:r>
    </w:p>
    <w:p w:rsidR="00E33698" w:rsidRDefault="00E33698" w:rsidP="00E33698">
      <w:pPr>
        <w:rPr>
          <w:color w:val="000000"/>
          <w:sz w:val="27"/>
          <w:szCs w:val="27"/>
        </w:rPr>
      </w:pPr>
    </w:p>
    <w:p w:rsidR="00E33698" w:rsidRDefault="00E33698" w:rsidP="00E33698">
      <w:pPr>
        <w:rPr>
          <w:color w:val="000000"/>
          <w:sz w:val="27"/>
          <w:szCs w:val="27"/>
        </w:rPr>
      </w:pPr>
      <w:r>
        <w:rPr>
          <w:color w:val="000000"/>
          <w:sz w:val="27"/>
          <w:szCs w:val="27"/>
        </w:rPr>
        <w:t>El control se conoce como la capacidad de la persona de detener o bajar la velocidad de un objeto, en el caso del fútbol, detener la pelota.</w:t>
      </w:r>
    </w:p>
    <w:p w:rsidR="00E33698" w:rsidRDefault="00E33698" w:rsidP="00E33698">
      <w:pPr>
        <w:rPr>
          <w:color w:val="000000"/>
          <w:sz w:val="27"/>
          <w:szCs w:val="27"/>
        </w:rPr>
      </w:pPr>
    </w:p>
    <w:p w:rsidR="00E33698" w:rsidRDefault="00E33698" w:rsidP="00E33698">
      <w:pPr>
        <w:jc w:val="center"/>
        <w:rPr>
          <w:color w:val="000000"/>
          <w:sz w:val="27"/>
          <w:szCs w:val="27"/>
        </w:rPr>
      </w:pPr>
      <w:r>
        <w:rPr>
          <w:color w:val="000000"/>
          <w:sz w:val="27"/>
          <w:szCs w:val="27"/>
        </w:rPr>
        <w:lastRenderedPageBreak/>
        <w:t> </w:t>
      </w:r>
      <w:r>
        <w:rPr>
          <w:noProof/>
          <w:color w:val="000000"/>
          <w:sz w:val="27"/>
          <w:szCs w:val="27"/>
          <w:lang w:eastAsia="es-CO"/>
        </w:rPr>
        <w:drawing>
          <wp:inline distT="0" distB="0" distL="0" distR="0">
            <wp:extent cx="3048000" cy="1714500"/>
            <wp:effectExtent l="0" t="0" r="0" b="0"/>
            <wp:docPr id="5" name="Imagen 5" descr="El Mundial de la ″explosión″ del fútbol femenino levanta por f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undial de la ″explosión″ del fútbol femenino levanta por f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E33698" w:rsidRDefault="00E33698" w:rsidP="00E33698">
      <w:pPr>
        <w:rPr>
          <w:color w:val="000000"/>
          <w:sz w:val="27"/>
          <w:szCs w:val="27"/>
        </w:rPr>
      </w:pPr>
    </w:p>
    <w:p w:rsidR="00E33698" w:rsidRDefault="00E33698" w:rsidP="00E33698">
      <w:pPr>
        <w:rPr>
          <w:color w:val="000000"/>
          <w:sz w:val="27"/>
          <w:szCs w:val="27"/>
        </w:rPr>
      </w:pPr>
      <w:r>
        <w:rPr>
          <w:b/>
          <w:bCs/>
          <w:color w:val="000000"/>
          <w:sz w:val="27"/>
          <w:szCs w:val="27"/>
        </w:rPr>
        <w:t>Conducción del balón</w:t>
      </w:r>
    </w:p>
    <w:p w:rsidR="00E33698" w:rsidRDefault="00E33698" w:rsidP="00E33698">
      <w:pPr>
        <w:rPr>
          <w:color w:val="000000"/>
          <w:sz w:val="27"/>
          <w:szCs w:val="27"/>
        </w:rPr>
      </w:pPr>
    </w:p>
    <w:p w:rsidR="00E33698" w:rsidRDefault="00E33698" w:rsidP="00E33698">
      <w:pPr>
        <w:jc w:val="both"/>
        <w:rPr>
          <w:color w:val="000000"/>
          <w:sz w:val="27"/>
          <w:szCs w:val="27"/>
        </w:rPr>
      </w:pPr>
      <w:r>
        <w:rPr>
          <w:color w:val="000000"/>
          <w:sz w:val="27"/>
          <w:szCs w:val="27"/>
        </w:rPr>
        <w:t>Es poner en movimiento el balón por medio del contacto con el pie dándole trayectoria y velocidad, sin perder el control y sirve para avanzar. </w:t>
      </w:r>
    </w:p>
    <w:p w:rsidR="00E33698" w:rsidRDefault="00E33698" w:rsidP="00E33698">
      <w:pPr>
        <w:jc w:val="both"/>
        <w:rPr>
          <w:color w:val="000000"/>
          <w:sz w:val="27"/>
          <w:szCs w:val="27"/>
        </w:rPr>
      </w:pPr>
    </w:p>
    <w:p w:rsidR="00E33698" w:rsidRDefault="00E33698" w:rsidP="00E33698">
      <w:pPr>
        <w:jc w:val="both"/>
        <w:rPr>
          <w:color w:val="000000"/>
          <w:sz w:val="27"/>
          <w:szCs w:val="27"/>
        </w:rPr>
      </w:pPr>
      <w:r>
        <w:rPr>
          <w:color w:val="000000"/>
          <w:sz w:val="27"/>
          <w:szCs w:val="27"/>
        </w:rPr>
        <w:t>La conducción hace referencia a la capacidad de la persona llevar con velocidad una pelota de un lado a otro, sin que la pelota se pierda o se aleje de la persona.</w:t>
      </w:r>
    </w:p>
    <w:p w:rsidR="00E33698" w:rsidRDefault="00E33698" w:rsidP="00E33698">
      <w:pPr>
        <w:jc w:val="both"/>
        <w:rPr>
          <w:color w:val="000000"/>
          <w:sz w:val="27"/>
          <w:szCs w:val="27"/>
        </w:rPr>
      </w:pPr>
    </w:p>
    <w:p w:rsidR="00E33698" w:rsidRDefault="00E33698" w:rsidP="00E33698">
      <w:pPr>
        <w:jc w:val="both"/>
        <w:rPr>
          <w:color w:val="000000"/>
          <w:sz w:val="27"/>
          <w:szCs w:val="27"/>
        </w:rPr>
      </w:pPr>
      <w:r>
        <w:rPr>
          <w:color w:val="000000"/>
          <w:sz w:val="27"/>
          <w:szCs w:val="27"/>
        </w:rPr>
        <w:t>Las partes con que puedo conducir el balón con el pie son: </w:t>
      </w:r>
    </w:p>
    <w:p w:rsidR="00E33698" w:rsidRDefault="00E33698" w:rsidP="00E33698">
      <w:pPr>
        <w:jc w:val="both"/>
        <w:rPr>
          <w:color w:val="000000"/>
          <w:sz w:val="27"/>
          <w:szCs w:val="27"/>
        </w:rPr>
      </w:pPr>
      <w:proofErr w:type="gramStart"/>
      <w:r>
        <w:rPr>
          <w:color w:val="000000"/>
          <w:sz w:val="27"/>
          <w:szCs w:val="27"/>
        </w:rPr>
        <w:t>1.La</w:t>
      </w:r>
      <w:proofErr w:type="gramEnd"/>
      <w:r>
        <w:rPr>
          <w:color w:val="000000"/>
          <w:sz w:val="27"/>
          <w:szCs w:val="27"/>
        </w:rPr>
        <w:t xml:space="preserve"> punta. </w:t>
      </w:r>
    </w:p>
    <w:p w:rsidR="00E33698" w:rsidRDefault="00E33698" w:rsidP="00E33698">
      <w:pPr>
        <w:jc w:val="both"/>
        <w:rPr>
          <w:color w:val="000000"/>
          <w:sz w:val="27"/>
          <w:szCs w:val="27"/>
        </w:rPr>
      </w:pPr>
      <w:proofErr w:type="gramStart"/>
      <w:r>
        <w:rPr>
          <w:color w:val="000000"/>
          <w:sz w:val="27"/>
          <w:szCs w:val="27"/>
        </w:rPr>
        <w:t>2.Parte</w:t>
      </w:r>
      <w:proofErr w:type="gramEnd"/>
      <w:r>
        <w:rPr>
          <w:color w:val="000000"/>
          <w:sz w:val="27"/>
          <w:szCs w:val="27"/>
        </w:rPr>
        <w:t xml:space="preserve"> interna. </w:t>
      </w:r>
    </w:p>
    <w:p w:rsidR="00E33698" w:rsidRDefault="00E33698" w:rsidP="00E33698">
      <w:pPr>
        <w:jc w:val="both"/>
        <w:rPr>
          <w:color w:val="000000"/>
          <w:sz w:val="27"/>
          <w:szCs w:val="27"/>
        </w:rPr>
      </w:pPr>
      <w:proofErr w:type="gramStart"/>
      <w:r>
        <w:rPr>
          <w:color w:val="000000"/>
          <w:sz w:val="27"/>
          <w:szCs w:val="27"/>
        </w:rPr>
        <w:t>3.Parte</w:t>
      </w:r>
      <w:proofErr w:type="gramEnd"/>
      <w:r>
        <w:rPr>
          <w:color w:val="000000"/>
          <w:sz w:val="27"/>
          <w:szCs w:val="27"/>
        </w:rPr>
        <w:t xml:space="preserve"> externa. </w:t>
      </w:r>
    </w:p>
    <w:p w:rsidR="00E33698" w:rsidRDefault="00E33698" w:rsidP="00E33698">
      <w:pPr>
        <w:jc w:val="both"/>
        <w:rPr>
          <w:color w:val="000000"/>
          <w:sz w:val="27"/>
          <w:szCs w:val="27"/>
        </w:rPr>
      </w:pPr>
      <w:proofErr w:type="gramStart"/>
      <w:r>
        <w:rPr>
          <w:color w:val="000000"/>
          <w:sz w:val="27"/>
          <w:szCs w:val="27"/>
        </w:rPr>
        <w:t>4.Empeine</w:t>
      </w:r>
      <w:proofErr w:type="gramEnd"/>
      <w:r>
        <w:rPr>
          <w:color w:val="000000"/>
          <w:sz w:val="27"/>
          <w:szCs w:val="27"/>
        </w:rPr>
        <w:t>. </w:t>
      </w:r>
    </w:p>
    <w:p w:rsidR="00E33698" w:rsidRDefault="00E33698" w:rsidP="00E33698">
      <w:pPr>
        <w:jc w:val="both"/>
        <w:rPr>
          <w:color w:val="000000"/>
          <w:sz w:val="27"/>
          <w:szCs w:val="27"/>
        </w:rPr>
      </w:pPr>
      <w:proofErr w:type="gramStart"/>
      <w:r>
        <w:rPr>
          <w:color w:val="000000"/>
          <w:sz w:val="27"/>
          <w:szCs w:val="27"/>
        </w:rPr>
        <w:t>5.La</w:t>
      </w:r>
      <w:proofErr w:type="gramEnd"/>
      <w:r>
        <w:rPr>
          <w:color w:val="000000"/>
          <w:sz w:val="27"/>
          <w:szCs w:val="27"/>
        </w:rPr>
        <w:t xml:space="preserve"> planta.</w:t>
      </w:r>
    </w:p>
    <w:p w:rsidR="00E33698" w:rsidRDefault="00E33698" w:rsidP="00E33698">
      <w:pPr>
        <w:jc w:val="both"/>
        <w:rPr>
          <w:color w:val="000000"/>
          <w:sz w:val="27"/>
          <w:szCs w:val="27"/>
        </w:rPr>
      </w:pPr>
    </w:p>
    <w:p w:rsidR="00E33698" w:rsidRDefault="00E33698" w:rsidP="00E33698">
      <w:pPr>
        <w:jc w:val="center"/>
        <w:rPr>
          <w:color w:val="000000"/>
          <w:sz w:val="27"/>
          <w:szCs w:val="27"/>
        </w:rPr>
      </w:pPr>
      <w:r>
        <w:rPr>
          <w:noProof/>
          <w:color w:val="000000"/>
          <w:sz w:val="27"/>
          <w:szCs w:val="27"/>
          <w:lang w:eastAsia="es-CO"/>
        </w:rPr>
        <w:lastRenderedPageBreak/>
        <w:drawing>
          <wp:inline distT="0" distB="0" distL="0" distR="0">
            <wp:extent cx="3048000" cy="1714500"/>
            <wp:effectExtent l="0" t="0" r="0" b="0"/>
            <wp:docPr id="4" name="Imagen 4" descr="Fútbol femenino: Apagón televisivo - 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útbol femenino: Apagón televisivo - AS.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E33698" w:rsidRDefault="00E33698" w:rsidP="00E33698">
      <w:pPr>
        <w:jc w:val="both"/>
        <w:rPr>
          <w:color w:val="000000"/>
          <w:sz w:val="27"/>
          <w:szCs w:val="27"/>
        </w:rPr>
      </w:pPr>
      <w:r>
        <w:rPr>
          <w:color w:val="FF0000"/>
          <w:sz w:val="27"/>
          <w:szCs w:val="27"/>
        </w:rPr>
        <w:t>Actividad.</w:t>
      </w:r>
    </w:p>
    <w:p w:rsidR="00E33698" w:rsidRDefault="00E33698" w:rsidP="00E33698">
      <w:pPr>
        <w:jc w:val="both"/>
        <w:rPr>
          <w:color w:val="000000"/>
          <w:sz w:val="27"/>
          <w:szCs w:val="27"/>
        </w:rPr>
      </w:pPr>
      <w:r>
        <w:rPr>
          <w:color w:val="000000"/>
          <w:sz w:val="27"/>
          <w:szCs w:val="27"/>
        </w:rPr>
        <w:t xml:space="preserve">1. investiga y realiza un pie o un zapata donde señales las partes con las que se puede conducir el balón con el pie. </w:t>
      </w:r>
      <w:proofErr w:type="gramStart"/>
      <w:r>
        <w:rPr>
          <w:color w:val="000000"/>
          <w:sz w:val="27"/>
          <w:szCs w:val="27"/>
        </w:rPr>
        <w:t>puedes</w:t>
      </w:r>
      <w:proofErr w:type="gramEnd"/>
      <w:r>
        <w:rPr>
          <w:color w:val="000000"/>
          <w:sz w:val="27"/>
          <w:szCs w:val="27"/>
        </w:rPr>
        <w:t xml:space="preserve"> encontrar acá una ayuda </w:t>
      </w:r>
      <w:hyperlink r:id="rId11" w:history="1">
        <w:r>
          <w:rPr>
            <w:rStyle w:val="Hipervnculo"/>
            <w:sz w:val="27"/>
            <w:szCs w:val="27"/>
          </w:rPr>
          <w:t>http://superficiedecontactofutbol.blogspot.com/2016/11/superficie-de-contacto-en-el-futbol.html</w:t>
        </w:r>
      </w:hyperlink>
    </w:p>
    <w:p w:rsidR="00E33698" w:rsidRDefault="00E33698" w:rsidP="00E33698">
      <w:pPr>
        <w:jc w:val="both"/>
        <w:rPr>
          <w:color w:val="000000"/>
          <w:sz w:val="27"/>
          <w:szCs w:val="27"/>
        </w:rPr>
      </w:pPr>
    </w:p>
    <w:p w:rsidR="00E33698" w:rsidRDefault="00E33698" w:rsidP="00E33698">
      <w:pPr>
        <w:jc w:val="both"/>
        <w:rPr>
          <w:color w:val="000000"/>
          <w:sz w:val="27"/>
          <w:szCs w:val="27"/>
        </w:rPr>
      </w:pPr>
      <w:r>
        <w:rPr>
          <w:color w:val="000000"/>
          <w:sz w:val="27"/>
          <w:szCs w:val="27"/>
        </w:rPr>
        <w:t>2. Profundiza sobre los temas de conducción de balón y control de balón en el fútbol, y realiza un resumen corto de cada uno.</w:t>
      </w:r>
    </w:p>
    <w:p w:rsidR="00E33698" w:rsidRDefault="00E33698" w:rsidP="00E33698">
      <w:pPr>
        <w:jc w:val="both"/>
        <w:rPr>
          <w:color w:val="000000"/>
          <w:sz w:val="27"/>
          <w:szCs w:val="27"/>
        </w:rPr>
      </w:pPr>
    </w:p>
    <w:p w:rsidR="00E33698" w:rsidRDefault="00E33698" w:rsidP="00E33698">
      <w:pPr>
        <w:jc w:val="both"/>
        <w:rPr>
          <w:color w:val="000000"/>
          <w:sz w:val="27"/>
          <w:szCs w:val="27"/>
        </w:rPr>
      </w:pPr>
      <w:r>
        <w:rPr>
          <w:color w:val="000000"/>
          <w:sz w:val="27"/>
          <w:szCs w:val="27"/>
        </w:rPr>
        <w:t>3. Teniendo en cuenta tu creatividad, crea una historia relacionado con uno de estos temas:</w:t>
      </w:r>
    </w:p>
    <w:p w:rsidR="00E33698" w:rsidRDefault="00E33698" w:rsidP="00E33698">
      <w:pPr>
        <w:jc w:val="both"/>
        <w:rPr>
          <w:color w:val="000000"/>
          <w:sz w:val="27"/>
          <w:szCs w:val="27"/>
        </w:rPr>
      </w:pPr>
      <w:r>
        <w:rPr>
          <w:color w:val="000000"/>
          <w:sz w:val="27"/>
          <w:szCs w:val="27"/>
        </w:rPr>
        <w:t>- mi primera vez en el estadio de fútbol.</w:t>
      </w:r>
    </w:p>
    <w:p w:rsidR="00E33698" w:rsidRDefault="00E33698" w:rsidP="00E33698">
      <w:pPr>
        <w:jc w:val="both"/>
        <w:rPr>
          <w:color w:val="000000"/>
          <w:sz w:val="27"/>
          <w:szCs w:val="27"/>
        </w:rPr>
      </w:pPr>
      <w:r>
        <w:rPr>
          <w:color w:val="000000"/>
          <w:sz w:val="27"/>
          <w:szCs w:val="27"/>
        </w:rPr>
        <w:t xml:space="preserve">- mi equipo </w:t>
      </w:r>
      <w:r>
        <w:rPr>
          <w:color w:val="000000"/>
          <w:sz w:val="27"/>
          <w:szCs w:val="27"/>
        </w:rPr>
        <w:t>h</w:t>
      </w:r>
      <w:r>
        <w:rPr>
          <w:color w:val="000000"/>
          <w:sz w:val="27"/>
          <w:szCs w:val="27"/>
        </w:rPr>
        <w:t>a ganado el mundial de fútbol.</w:t>
      </w:r>
    </w:p>
    <w:p w:rsidR="00E33698" w:rsidRDefault="00E33698" w:rsidP="00E33698">
      <w:pPr>
        <w:jc w:val="both"/>
        <w:rPr>
          <w:color w:val="000000"/>
          <w:sz w:val="27"/>
          <w:szCs w:val="27"/>
        </w:rPr>
      </w:pPr>
      <w:r>
        <w:rPr>
          <w:color w:val="000000"/>
          <w:sz w:val="27"/>
          <w:szCs w:val="27"/>
        </w:rPr>
        <w:t>- soy jugadora de la selección Colombia femenina.</w:t>
      </w:r>
    </w:p>
    <w:p w:rsidR="00E33698" w:rsidRDefault="00E33698" w:rsidP="00E33698">
      <w:pPr>
        <w:jc w:val="both"/>
        <w:rPr>
          <w:color w:val="000000"/>
          <w:sz w:val="27"/>
          <w:szCs w:val="27"/>
        </w:rPr>
      </w:pPr>
      <w:r>
        <w:rPr>
          <w:color w:val="000000"/>
          <w:sz w:val="27"/>
          <w:szCs w:val="27"/>
        </w:rPr>
        <w:t>- conociendo a mi jugador de fútbol preferido.</w:t>
      </w:r>
    </w:p>
    <w:p w:rsidR="00E33698" w:rsidRDefault="00E33698" w:rsidP="00E33698">
      <w:pPr>
        <w:jc w:val="both"/>
        <w:rPr>
          <w:color w:val="000000"/>
          <w:sz w:val="27"/>
          <w:szCs w:val="27"/>
        </w:rPr>
      </w:pPr>
    </w:p>
    <w:p w:rsidR="00E33698" w:rsidRDefault="00E33698" w:rsidP="00E33698">
      <w:pPr>
        <w:jc w:val="both"/>
        <w:rPr>
          <w:color w:val="000000"/>
          <w:sz w:val="27"/>
          <w:szCs w:val="27"/>
        </w:rPr>
      </w:pPr>
      <w:r>
        <w:rPr>
          <w:color w:val="000000"/>
          <w:sz w:val="27"/>
          <w:szCs w:val="27"/>
        </w:rPr>
        <w:t>Acuerda se</w:t>
      </w:r>
      <w:r>
        <w:rPr>
          <w:color w:val="000000"/>
          <w:sz w:val="27"/>
          <w:szCs w:val="27"/>
        </w:rPr>
        <w:t>r</w:t>
      </w:r>
      <w:r>
        <w:rPr>
          <w:color w:val="000000"/>
          <w:sz w:val="27"/>
          <w:szCs w:val="27"/>
        </w:rPr>
        <w:t xml:space="preserve"> muy creativa en la historia, y tiene que tener mínimo 10 renglones, puedes ayudarte de est</w:t>
      </w:r>
      <w:r>
        <w:rPr>
          <w:color w:val="000000"/>
          <w:sz w:val="27"/>
          <w:szCs w:val="27"/>
        </w:rPr>
        <w:t>as preguntas para realizar lo ¿</w:t>
      </w:r>
      <w:r>
        <w:rPr>
          <w:color w:val="000000"/>
          <w:sz w:val="27"/>
          <w:szCs w:val="27"/>
        </w:rPr>
        <w:t>Que emociones sentí ese día? ¿Que como fue mi transporte o mi viaje para conocer la experiencia? ¿</w:t>
      </w:r>
      <w:r>
        <w:rPr>
          <w:color w:val="000000"/>
          <w:sz w:val="27"/>
          <w:szCs w:val="27"/>
        </w:rPr>
        <w:t>Cómo</w:t>
      </w:r>
      <w:r>
        <w:rPr>
          <w:color w:val="000000"/>
          <w:sz w:val="27"/>
          <w:szCs w:val="27"/>
        </w:rPr>
        <w:t xml:space="preserve"> me prepare ese día? ¿</w:t>
      </w:r>
      <w:r>
        <w:rPr>
          <w:color w:val="000000"/>
          <w:sz w:val="27"/>
          <w:szCs w:val="27"/>
        </w:rPr>
        <w:t>Con</w:t>
      </w:r>
      <w:r>
        <w:rPr>
          <w:color w:val="000000"/>
          <w:sz w:val="27"/>
          <w:szCs w:val="27"/>
        </w:rPr>
        <w:t xml:space="preserve"> quienes iba? ¿</w:t>
      </w:r>
      <w:r>
        <w:rPr>
          <w:color w:val="000000"/>
          <w:sz w:val="27"/>
          <w:szCs w:val="27"/>
        </w:rPr>
        <w:t>Cuál</w:t>
      </w:r>
      <w:r>
        <w:rPr>
          <w:color w:val="000000"/>
          <w:sz w:val="27"/>
          <w:szCs w:val="27"/>
        </w:rPr>
        <w:t xml:space="preserve"> fue mi momento favorito?</w:t>
      </w:r>
    </w:p>
    <w:p w:rsidR="00F10FCB" w:rsidRPr="00E33698" w:rsidRDefault="00F10FCB" w:rsidP="00E33698">
      <w:pPr>
        <w:jc w:val="both"/>
        <w:rPr>
          <w:b/>
          <w:sz w:val="48"/>
        </w:rPr>
      </w:pPr>
    </w:p>
    <w:sectPr w:rsidR="00F10FCB" w:rsidRPr="00E33698"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02" w:rsidRDefault="00085502" w:rsidP="0010785E">
      <w:pPr>
        <w:spacing w:after="0" w:line="240" w:lineRule="auto"/>
      </w:pPr>
      <w:r>
        <w:separator/>
      </w:r>
    </w:p>
  </w:endnote>
  <w:endnote w:type="continuationSeparator" w:id="0">
    <w:p w:rsidR="00085502" w:rsidRDefault="00085502"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02" w:rsidRDefault="00085502" w:rsidP="0010785E">
      <w:pPr>
        <w:spacing w:after="0" w:line="240" w:lineRule="auto"/>
      </w:pPr>
      <w:r>
        <w:separator/>
      </w:r>
    </w:p>
  </w:footnote>
  <w:footnote w:type="continuationSeparator" w:id="0">
    <w:p w:rsidR="00085502" w:rsidRDefault="00085502"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36A02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085502"/>
    <w:rsid w:val="0010785E"/>
    <w:rsid w:val="0039768D"/>
    <w:rsid w:val="003E14B2"/>
    <w:rsid w:val="00523D6D"/>
    <w:rsid w:val="005600BB"/>
    <w:rsid w:val="00644442"/>
    <w:rsid w:val="006F25A2"/>
    <w:rsid w:val="007308F4"/>
    <w:rsid w:val="00733C20"/>
    <w:rsid w:val="00773B58"/>
    <w:rsid w:val="00850A4C"/>
    <w:rsid w:val="0089449A"/>
    <w:rsid w:val="008B6FFD"/>
    <w:rsid w:val="008E723D"/>
    <w:rsid w:val="00967118"/>
    <w:rsid w:val="009A55DD"/>
    <w:rsid w:val="00AA1D61"/>
    <w:rsid w:val="00B034AF"/>
    <w:rsid w:val="00B40585"/>
    <w:rsid w:val="00B94969"/>
    <w:rsid w:val="00BB6266"/>
    <w:rsid w:val="00BD5B49"/>
    <w:rsid w:val="00C22486"/>
    <w:rsid w:val="00CB48C8"/>
    <w:rsid w:val="00CD3A84"/>
    <w:rsid w:val="00E243B5"/>
    <w:rsid w:val="00E33698"/>
    <w:rsid w:val="00EE61C3"/>
    <w:rsid w:val="00F10FCB"/>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48724654">
      <w:bodyDiv w:val="1"/>
      <w:marLeft w:val="0"/>
      <w:marRight w:val="0"/>
      <w:marTop w:val="0"/>
      <w:marBottom w:val="0"/>
      <w:divBdr>
        <w:top w:val="none" w:sz="0" w:space="0" w:color="auto"/>
        <w:left w:val="none" w:sz="0" w:space="0" w:color="auto"/>
        <w:bottom w:val="none" w:sz="0" w:space="0" w:color="auto"/>
        <w:right w:val="none" w:sz="0" w:space="0" w:color="auto"/>
      </w:divBdr>
      <w:divsChild>
        <w:div w:id="1906523614">
          <w:marLeft w:val="0"/>
          <w:marRight w:val="0"/>
          <w:marTop w:val="0"/>
          <w:marBottom w:val="0"/>
          <w:divBdr>
            <w:top w:val="none" w:sz="0" w:space="0" w:color="auto"/>
            <w:left w:val="none" w:sz="0" w:space="0" w:color="auto"/>
            <w:bottom w:val="none" w:sz="0" w:space="0" w:color="auto"/>
            <w:right w:val="none" w:sz="0" w:space="0" w:color="auto"/>
          </w:divBdr>
          <w:divsChild>
            <w:div w:id="676809755">
              <w:marLeft w:val="0"/>
              <w:marRight w:val="0"/>
              <w:marTop w:val="0"/>
              <w:marBottom w:val="0"/>
              <w:divBdr>
                <w:top w:val="none" w:sz="0" w:space="0" w:color="auto"/>
                <w:left w:val="none" w:sz="0" w:space="0" w:color="auto"/>
                <w:bottom w:val="none" w:sz="0" w:space="0" w:color="auto"/>
                <w:right w:val="none" w:sz="0" w:space="0" w:color="auto"/>
              </w:divBdr>
            </w:div>
            <w:div w:id="791827298">
              <w:marLeft w:val="360"/>
              <w:marRight w:val="0"/>
              <w:marTop w:val="200"/>
              <w:marBottom w:val="0"/>
              <w:divBdr>
                <w:top w:val="none" w:sz="0" w:space="0" w:color="auto"/>
                <w:left w:val="none" w:sz="0" w:space="0" w:color="auto"/>
                <w:bottom w:val="none" w:sz="0" w:space="0" w:color="auto"/>
                <w:right w:val="none" w:sz="0" w:space="0" w:color="auto"/>
              </w:divBdr>
              <w:divsChild>
                <w:div w:id="1224020245">
                  <w:marLeft w:val="360"/>
                  <w:marRight w:val="0"/>
                  <w:marTop w:val="200"/>
                  <w:marBottom w:val="0"/>
                  <w:divBdr>
                    <w:top w:val="none" w:sz="0" w:space="0" w:color="auto"/>
                    <w:left w:val="none" w:sz="0" w:space="0" w:color="auto"/>
                    <w:bottom w:val="none" w:sz="0" w:space="0" w:color="auto"/>
                    <w:right w:val="none" w:sz="0" w:space="0" w:color="auto"/>
                  </w:divBdr>
                </w:div>
                <w:div w:id="1307976496">
                  <w:marLeft w:val="360"/>
                  <w:marRight w:val="0"/>
                  <w:marTop w:val="200"/>
                  <w:marBottom w:val="0"/>
                  <w:divBdr>
                    <w:top w:val="none" w:sz="0" w:space="0" w:color="auto"/>
                    <w:left w:val="none" w:sz="0" w:space="0" w:color="auto"/>
                    <w:bottom w:val="none" w:sz="0" w:space="0" w:color="auto"/>
                    <w:right w:val="none" w:sz="0" w:space="0" w:color="auto"/>
                  </w:divBdr>
                </w:div>
                <w:div w:id="110438747">
                  <w:marLeft w:val="360"/>
                  <w:marRight w:val="0"/>
                  <w:marTop w:val="200"/>
                  <w:marBottom w:val="0"/>
                  <w:divBdr>
                    <w:top w:val="none" w:sz="0" w:space="0" w:color="auto"/>
                    <w:left w:val="none" w:sz="0" w:space="0" w:color="auto"/>
                    <w:bottom w:val="none" w:sz="0" w:space="0" w:color="auto"/>
                    <w:right w:val="none" w:sz="0" w:space="0" w:color="auto"/>
                  </w:divBdr>
                </w:div>
                <w:div w:id="236280761">
                  <w:marLeft w:val="360"/>
                  <w:marRight w:val="0"/>
                  <w:marTop w:val="200"/>
                  <w:marBottom w:val="0"/>
                  <w:divBdr>
                    <w:top w:val="none" w:sz="0" w:space="0" w:color="auto"/>
                    <w:left w:val="none" w:sz="0" w:space="0" w:color="auto"/>
                    <w:bottom w:val="none" w:sz="0" w:space="0" w:color="auto"/>
                    <w:right w:val="none" w:sz="0" w:space="0" w:color="auto"/>
                  </w:divBdr>
                </w:div>
                <w:div w:id="907115026">
                  <w:marLeft w:val="360"/>
                  <w:marRight w:val="0"/>
                  <w:marTop w:val="200"/>
                  <w:marBottom w:val="0"/>
                  <w:divBdr>
                    <w:top w:val="none" w:sz="0" w:space="0" w:color="auto"/>
                    <w:left w:val="none" w:sz="0" w:space="0" w:color="auto"/>
                    <w:bottom w:val="none" w:sz="0" w:space="0" w:color="auto"/>
                    <w:right w:val="none" w:sz="0" w:space="0" w:color="auto"/>
                  </w:divBdr>
                  <w:divsChild>
                    <w:div w:id="2118718767">
                      <w:marLeft w:val="360"/>
                      <w:marRight w:val="0"/>
                      <w:marTop w:val="200"/>
                      <w:marBottom w:val="0"/>
                      <w:divBdr>
                        <w:top w:val="none" w:sz="0" w:space="0" w:color="auto"/>
                        <w:left w:val="none" w:sz="0" w:space="0" w:color="auto"/>
                        <w:bottom w:val="none" w:sz="0" w:space="0" w:color="auto"/>
                        <w:right w:val="none" w:sz="0" w:space="0" w:color="auto"/>
                      </w:divBdr>
                      <w:divsChild>
                        <w:div w:id="2015110420">
                          <w:marLeft w:val="0"/>
                          <w:marRight w:val="0"/>
                          <w:marTop w:val="0"/>
                          <w:marBottom w:val="0"/>
                          <w:divBdr>
                            <w:top w:val="none" w:sz="0" w:space="0" w:color="auto"/>
                            <w:left w:val="none" w:sz="0" w:space="0" w:color="auto"/>
                            <w:bottom w:val="none" w:sz="0" w:space="0" w:color="auto"/>
                            <w:right w:val="none" w:sz="0" w:space="0" w:color="auto"/>
                          </w:divBdr>
                        </w:div>
                        <w:div w:id="351996162">
                          <w:marLeft w:val="0"/>
                          <w:marRight w:val="0"/>
                          <w:marTop w:val="0"/>
                          <w:marBottom w:val="0"/>
                          <w:divBdr>
                            <w:top w:val="none" w:sz="0" w:space="0" w:color="auto"/>
                            <w:left w:val="none" w:sz="0" w:space="0" w:color="auto"/>
                            <w:bottom w:val="none" w:sz="0" w:space="0" w:color="auto"/>
                            <w:right w:val="none" w:sz="0" w:space="0" w:color="auto"/>
                          </w:divBdr>
                        </w:div>
                        <w:div w:id="381713044">
                          <w:marLeft w:val="0"/>
                          <w:marRight w:val="0"/>
                          <w:marTop w:val="0"/>
                          <w:marBottom w:val="0"/>
                          <w:divBdr>
                            <w:top w:val="none" w:sz="0" w:space="0" w:color="auto"/>
                            <w:left w:val="none" w:sz="0" w:space="0" w:color="auto"/>
                            <w:bottom w:val="none" w:sz="0" w:space="0" w:color="auto"/>
                            <w:right w:val="none" w:sz="0" w:space="0" w:color="auto"/>
                          </w:divBdr>
                        </w:div>
                        <w:div w:id="772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239902237">
      <w:bodyDiv w:val="1"/>
      <w:marLeft w:val="0"/>
      <w:marRight w:val="0"/>
      <w:marTop w:val="0"/>
      <w:marBottom w:val="0"/>
      <w:divBdr>
        <w:top w:val="none" w:sz="0" w:space="0" w:color="auto"/>
        <w:left w:val="none" w:sz="0" w:space="0" w:color="auto"/>
        <w:bottom w:val="none" w:sz="0" w:space="0" w:color="auto"/>
        <w:right w:val="none" w:sz="0" w:space="0" w:color="auto"/>
      </w:divBdr>
      <w:divsChild>
        <w:div w:id="191067119">
          <w:marLeft w:val="0"/>
          <w:marRight w:val="0"/>
          <w:marTop w:val="0"/>
          <w:marBottom w:val="0"/>
          <w:divBdr>
            <w:top w:val="none" w:sz="0" w:space="0" w:color="auto"/>
            <w:left w:val="none" w:sz="0" w:space="0" w:color="auto"/>
            <w:bottom w:val="none" w:sz="0" w:space="0" w:color="auto"/>
            <w:right w:val="none" w:sz="0" w:space="0" w:color="auto"/>
          </w:divBdr>
        </w:div>
        <w:div w:id="1394235148">
          <w:marLeft w:val="0"/>
          <w:marRight w:val="0"/>
          <w:marTop w:val="0"/>
          <w:marBottom w:val="0"/>
          <w:divBdr>
            <w:top w:val="none" w:sz="0" w:space="0" w:color="auto"/>
            <w:left w:val="none" w:sz="0" w:space="0" w:color="auto"/>
            <w:bottom w:val="none" w:sz="0" w:space="0" w:color="auto"/>
            <w:right w:val="none" w:sz="0" w:space="0" w:color="auto"/>
          </w:divBdr>
        </w:div>
        <w:div w:id="2115244265">
          <w:marLeft w:val="0"/>
          <w:marRight w:val="0"/>
          <w:marTop w:val="0"/>
          <w:marBottom w:val="0"/>
          <w:divBdr>
            <w:top w:val="none" w:sz="0" w:space="0" w:color="auto"/>
            <w:left w:val="none" w:sz="0" w:space="0" w:color="auto"/>
            <w:bottom w:val="none" w:sz="0" w:space="0" w:color="auto"/>
            <w:right w:val="none" w:sz="0" w:space="0" w:color="auto"/>
          </w:divBdr>
        </w:div>
        <w:div w:id="910240822">
          <w:marLeft w:val="0"/>
          <w:marRight w:val="0"/>
          <w:marTop w:val="0"/>
          <w:marBottom w:val="0"/>
          <w:divBdr>
            <w:top w:val="none" w:sz="0" w:space="0" w:color="auto"/>
            <w:left w:val="none" w:sz="0" w:space="0" w:color="auto"/>
            <w:bottom w:val="none" w:sz="0" w:space="0" w:color="auto"/>
            <w:right w:val="none" w:sz="0" w:space="0" w:color="auto"/>
          </w:divBdr>
        </w:div>
        <w:div w:id="776558362">
          <w:marLeft w:val="0"/>
          <w:marRight w:val="0"/>
          <w:marTop w:val="0"/>
          <w:marBottom w:val="0"/>
          <w:divBdr>
            <w:top w:val="none" w:sz="0" w:space="0" w:color="auto"/>
            <w:left w:val="none" w:sz="0" w:space="0" w:color="auto"/>
            <w:bottom w:val="none" w:sz="0" w:space="0" w:color="auto"/>
            <w:right w:val="none" w:sz="0" w:space="0" w:color="auto"/>
          </w:divBdr>
        </w:div>
        <w:div w:id="327252446">
          <w:marLeft w:val="0"/>
          <w:marRight w:val="0"/>
          <w:marTop w:val="0"/>
          <w:marBottom w:val="0"/>
          <w:divBdr>
            <w:top w:val="none" w:sz="0" w:space="0" w:color="auto"/>
            <w:left w:val="none" w:sz="0" w:space="0" w:color="auto"/>
            <w:bottom w:val="none" w:sz="0" w:space="0" w:color="auto"/>
            <w:right w:val="none" w:sz="0" w:space="0" w:color="auto"/>
          </w:divBdr>
        </w:div>
        <w:div w:id="1534657706">
          <w:marLeft w:val="0"/>
          <w:marRight w:val="0"/>
          <w:marTop w:val="0"/>
          <w:marBottom w:val="0"/>
          <w:divBdr>
            <w:top w:val="none" w:sz="0" w:space="0" w:color="auto"/>
            <w:left w:val="none" w:sz="0" w:space="0" w:color="auto"/>
            <w:bottom w:val="none" w:sz="0" w:space="0" w:color="auto"/>
            <w:right w:val="none" w:sz="0" w:space="0" w:color="auto"/>
          </w:divBdr>
        </w:div>
        <w:div w:id="2094620242">
          <w:marLeft w:val="0"/>
          <w:marRight w:val="0"/>
          <w:marTop w:val="0"/>
          <w:marBottom w:val="0"/>
          <w:divBdr>
            <w:top w:val="none" w:sz="0" w:space="0" w:color="auto"/>
            <w:left w:val="none" w:sz="0" w:space="0" w:color="auto"/>
            <w:bottom w:val="none" w:sz="0" w:space="0" w:color="auto"/>
            <w:right w:val="none" w:sz="0" w:space="0" w:color="auto"/>
          </w:divBdr>
        </w:div>
        <w:div w:id="160196888">
          <w:marLeft w:val="0"/>
          <w:marRight w:val="0"/>
          <w:marTop w:val="0"/>
          <w:marBottom w:val="0"/>
          <w:divBdr>
            <w:top w:val="none" w:sz="0" w:space="0" w:color="auto"/>
            <w:left w:val="none" w:sz="0" w:space="0" w:color="auto"/>
            <w:bottom w:val="none" w:sz="0" w:space="0" w:color="auto"/>
            <w:right w:val="none" w:sz="0" w:space="0" w:color="auto"/>
          </w:divBdr>
        </w:div>
        <w:div w:id="1829786331">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erficiedecontactofutbol.blogspot.com/2016/11/superficie-de-contacto-en-el-futbol.html"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BF7B-D195-4B21-BF07-3B88CD6A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2020-04-21T21:30:00Z</dcterms:created>
  <dcterms:modified xsi:type="dcterms:W3CDTF">2020-04-21T21:30:00Z</dcterms:modified>
</cp:coreProperties>
</file>