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50" w:rsidRDefault="00D02D50" w:rsidP="00D02D50">
      <w:pPr>
        <w:pStyle w:val="NormalWeb"/>
        <w:spacing w:before="0" w:beforeAutospacing="0" w:after="0" w:afterAutospacing="0"/>
        <w:rPr>
          <w:color w:val="000000"/>
          <w:sz w:val="27"/>
          <w:szCs w:val="27"/>
        </w:rPr>
      </w:pPr>
      <w:r>
        <w:rPr>
          <w:rFonts w:ascii="Arial" w:hAnsi="Arial" w:cs="Arial"/>
          <w:b/>
          <w:bCs/>
          <w:color w:val="FF0000"/>
          <w:sz w:val="20"/>
          <w:szCs w:val="20"/>
          <w:u w:val="single"/>
          <w:shd w:val="clear" w:color="auto" w:fill="FFFFFF"/>
        </w:rPr>
        <w:t>Indicador de desempeño:</w:t>
      </w:r>
      <w:r>
        <w:rPr>
          <w:color w:val="222222"/>
          <w:sz w:val="14"/>
          <w:szCs w:val="14"/>
          <w:shd w:val="clear" w:color="auto" w:fill="FFFFFF"/>
        </w:rPr>
        <w:t> </w:t>
      </w:r>
      <w:r>
        <w:rPr>
          <w:rFonts w:ascii="Calibri" w:hAnsi="Calibri"/>
          <w:color w:val="222222"/>
          <w:sz w:val="22"/>
          <w:szCs w:val="22"/>
          <w:shd w:val="clear" w:color="auto" w:fill="FFFFFF"/>
        </w:rPr>
        <w:t>Identifico tácticas a partir de la práctica deportiva y sus reglas.</w:t>
      </w:r>
    </w:p>
    <w:p w:rsidR="00D02D50" w:rsidRDefault="00D02D50" w:rsidP="00D02D50">
      <w:pPr>
        <w:pStyle w:val="NormalWeb"/>
        <w:spacing w:before="0" w:beforeAutospacing="0" w:after="0" w:afterAutospacing="0"/>
        <w:rPr>
          <w:color w:val="000000"/>
          <w:sz w:val="27"/>
          <w:szCs w:val="27"/>
        </w:rPr>
      </w:pPr>
    </w:p>
    <w:p w:rsidR="00921C88" w:rsidRPr="00921C88" w:rsidRDefault="00D02D50" w:rsidP="00921C88">
      <w:pPr>
        <w:spacing w:after="200" w:line="276" w:lineRule="auto"/>
        <w:jc w:val="both"/>
        <w:rPr>
          <w:rFonts w:ascii="Arial" w:hAnsi="Arial" w:cs="Arial"/>
          <w:sz w:val="20"/>
          <w:szCs w:val="20"/>
        </w:rPr>
      </w:pPr>
      <w:r w:rsidRPr="00921C88">
        <w:rPr>
          <w:rFonts w:ascii="Arial" w:hAnsi="Arial" w:cs="Arial"/>
          <w:color w:val="222222"/>
          <w:sz w:val="20"/>
          <w:szCs w:val="20"/>
        </w:rPr>
        <w:t> </w:t>
      </w:r>
      <w:r w:rsidRPr="00921C88">
        <w:rPr>
          <w:rFonts w:ascii="Arial" w:hAnsi="Arial" w:cs="Arial"/>
          <w:b/>
          <w:bCs/>
          <w:color w:val="FF0000"/>
          <w:sz w:val="20"/>
          <w:szCs w:val="20"/>
          <w:u w:val="single"/>
        </w:rPr>
        <w:t>Tema:</w:t>
      </w:r>
      <w:r w:rsidRPr="00921C88">
        <w:rPr>
          <w:rFonts w:ascii="Arial" w:hAnsi="Arial" w:cs="Arial"/>
          <w:color w:val="222222"/>
          <w:sz w:val="20"/>
          <w:szCs w:val="20"/>
        </w:rPr>
        <w:t> </w:t>
      </w:r>
      <w:r w:rsidR="00921C88" w:rsidRPr="00921C88">
        <w:rPr>
          <w:rFonts w:ascii="Arial" w:hAnsi="Arial" w:cs="Arial"/>
          <w:sz w:val="20"/>
          <w:szCs w:val="20"/>
        </w:rPr>
        <w:t>Diferencia entre técnica y táctica.</w:t>
      </w:r>
    </w:p>
    <w:p w:rsidR="00D02D50" w:rsidRDefault="00D02D50" w:rsidP="00D02D50">
      <w:pPr>
        <w:shd w:val="clear" w:color="auto" w:fill="FFFFFF"/>
        <w:ind w:hanging="360"/>
        <w:jc w:val="both"/>
        <w:rPr>
          <w:rFonts w:ascii="Arial" w:hAnsi="Arial" w:cs="Arial"/>
          <w:color w:val="222222"/>
          <w:sz w:val="20"/>
          <w:szCs w:val="20"/>
        </w:rPr>
      </w:pPr>
    </w:p>
    <w:p w:rsidR="00D02D50" w:rsidRDefault="00D02D50" w:rsidP="00D02D50">
      <w:pPr>
        <w:shd w:val="clear" w:color="auto" w:fill="FFFFFF"/>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b/>
          <w:bCs/>
          <w:color w:val="222222"/>
          <w:sz w:val="20"/>
          <w:szCs w:val="20"/>
          <w:u w:val="single"/>
        </w:rPr>
        <w:t> </w:t>
      </w:r>
      <w:r>
        <w:rPr>
          <w:rFonts w:ascii="Arial" w:hAnsi="Arial" w:cs="Arial"/>
          <w:b/>
          <w:bCs/>
          <w:color w:val="FF0000"/>
          <w:sz w:val="20"/>
          <w:szCs w:val="20"/>
          <w:u w:val="single"/>
        </w:rPr>
        <w:t>Nota 1: </w:t>
      </w:r>
      <w:r>
        <w:rPr>
          <w:rFonts w:ascii="Arial" w:hAnsi="Arial" w:cs="Arial"/>
          <w:b/>
          <w:bCs/>
          <w:color w:val="222222"/>
          <w:sz w:val="20"/>
          <w:szCs w:val="20"/>
          <w:u w:val="single"/>
        </w:rPr>
        <w:t>Las fotos del trabajo debe ser enviado al correo</w:t>
      </w:r>
      <w:r>
        <w:rPr>
          <w:rFonts w:ascii="Arial" w:hAnsi="Arial" w:cs="Arial"/>
          <w:b/>
          <w:bCs/>
          <w:color w:val="222222"/>
          <w:sz w:val="20"/>
          <w:szCs w:val="20"/>
        </w:rPr>
        <w:t> juliangov@campus.com.co con el nombre de la niña y grado.</w:t>
      </w:r>
    </w:p>
    <w:p w:rsidR="00D02D50" w:rsidRDefault="00D02D50" w:rsidP="00D02D50">
      <w:pPr>
        <w:pStyle w:val="NormalWeb"/>
        <w:spacing w:before="0" w:beforeAutospacing="0" w:after="270" w:afterAutospacing="0"/>
        <w:rPr>
          <w:color w:val="000000"/>
          <w:sz w:val="27"/>
          <w:szCs w:val="27"/>
        </w:rPr>
      </w:pPr>
    </w:p>
    <w:p w:rsidR="00D02D50" w:rsidRDefault="00D02D50" w:rsidP="00D02D50">
      <w:pPr>
        <w:shd w:val="clear" w:color="auto" w:fill="FFFFFF"/>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color w:val="FF0000"/>
          <w:sz w:val="20"/>
          <w:szCs w:val="20"/>
          <w:u w:val="single"/>
        </w:rPr>
        <w:t>Nota 2:</w:t>
      </w:r>
      <w:proofErr w:type="gramStart"/>
      <w:r>
        <w:rPr>
          <w:rFonts w:ascii="Arial" w:hAnsi="Arial" w:cs="Arial"/>
          <w:color w:val="FF0000"/>
          <w:sz w:val="20"/>
          <w:szCs w:val="20"/>
        </w:rPr>
        <w:t>  </w:t>
      </w:r>
      <w:r>
        <w:rPr>
          <w:rFonts w:ascii="Arial" w:hAnsi="Arial" w:cs="Arial"/>
          <w:color w:val="222222"/>
          <w:sz w:val="20"/>
          <w:szCs w:val="20"/>
        </w:rPr>
        <w:t>lo</w:t>
      </w:r>
      <w:proofErr w:type="gramEnd"/>
      <w:r>
        <w:rPr>
          <w:rFonts w:ascii="Arial" w:hAnsi="Arial" w:cs="Arial"/>
          <w:color w:val="222222"/>
          <w:sz w:val="20"/>
          <w:szCs w:val="20"/>
        </w:rPr>
        <w:t xml:space="preserve"> consignado en el blog, es una guía explicativa donde se desarrollaran los temas, teniendo en cuenta la ayuda del padre de familia durante el proceso educativo, en está encontrara la explicación del tema, vídeos relacionados y jugos o actividades del tema propuesto. Realiza un resumen de lo visto en el blog.</w:t>
      </w:r>
    </w:p>
    <w:p w:rsidR="00D02D50" w:rsidRDefault="00D02D50" w:rsidP="00D02D50">
      <w:pPr>
        <w:shd w:val="clear" w:color="auto" w:fill="FFFFFF"/>
        <w:ind w:hanging="360"/>
        <w:jc w:val="both"/>
        <w:rPr>
          <w:rFonts w:ascii="Arial" w:hAnsi="Arial" w:cs="Arial"/>
          <w:color w:val="222222"/>
          <w:sz w:val="20"/>
          <w:szCs w:val="20"/>
        </w:rPr>
      </w:pPr>
    </w:p>
    <w:p w:rsidR="00921C88" w:rsidRPr="00921C88" w:rsidRDefault="00921C88" w:rsidP="00921C88">
      <w:pPr>
        <w:spacing w:after="0" w:line="240" w:lineRule="auto"/>
        <w:rPr>
          <w:rFonts w:ascii="Times New Roman" w:eastAsia="Times New Roman" w:hAnsi="Times New Roman" w:cs="Times New Roman"/>
          <w:sz w:val="24"/>
          <w:szCs w:val="24"/>
          <w:lang w:eastAsia="es-CO"/>
        </w:rPr>
      </w:pPr>
      <w:r w:rsidRPr="00921C88">
        <w:rPr>
          <w:rFonts w:ascii="Times New Roman" w:eastAsia="Times New Roman" w:hAnsi="Times New Roman" w:cs="Times New Roman"/>
          <w:b/>
          <w:bCs/>
          <w:color w:val="000000"/>
          <w:sz w:val="27"/>
          <w:szCs w:val="27"/>
          <w:u w:val="single"/>
          <w:lang w:eastAsia="es-CO"/>
        </w:rPr>
        <w:t>Técnica</w:t>
      </w:r>
      <w:r w:rsidRPr="00921C88">
        <w:rPr>
          <w:rFonts w:ascii="Times New Roman" w:eastAsia="Times New Roman" w:hAnsi="Times New Roman" w:cs="Times New Roman"/>
          <w:color w:val="000000"/>
          <w:sz w:val="27"/>
          <w:szCs w:val="27"/>
          <w:lang w:eastAsia="es-CO"/>
        </w:rPr>
        <w:br/>
      </w:r>
      <w:r w:rsidRPr="00921C88">
        <w:rPr>
          <w:rFonts w:ascii="Times New Roman" w:eastAsia="Times New Roman" w:hAnsi="Times New Roman" w:cs="Times New Roman"/>
          <w:color w:val="000000"/>
          <w:sz w:val="27"/>
          <w:szCs w:val="27"/>
          <w:lang w:eastAsia="es-CO"/>
        </w:rPr>
        <w:br/>
      </w:r>
      <w:r w:rsidRPr="00921C88">
        <w:rPr>
          <w:rFonts w:ascii="Times New Roman" w:eastAsia="Times New Roman" w:hAnsi="Times New Roman" w:cs="Times New Roman"/>
          <w:color w:val="000000"/>
          <w:sz w:val="27"/>
          <w:szCs w:val="27"/>
          <w:lang w:eastAsia="es-CO"/>
        </w:rPr>
        <w:br/>
        <w:t>•Procedimiento desarrollado normalmente en la práctica para resolver una tarea motora o de movimiento. </w:t>
      </w:r>
    </w:p>
    <w:p w:rsidR="00921C88" w:rsidRPr="00921C88" w:rsidRDefault="00921C88" w:rsidP="00921C88">
      <w:pPr>
        <w:spacing w:after="0" w:line="240" w:lineRule="auto"/>
        <w:rPr>
          <w:rFonts w:ascii="Times New Roman" w:eastAsia="Times New Roman" w:hAnsi="Times New Roman" w:cs="Times New Roman"/>
          <w:color w:val="000000"/>
          <w:sz w:val="27"/>
          <w:szCs w:val="27"/>
          <w:lang w:eastAsia="es-CO"/>
        </w:rPr>
      </w:pPr>
      <w:r w:rsidRPr="00921C88">
        <w:rPr>
          <w:rFonts w:ascii="Times New Roman" w:eastAsia="Times New Roman" w:hAnsi="Times New Roman" w:cs="Times New Roman"/>
          <w:color w:val="000000"/>
          <w:sz w:val="27"/>
          <w:szCs w:val="27"/>
          <w:lang w:eastAsia="es-CO"/>
        </w:rPr>
        <w:br/>
        <w:t>•La técnica de una disciplina deportiva, corresponde a mantener los rasgos característicos de los movimientos, pero puede experimentar una modificación individual.</w:t>
      </w:r>
    </w:p>
    <w:p w:rsidR="00A55A5A" w:rsidRDefault="00A55A5A" w:rsidP="00921C88">
      <w:pPr>
        <w:spacing w:after="0" w:line="240" w:lineRule="auto"/>
      </w:pPr>
    </w:p>
    <w:p w:rsidR="00921C88" w:rsidRDefault="00921C88" w:rsidP="00921C88">
      <w:pPr>
        <w:spacing w:after="0" w:line="240" w:lineRule="auto"/>
      </w:pPr>
      <w:r>
        <w:rPr>
          <w:noProof/>
          <w:lang w:eastAsia="es-CO"/>
        </w:rPr>
        <w:drawing>
          <wp:inline distT="0" distB="0" distL="0" distR="0">
            <wp:extent cx="6858000" cy="2492411"/>
            <wp:effectExtent l="0" t="0" r="0" b="3175"/>
            <wp:docPr id="3" name="Imagen 3" descr="Aplicaciones del análisis y evaluación de la técnica deportiva: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licaciones del análisis y evaluación de la técnica deportiva: La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2492411"/>
                    </a:xfrm>
                    <a:prstGeom prst="rect">
                      <a:avLst/>
                    </a:prstGeom>
                    <a:noFill/>
                    <a:ln>
                      <a:noFill/>
                    </a:ln>
                  </pic:spPr>
                </pic:pic>
              </a:graphicData>
            </a:graphic>
          </wp:inline>
        </w:drawing>
      </w:r>
    </w:p>
    <w:p w:rsidR="00921C88" w:rsidRDefault="00921C88" w:rsidP="00921C88">
      <w:pPr>
        <w:spacing w:after="0" w:line="240" w:lineRule="auto"/>
      </w:pPr>
    </w:p>
    <w:p w:rsidR="00921C88" w:rsidRPr="00921C88" w:rsidRDefault="00921C88" w:rsidP="00921C88">
      <w:pPr>
        <w:spacing w:after="240" w:line="240" w:lineRule="auto"/>
        <w:rPr>
          <w:rFonts w:ascii="Times New Roman" w:eastAsia="Times New Roman" w:hAnsi="Times New Roman" w:cs="Times New Roman"/>
          <w:sz w:val="24"/>
          <w:szCs w:val="24"/>
          <w:lang w:eastAsia="es-CO"/>
        </w:rPr>
      </w:pPr>
      <w:r w:rsidRPr="00921C88">
        <w:rPr>
          <w:rFonts w:ascii="Times New Roman" w:eastAsia="Times New Roman" w:hAnsi="Times New Roman" w:cs="Times New Roman"/>
          <w:b/>
          <w:bCs/>
          <w:sz w:val="24"/>
          <w:szCs w:val="24"/>
          <w:u w:val="single"/>
          <w:lang w:eastAsia="es-CO"/>
        </w:rPr>
        <w:t>Táctica</w:t>
      </w:r>
    </w:p>
    <w:p w:rsidR="00921C88" w:rsidRPr="00921C88" w:rsidRDefault="00921C88" w:rsidP="00921C88">
      <w:pPr>
        <w:spacing w:after="0" w:line="240" w:lineRule="auto"/>
        <w:jc w:val="both"/>
        <w:rPr>
          <w:rFonts w:ascii="Times New Roman" w:eastAsia="Times New Roman" w:hAnsi="Times New Roman" w:cs="Times New Roman"/>
          <w:sz w:val="24"/>
          <w:szCs w:val="24"/>
          <w:lang w:eastAsia="es-CO"/>
        </w:rPr>
      </w:pPr>
      <w:r w:rsidRPr="00921C88">
        <w:rPr>
          <w:rFonts w:ascii="Times New Roman" w:eastAsia="Times New Roman" w:hAnsi="Times New Roman" w:cs="Times New Roman"/>
          <w:sz w:val="24"/>
          <w:szCs w:val="24"/>
          <w:lang w:eastAsia="es-CO"/>
        </w:rPr>
        <w:t>•</w:t>
      </w:r>
      <w:proofErr w:type="spellStart"/>
      <w:r w:rsidRPr="00921C88">
        <w:rPr>
          <w:rFonts w:ascii="Times New Roman" w:eastAsia="Times New Roman" w:hAnsi="Times New Roman" w:cs="Times New Roman"/>
          <w:sz w:val="24"/>
          <w:szCs w:val="24"/>
          <w:lang w:eastAsia="es-CO"/>
        </w:rPr>
        <w:t>Se</w:t>
      </w:r>
      <w:proofErr w:type="spellEnd"/>
      <w:r w:rsidRPr="00921C88">
        <w:rPr>
          <w:rFonts w:ascii="Times New Roman" w:eastAsia="Times New Roman" w:hAnsi="Times New Roman" w:cs="Times New Roman"/>
          <w:sz w:val="24"/>
          <w:szCs w:val="24"/>
          <w:lang w:eastAsia="es-CO"/>
        </w:rPr>
        <w:t xml:space="preserve"> el comportamiento pensado, regulado sobre la propia capacidad de rendimiento del deportista y sobre la del adversario, así como sobre las condiciones exteriores, en un encuentro deportivo individual o en equipo.</w:t>
      </w:r>
    </w:p>
    <w:p w:rsidR="00921C88" w:rsidRDefault="00921C88" w:rsidP="00921C88">
      <w:pPr>
        <w:spacing w:after="0" w:line="240" w:lineRule="auto"/>
      </w:pPr>
    </w:p>
    <w:p w:rsidR="00921C88" w:rsidRDefault="00921C88" w:rsidP="00921C88">
      <w:pPr>
        <w:spacing w:after="0" w:line="240" w:lineRule="auto"/>
      </w:pPr>
      <w:r>
        <w:rPr>
          <w:noProof/>
          <w:lang w:eastAsia="es-CO"/>
        </w:rPr>
        <w:lastRenderedPageBreak/>
        <w:drawing>
          <wp:inline distT="0" distB="0" distL="0" distR="0">
            <wp:extent cx="5715000" cy="3810000"/>
            <wp:effectExtent l="0" t="0" r="0" b="0"/>
            <wp:docPr id="4" name="Imagen 4" descr="Qué es Táctica? » Su Definición y Significad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es Táctica? » Su Definición y Significado [20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921C88" w:rsidRDefault="00921C88" w:rsidP="00921C88">
      <w:pPr>
        <w:spacing w:after="0" w:line="240" w:lineRule="auto"/>
      </w:pPr>
    </w:p>
    <w:p w:rsidR="00FB23E1" w:rsidRDefault="00FB23E1" w:rsidP="00FB23E1">
      <w:pPr>
        <w:jc w:val="both"/>
        <w:rPr>
          <w:color w:val="000000"/>
          <w:sz w:val="27"/>
          <w:szCs w:val="27"/>
        </w:rPr>
      </w:pPr>
      <w:r>
        <w:rPr>
          <w:color w:val="FF0000"/>
          <w:sz w:val="27"/>
          <w:szCs w:val="27"/>
        </w:rPr>
        <w:t>Actividad</w:t>
      </w:r>
    </w:p>
    <w:p w:rsidR="00FB23E1" w:rsidRDefault="00FB23E1" w:rsidP="00FB23E1">
      <w:pPr>
        <w:jc w:val="both"/>
        <w:rPr>
          <w:color w:val="000000"/>
          <w:sz w:val="27"/>
          <w:szCs w:val="27"/>
        </w:rPr>
      </w:pPr>
    </w:p>
    <w:p w:rsidR="00FB23E1" w:rsidRDefault="00FB23E1" w:rsidP="00FB23E1">
      <w:pPr>
        <w:jc w:val="both"/>
        <w:rPr>
          <w:color w:val="000000"/>
          <w:sz w:val="27"/>
          <w:szCs w:val="27"/>
        </w:rPr>
      </w:pPr>
      <w:r>
        <w:rPr>
          <w:color w:val="000000"/>
          <w:sz w:val="27"/>
          <w:szCs w:val="27"/>
        </w:rPr>
        <w:t>1. Lee el documento </w:t>
      </w:r>
      <w:hyperlink r:id="rId11" w:history="1">
        <w:r>
          <w:rPr>
            <w:rStyle w:val="Hipervnculo"/>
            <w:sz w:val="27"/>
            <w:szCs w:val="27"/>
          </w:rPr>
          <w:t>https://entrenamientodeportivo.wordpress.com/tag/tecnica/</w:t>
        </w:r>
      </w:hyperlink>
    </w:p>
    <w:p w:rsidR="00FB23E1" w:rsidRDefault="00FB23E1" w:rsidP="00FB23E1">
      <w:pPr>
        <w:jc w:val="both"/>
        <w:rPr>
          <w:color w:val="000000"/>
          <w:sz w:val="27"/>
          <w:szCs w:val="27"/>
        </w:rPr>
      </w:pPr>
    </w:p>
    <w:p w:rsidR="00FB23E1" w:rsidRDefault="00FB23E1" w:rsidP="00FB23E1">
      <w:pPr>
        <w:jc w:val="both"/>
        <w:rPr>
          <w:color w:val="000000"/>
          <w:sz w:val="27"/>
          <w:szCs w:val="27"/>
        </w:rPr>
      </w:pPr>
      <w:r>
        <w:rPr>
          <w:color w:val="000000"/>
          <w:sz w:val="27"/>
          <w:szCs w:val="27"/>
        </w:rPr>
        <w:t>2. Saca ideas principales de la parte del documento: la integración técnico-táctica.</w:t>
      </w:r>
    </w:p>
    <w:p w:rsidR="00FB23E1" w:rsidRDefault="00FB23E1" w:rsidP="00FB23E1">
      <w:pPr>
        <w:jc w:val="both"/>
        <w:rPr>
          <w:color w:val="000000"/>
          <w:sz w:val="27"/>
          <w:szCs w:val="27"/>
        </w:rPr>
      </w:pPr>
    </w:p>
    <w:p w:rsidR="00FB23E1" w:rsidRDefault="00FB23E1" w:rsidP="00FB23E1">
      <w:pPr>
        <w:jc w:val="both"/>
        <w:rPr>
          <w:color w:val="000000"/>
          <w:sz w:val="27"/>
          <w:szCs w:val="27"/>
        </w:rPr>
      </w:pPr>
      <w:r>
        <w:rPr>
          <w:color w:val="000000"/>
          <w:sz w:val="27"/>
          <w:szCs w:val="27"/>
        </w:rPr>
        <w:t>3. Realiza un cuadro comparativo entre la técnica, táctica y estrategia, que encontraras en el documento. </w:t>
      </w:r>
    </w:p>
    <w:p w:rsidR="00921C88" w:rsidRPr="005C114E" w:rsidRDefault="00921C88" w:rsidP="00921C88">
      <w:pPr>
        <w:spacing w:after="0" w:line="240" w:lineRule="auto"/>
      </w:pPr>
      <w:bookmarkStart w:id="0" w:name="_GoBack"/>
      <w:bookmarkEnd w:id="0"/>
    </w:p>
    <w:sectPr w:rsidR="00921C88" w:rsidRPr="005C114E" w:rsidSect="009A55DD">
      <w:head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EC0" w:rsidRDefault="00443EC0" w:rsidP="0010785E">
      <w:pPr>
        <w:spacing w:after="0" w:line="240" w:lineRule="auto"/>
      </w:pPr>
      <w:r>
        <w:separator/>
      </w:r>
    </w:p>
  </w:endnote>
  <w:endnote w:type="continuationSeparator" w:id="0">
    <w:p w:rsidR="00443EC0" w:rsidRDefault="00443EC0"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EC0" w:rsidRDefault="00443EC0" w:rsidP="0010785E">
      <w:pPr>
        <w:spacing w:after="0" w:line="240" w:lineRule="auto"/>
      </w:pPr>
      <w:r>
        <w:separator/>
      </w:r>
    </w:p>
  </w:footnote>
  <w:footnote w:type="continuationSeparator" w:id="0">
    <w:p w:rsidR="00443EC0" w:rsidRDefault="00443EC0"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0EA04E6"/>
    <w:multiLevelType w:val="hybridMultilevel"/>
    <w:tmpl w:val="88CA3A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8CF6006"/>
    <w:multiLevelType w:val="hybridMultilevel"/>
    <w:tmpl w:val="7D0815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05E7568"/>
    <w:multiLevelType w:val="hybridMultilevel"/>
    <w:tmpl w:val="36A021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91E446F"/>
    <w:multiLevelType w:val="hybridMultilevel"/>
    <w:tmpl w:val="380EC348"/>
    <w:lvl w:ilvl="0" w:tplc="3DE6102C">
      <w:start w:val="1"/>
      <w:numFmt w:val="bullet"/>
      <w:lvlText w:val="•"/>
      <w:lvlJc w:val="left"/>
      <w:pPr>
        <w:tabs>
          <w:tab w:val="num" w:pos="720"/>
        </w:tabs>
        <w:ind w:left="720" w:hanging="360"/>
      </w:pPr>
      <w:rPr>
        <w:rFonts w:ascii="Arial" w:hAnsi="Arial" w:hint="default"/>
      </w:rPr>
    </w:lvl>
    <w:lvl w:ilvl="1" w:tplc="C00871A2" w:tentative="1">
      <w:start w:val="1"/>
      <w:numFmt w:val="bullet"/>
      <w:lvlText w:val="•"/>
      <w:lvlJc w:val="left"/>
      <w:pPr>
        <w:tabs>
          <w:tab w:val="num" w:pos="1440"/>
        </w:tabs>
        <w:ind w:left="1440" w:hanging="360"/>
      </w:pPr>
      <w:rPr>
        <w:rFonts w:ascii="Arial" w:hAnsi="Arial" w:hint="default"/>
      </w:rPr>
    </w:lvl>
    <w:lvl w:ilvl="2" w:tplc="B290E552" w:tentative="1">
      <w:start w:val="1"/>
      <w:numFmt w:val="bullet"/>
      <w:lvlText w:val="•"/>
      <w:lvlJc w:val="left"/>
      <w:pPr>
        <w:tabs>
          <w:tab w:val="num" w:pos="2160"/>
        </w:tabs>
        <w:ind w:left="2160" w:hanging="360"/>
      </w:pPr>
      <w:rPr>
        <w:rFonts w:ascii="Arial" w:hAnsi="Arial" w:hint="default"/>
      </w:rPr>
    </w:lvl>
    <w:lvl w:ilvl="3" w:tplc="0538B8A8" w:tentative="1">
      <w:start w:val="1"/>
      <w:numFmt w:val="bullet"/>
      <w:lvlText w:val="•"/>
      <w:lvlJc w:val="left"/>
      <w:pPr>
        <w:tabs>
          <w:tab w:val="num" w:pos="2880"/>
        </w:tabs>
        <w:ind w:left="2880" w:hanging="360"/>
      </w:pPr>
      <w:rPr>
        <w:rFonts w:ascii="Arial" w:hAnsi="Arial" w:hint="default"/>
      </w:rPr>
    </w:lvl>
    <w:lvl w:ilvl="4" w:tplc="86863E38" w:tentative="1">
      <w:start w:val="1"/>
      <w:numFmt w:val="bullet"/>
      <w:lvlText w:val="•"/>
      <w:lvlJc w:val="left"/>
      <w:pPr>
        <w:tabs>
          <w:tab w:val="num" w:pos="3600"/>
        </w:tabs>
        <w:ind w:left="3600" w:hanging="360"/>
      </w:pPr>
      <w:rPr>
        <w:rFonts w:ascii="Arial" w:hAnsi="Arial" w:hint="default"/>
      </w:rPr>
    </w:lvl>
    <w:lvl w:ilvl="5" w:tplc="6652C8EC" w:tentative="1">
      <w:start w:val="1"/>
      <w:numFmt w:val="bullet"/>
      <w:lvlText w:val="•"/>
      <w:lvlJc w:val="left"/>
      <w:pPr>
        <w:tabs>
          <w:tab w:val="num" w:pos="4320"/>
        </w:tabs>
        <w:ind w:left="4320" w:hanging="360"/>
      </w:pPr>
      <w:rPr>
        <w:rFonts w:ascii="Arial" w:hAnsi="Arial" w:hint="default"/>
      </w:rPr>
    </w:lvl>
    <w:lvl w:ilvl="6" w:tplc="AD94B46C" w:tentative="1">
      <w:start w:val="1"/>
      <w:numFmt w:val="bullet"/>
      <w:lvlText w:val="•"/>
      <w:lvlJc w:val="left"/>
      <w:pPr>
        <w:tabs>
          <w:tab w:val="num" w:pos="5040"/>
        </w:tabs>
        <w:ind w:left="5040" w:hanging="360"/>
      </w:pPr>
      <w:rPr>
        <w:rFonts w:ascii="Arial" w:hAnsi="Arial" w:hint="default"/>
      </w:rPr>
    </w:lvl>
    <w:lvl w:ilvl="7" w:tplc="3550CC92" w:tentative="1">
      <w:start w:val="1"/>
      <w:numFmt w:val="bullet"/>
      <w:lvlText w:val="•"/>
      <w:lvlJc w:val="left"/>
      <w:pPr>
        <w:tabs>
          <w:tab w:val="num" w:pos="5760"/>
        </w:tabs>
        <w:ind w:left="5760" w:hanging="360"/>
      </w:pPr>
      <w:rPr>
        <w:rFonts w:ascii="Arial" w:hAnsi="Arial" w:hint="default"/>
      </w:rPr>
    </w:lvl>
    <w:lvl w:ilvl="8" w:tplc="B12A1E22" w:tentative="1">
      <w:start w:val="1"/>
      <w:numFmt w:val="bullet"/>
      <w:lvlText w:val="•"/>
      <w:lvlJc w:val="left"/>
      <w:pPr>
        <w:tabs>
          <w:tab w:val="num" w:pos="6480"/>
        </w:tabs>
        <w:ind w:left="6480" w:hanging="360"/>
      </w:pPr>
      <w:rPr>
        <w:rFonts w:ascii="Arial" w:hAnsi="Arial" w:hint="default"/>
      </w:rPr>
    </w:lvl>
  </w:abstractNum>
  <w:abstractNum w:abstractNumId="8">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8"/>
  </w:num>
  <w:num w:numId="6">
    <w:abstractNumId w:val="4"/>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56566"/>
    <w:rsid w:val="00085502"/>
    <w:rsid w:val="0010785E"/>
    <w:rsid w:val="0039768D"/>
    <w:rsid w:val="003E14B2"/>
    <w:rsid w:val="00443EC0"/>
    <w:rsid w:val="00523D6D"/>
    <w:rsid w:val="005600BB"/>
    <w:rsid w:val="005C114E"/>
    <w:rsid w:val="00644442"/>
    <w:rsid w:val="006F25A2"/>
    <w:rsid w:val="007308F4"/>
    <w:rsid w:val="00733C20"/>
    <w:rsid w:val="00773B58"/>
    <w:rsid w:val="00850A4C"/>
    <w:rsid w:val="0089449A"/>
    <w:rsid w:val="008B6FFD"/>
    <w:rsid w:val="008E723D"/>
    <w:rsid w:val="00921C88"/>
    <w:rsid w:val="00967118"/>
    <w:rsid w:val="009A55DD"/>
    <w:rsid w:val="00A55A5A"/>
    <w:rsid w:val="00A74138"/>
    <w:rsid w:val="00AA1D61"/>
    <w:rsid w:val="00B034AF"/>
    <w:rsid w:val="00B40585"/>
    <w:rsid w:val="00B94969"/>
    <w:rsid w:val="00BB6266"/>
    <w:rsid w:val="00BD5B49"/>
    <w:rsid w:val="00C22486"/>
    <w:rsid w:val="00CB48C8"/>
    <w:rsid w:val="00CD3A84"/>
    <w:rsid w:val="00CD3CD3"/>
    <w:rsid w:val="00D02D50"/>
    <w:rsid w:val="00E243B5"/>
    <w:rsid w:val="00E33698"/>
    <w:rsid w:val="00EE61C3"/>
    <w:rsid w:val="00F10FCB"/>
    <w:rsid w:val="00F70485"/>
    <w:rsid w:val="00FB2054"/>
    <w:rsid w:val="00FB23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F10FC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F10FC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E3369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F10FC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F10FC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E3369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74010340">
      <w:bodyDiv w:val="1"/>
      <w:marLeft w:val="0"/>
      <w:marRight w:val="0"/>
      <w:marTop w:val="0"/>
      <w:marBottom w:val="0"/>
      <w:divBdr>
        <w:top w:val="none" w:sz="0" w:space="0" w:color="auto"/>
        <w:left w:val="none" w:sz="0" w:space="0" w:color="auto"/>
        <w:bottom w:val="none" w:sz="0" w:space="0" w:color="auto"/>
        <w:right w:val="none" w:sz="0" w:space="0" w:color="auto"/>
      </w:divBdr>
      <w:divsChild>
        <w:div w:id="282729801">
          <w:marLeft w:val="0"/>
          <w:marRight w:val="0"/>
          <w:marTop w:val="0"/>
          <w:marBottom w:val="0"/>
          <w:divBdr>
            <w:top w:val="none" w:sz="0" w:space="0" w:color="auto"/>
            <w:left w:val="none" w:sz="0" w:space="0" w:color="auto"/>
            <w:bottom w:val="none" w:sz="0" w:space="0" w:color="auto"/>
            <w:right w:val="none" w:sz="0" w:space="0" w:color="auto"/>
          </w:divBdr>
        </w:div>
      </w:divsChild>
    </w:div>
    <w:div w:id="348724654">
      <w:bodyDiv w:val="1"/>
      <w:marLeft w:val="0"/>
      <w:marRight w:val="0"/>
      <w:marTop w:val="0"/>
      <w:marBottom w:val="0"/>
      <w:divBdr>
        <w:top w:val="none" w:sz="0" w:space="0" w:color="auto"/>
        <w:left w:val="none" w:sz="0" w:space="0" w:color="auto"/>
        <w:bottom w:val="none" w:sz="0" w:space="0" w:color="auto"/>
        <w:right w:val="none" w:sz="0" w:space="0" w:color="auto"/>
      </w:divBdr>
      <w:divsChild>
        <w:div w:id="1906523614">
          <w:marLeft w:val="0"/>
          <w:marRight w:val="0"/>
          <w:marTop w:val="0"/>
          <w:marBottom w:val="0"/>
          <w:divBdr>
            <w:top w:val="none" w:sz="0" w:space="0" w:color="auto"/>
            <w:left w:val="none" w:sz="0" w:space="0" w:color="auto"/>
            <w:bottom w:val="none" w:sz="0" w:space="0" w:color="auto"/>
            <w:right w:val="none" w:sz="0" w:space="0" w:color="auto"/>
          </w:divBdr>
          <w:divsChild>
            <w:div w:id="676809755">
              <w:marLeft w:val="0"/>
              <w:marRight w:val="0"/>
              <w:marTop w:val="0"/>
              <w:marBottom w:val="0"/>
              <w:divBdr>
                <w:top w:val="none" w:sz="0" w:space="0" w:color="auto"/>
                <w:left w:val="none" w:sz="0" w:space="0" w:color="auto"/>
                <w:bottom w:val="none" w:sz="0" w:space="0" w:color="auto"/>
                <w:right w:val="none" w:sz="0" w:space="0" w:color="auto"/>
              </w:divBdr>
            </w:div>
            <w:div w:id="791827298">
              <w:marLeft w:val="360"/>
              <w:marRight w:val="0"/>
              <w:marTop w:val="200"/>
              <w:marBottom w:val="0"/>
              <w:divBdr>
                <w:top w:val="none" w:sz="0" w:space="0" w:color="auto"/>
                <w:left w:val="none" w:sz="0" w:space="0" w:color="auto"/>
                <w:bottom w:val="none" w:sz="0" w:space="0" w:color="auto"/>
                <w:right w:val="none" w:sz="0" w:space="0" w:color="auto"/>
              </w:divBdr>
              <w:divsChild>
                <w:div w:id="1224020245">
                  <w:marLeft w:val="360"/>
                  <w:marRight w:val="0"/>
                  <w:marTop w:val="200"/>
                  <w:marBottom w:val="0"/>
                  <w:divBdr>
                    <w:top w:val="none" w:sz="0" w:space="0" w:color="auto"/>
                    <w:left w:val="none" w:sz="0" w:space="0" w:color="auto"/>
                    <w:bottom w:val="none" w:sz="0" w:space="0" w:color="auto"/>
                    <w:right w:val="none" w:sz="0" w:space="0" w:color="auto"/>
                  </w:divBdr>
                </w:div>
                <w:div w:id="1307976496">
                  <w:marLeft w:val="360"/>
                  <w:marRight w:val="0"/>
                  <w:marTop w:val="200"/>
                  <w:marBottom w:val="0"/>
                  <w:divBdr>
                    <w:top w:val="none" w:sz="0" w:space="0" w:color="auto"/>
                    <w:left w:val="none" w:sz="0" w:space="0" w:color="auto"/>
                    <w:bottom w:val="none" w:sz="0" w:space="0" w:color="auto"/>
                    <w:right w:val="none" w:sz="0" w:space="0" w:color="auto"/>
                  </w:divBdr>
                </w:div>
                <w:div w:id="110438747">
                  <w:marLeft w:val="360"/>
                  <w:marRight w:val="0"/>
                  <w:marTop w:val="200"/>
                  <w:marBottom w:val="0"/>
                  <w:divBdr>
                    <w:top w:val="none" w:sz="0" w:space="0" w:color="auto"/>
                    <w:left w:val="none" w:sz="0" w:space="0" w:color="auto"/>
                    <w:bottom w:val="none" w:sz="0" w:space="0" w:color="auto"/>
                    <w:right w:val="none" w:sz="0" w:space="0" w:color="auto"/>
                  </w:divBdr>
                </w:div>
                <w:div w:id="236280761">
                  <w:marLeft w:val="360"/>
                  <w:marRight w:val="0"/>
                  <w:marTop w:val="200"/>
                  <w:marBottom w:val="0"/>
                  <w:divBdr>
                    <w:top w:val="none" w:sz="0" w:space="0" w:color="auto"/>
                    <w:left w:val="none" w:sz="0" w:space="0" w:color="auto"/>
                    <w:bottom w:val="none" w:sz="0" w:space="0" w:color="auto"/>
                    <w:right w:val="none" w:sz="0" w:space="0" w:color="auto"/>
                  </w:divBdr>
                </w:div>
                <w:div w:id="907115026">
                  <w:marLeft w:val="360"/>
                  <w:marRight w:val="0"/>
                  <w:marTop w:val="200"/>
                  <w:marBottom w:val="0"/>
                  <w:divBdr>
                    <w:top w:val="none" w:sz="0" w:space="0" w:color="auto"/>
                    <w:left w:val="none" w:sz="0" w:space="0" w:color="auto"/>
                    <w:bottom w:val="none" w:sz="0" w:space="0" w:color="auto"/>
                    <w:right w:val="none" w:sz="0" w:space="0" w:color="auto"/>
                  </w:divBdr>
                  <w:divsChild>
                    <w:div w:id="2118718767">
                      <w:marLeft w:val="360"/>
                      <w:marRight w:val="0"/>
                      <w:marTop w:val="200"/>
                      <w:marBottom w:val="0"/>
                      <w:divBdr>
                        <w:top w:val="none" w:sz="0" w:space="0" w:color="auto"/>
                        <w:left w:val="none" w:sz="0" w:space="0" w:color="auto"/>
                        <w:bottom w:val="none" w:sz="0" w:space="0" w:color="auto"/>
                        <w:right w:val="none" w:sz="0" w:space="0" w:color="auto"/>
                      </w:divBdr>
                      <w:divsChild>
                        <w:div w:id="2015110420">
                          <w:marLeft w:val="0"/>
                          <w:marRight w:val="0"/>
                          <w:marTop w:val="0"/>
                          <w:marBottom w:val="0"/>
                          <w:divBdr>
                            <w:top w:val="none" w:sz="0" w:space="0" w:color="auto"/>
                            <w:left w:val="none" w:sz="0" w:space="0" w:color="auto"/>
                            <w:bottom w:val="none" w:sz="0" w:space="0" w:color="auto"/>
                            <w:right w:val="none" w:sz="0" w:space="0" w:color="auto"/>
                          </w:divBdr>
                        </w:div>
                        <w:div w:id="351996162">
                          <w:marLeft w:val="0"/>
                          <w:marRight w:val="0"/>
                          <w:marTop w:val="0"/>
                          <w:marBottom w:val="0"/>
                          <w:divBdr>
                            <w:top w:val="none" w:sz="0" w:space="0" w:color="auto"/>
                            <w:left w:val="none" w:sz="0" w:space="0" w:color="auto"/>
                            <w:bottom w:val="none" w:sz="0" w:space="0" w:color="auto"/>
                            <w:right w:val="none" w:sz="0" w:space="0" w:color="auto"/>
                          </w:divBdr>
                        </w:div>
                        <w:div w:id="381713044">
                          <w:marLeft w:val="0"/>
                          <w:marRight w:val="0"/>
                          <w:marTop w:val="0"/>
                          <w:marBottom w:val="0"/>
                          <w:divBdr>
                            <w:top w:val="none" w:sz="0" w:space="0" w:color="auto"/>
                            <w:left w:val="none" w:sz="0" w:space="0" w:color="auto"/>
                            <w:bottom w:val="none" w:sz="0" w:space="0" w:color="auto"/>
                            <w:right w:val="none" w:sz="0" w:space="0" w:color="auto"/>
                          </w:divBdr>
                        </w:div>
                        <w:div w:id="7720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655374721">
      <w:bodyDiv w:val="1"/>
      <w:marLeft w:val="0"/>
      <w:marRight w:val="0"/>
      <w:marTop w:val="0"/>
      <w:marBottom w:val="0"/>
      <w:divBdr>
        <w:top w:val="none" w:sz="0" w:space="0" w:color="auto"/>
        <w:left w:val="none" w:sz="0" w:space="0" w:color="auto"/>
        <w:bottom w:val="none" w:sz="0" w:space="0" w:color="auto"/>
        <w:right w:val="none" w:sz="0" w:space="0" w:color="auto"/>
      </w:divBdr>
      <w:divsChild>
        <w:div w:id="1216310405">
          <w:marLeft w:val="0"/>
          <w:marRight w:val="0"/>
          <w:marTop w:val="0"/>
          <w:marBottom w:val="0"/>
          <w:divBdr>
            <w:top w:val="none" w:sz="0" w:space="0" w:color="auto"/>
            <w:left w:val="none" w:sz="0" w:space="0" w:color="auto"/>
            <w:bottom w:val="none" w:sz="0" w:space="0" w:color="auto"/>
            <w:right w:val="none" w:sz="0" w:space="0" w:color="auto"/>
          </w:divBdr>
        </w:div>
        <w:div w:id="1483932182">
          <w:marLeft w:val="0"/>
          <w:marRight w:val="0"/>
          <w:marTop w:val="0"/>
          <w:marBottom w:val="0"/>
          <w:divBdr>
            <w:top w:val="none" w:sz="0" w:space="0" w:color="auto"/>
            <w:left w:val="none" w:sz="0" w:space="0" w:color="auto"/>
            <w:bottom w:val="none" w:sz="0" w:space="0" w:color="auto"/>
            <w:right w:val="none" w:sz="0" w:space="0" w:color="auto"/>
          </w:divBdr>
        </w:div>
        <w:div w:id="519054888">
          <w:marLeft w:val="0"/>
          <w:marRight w:val="0"/>
          <w:marTop w:val="0"/>
          <w:marBottom w:val="0"/>
          <w:divBdr>
            <w:top w:val="none" w:sz="0" w:space="0" w:color="auto"/>
            <w:left w:val="none" w:sz="0" w:space="0" w:color="auto"/>
            <w:bottom w:val="none" w:sz="0" w:space="0" w:color="auto"/>
            <w:right w:val="none" w:sz="0" w:space="0" w:color="auto"/>
          </w:divBdr>
        </w:div>
        <w:div w:id="1405374961">
          <w:marLeft w:val="0"/>
          <w:marRight w:val="0"/>
          <w:marTop w:val="0"/>
          <w:marBottom w:val="0"/>
          <w:divBdr>
            <w:top w:val="none" w:sz="0" w:space="0" w:color="auto"/>
            <w:left w:val="none" w:sz="0" w:space="0" w:color="auto"/>
            <w:bottom w:val="none" w:sz="0" w:space="0" w:color="auto"/>
            <w:right w:val="none" w:sz="0" w:space="0" w:color="auto"/>
          </w:divBdr>
        </w:div>
        <w:div w:id="886064973">
          <w:marLeft w:val="0"/>
          <w:marRight w:val="0"/>
          <w:marTop w:val="0"/>
          <w:marBottom w:val="0"/>
          <w:divBdr>
            <w:top w:val="none" w:sz="0" w:space="0" w:color="auto"/>
            <w:left w:val="none" w:sz="0" w:space="0" w:color="auto"/>
            <w:bottom w:val="none" w:sz="0" w:space="0" w:color="auto"/>
            <w:right w:val="none" w:sz="0" w:space="0" w:color="auto"/>
          </w:divBdr>
        </w:div>
        <w:div w:id="1909263997">
          <w:marLeft w:val="0"/>
          <w:marRight w:val="0"/>
          <w:marTop w:val="0"/>
          <w:marBottom w:val="0"/>
          <w:divBdr>
            <w:top w:val="none" w:sz="0" w:space="0" w:color="auto"/>
            <w:left w:val="none" w:sz="0" w:space="0" w:color="auto"/>
            <w:bottom w:val="none" w:sz="0" w:space="0" w:color="auto"/>
            <w:right w:val="none" w:sz="0" w:space="0" w:color="auto"/>
          </w:divBdr>
        </w:div>
        <w:div w:id="1637491517">
          <w:marLeft w:val="0"/>
          <w:marRight w:val="0"/>
          <w:marTop w:val="0"/>
          <w:marBottom w:val="0"/>
          <w:divBdr>
            <w:top w:val="none" w:sz="0" w:space="0" w:color="auto"/>
            <w:left w:val="none" w:sz="0" w:space="0" w:color="auto"/>
            <w:bottom w:val="none" w:sz="0" w:space="0" w:color="auto"/>
            <w:right w:val="none" w:sz="0" w:space="0" w:color="auto"/>
          </w:divBdr>
        </w:div>
        <w:div w:id="1593511542">
          <w:marLeft w:val="0"/>
          <w:marRight w:val="0"/>
          <w:marTop w:val="0"/>
          <w:marBottom w:val="0"/>
          <w:divBdr>
            <w:top w:val="none" w:sz="0" w:space="0" w:color="auto"/>
            <w:left w:val="none" w:sz="0" w:space="0" w:color="auto"/>
            <w:bottom w:val="none" w:sz="0" w:space="0" w:color="auto"/>
            <w:right w:val="none" w:sz="0" w:space="0" w:color="auto"/>
          </w:divBdr>
        </w:div>
        <w:div w:id="1407921849">
          <w:marLeft w:val="0"/>
          <w:marRight w:val="0"/>
          <w:marTop w:val="0"/>
          <w:marBottom w:val="0"/>
          <w:divBdr>
            <w:top w:val="none" w:sz="0" w:space="0" w:color="auto"/>
            <w:left w:val="none" w:sz="0" w:space="0" w:color="auto"/>
            <w:bottom w:val="none" w:sz="0" w:space="0" w:color="auto"/>
            <w:right w:val="none" w:sz="0" w:space="0" w:color="auto"/>
          </w:divBdr>
        </w:div>
        <w:div w:id="154344142">
          <w:marLeft w:val="0"/>
          <w:marRight w:val="0"/>
          <w:marTop w:val="0"/>
          <w:marBottom w:val="0"/>
          <w:divBdr>
            <w:top w:val="none" w:sz="0" w:space="0" w:color="auto"/>
            <w:left w:val="none" w:sz="0" w:space="0" w:color="auto"/>
            <w:bottom w:val="none" w:sz="0" w:space="0" w:color="auto"/>
            <w:right w:val="none" w:sz="0" w:space="0" w:color="auto"/>
          </w:divBdr>
        </w:div>
        <w:div w:id="1557471859">
          <w:marLeft w:val="0"/>
          <w:marRight w:val="0"/>
          <w:marTop w:val="0"/>
          <w:marBottom w:val="0"/>
          <w:divBdr>
            <w:top w:val="none" w:sz="0" w:space="0" w:color="auto"/>
            <w:left w:val="none" w:sz="0" w:space="0" w:color="auto"/>
            <w:bottom w:val="none" w:sz="0" w:space="0" w:color="auto"/>
            <w:right w:val="none" w:sz="0" w:space="0" w:color="auto"/>
          </w:divBdr>
        </w:div>
        <w:div w:id="457797514">
          <w:marLeft w:val="0"/>
          <w:marRight w:val="0"/>
          <w:marTop w:val="0"/>
          <w:marBottom w:val="0"/>
          <w:divBdr>
            <w:top w:val="none" w:sz="0" w:space="0" w:color="auto"/>
            <w:left w:val="none" w:sz="0" w:space="0" w:color="auto"/>
            <w:bottom w:val="none" w:sz="0" w:space="0" w:color="auto"/>
            <w:right w:val="none" w:sz="0" w:space="0" w:color="auto"/>
          </w:divBdr>
        </w:div>
      </w:divsChild>
    </w:div>
    <w:div w:id="703407942">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239902237">
      <w:bodyDiv w:val="1"/>
      <w:marLeft w:val="0"/>
      <w:marRight w:val="0"/>
      <w:marTop w:val="0"/>
      <w:marBottom w:val="0"/>
      <w:divBdr>
        <w:top w:val="none" w:sz="0" w:space="0" w:color="auto"/>
        <w:left w:val="none" w:sz="0" w:space="0" w:color="auto"/>
        <w:bottom w:val="none" w:sz="0" w:space="0" w:color="auto"/>
        <w:right w:val="none" w:sz="0" w:space="0" w:color="auto"/>
      </w:divBdr>
      <w:divsChild>
        <w:div w:id="191067119">
          <w:marLeft w:val="0"/>
          <w:marRight w:val="0"/>
          <w:marTop w:val="0"/>
          <w:marBottom w:val="0"/>
          <w:divBdr>
            <w:top w:val="none" w:sz="0" w:space="0" w:color="auto"/>
            <w:left w:val="none" w:sz="0" w:space="0" w:color="auto"/>
            <w:bottom w:val="none" w:sz="0" w:space="0" w:color="auto"/>
            <w:right w:val="none" w:sz="0" w:space="0" w:color="auto"/>
          </w:divBdr>
        </w:div>
        <w:div w:id="1394235148">
          <w:marLeft w:val="0"/>
          <w:marRight w:val="0"/>
          <w:marTop w:val="0"/>
          <w:marBottom w:val="0"/>
          <w:divBdr>
            <w:top w:val="none" w:sz="0" w:space="0" w:color="auto"/>
            <w:left w:val="none" w:sz="0" w:space="0" w:color="auto"/>
            <w:bottom w:val="none" w:sz="0" w:space="0" w:color="auto"/>
            <w:right w:val="none" w:sz="0" w:space="0" w:color="auto"/>
          </w:divBdr>
        </w:div>
        <w:div w:id="2115244265">
          <w:marLeft w:val="0"/>
          <w:marRight w:val="0"/>
          <w:marTop w:val="0"/>
          <w:marBottom w:val="0"/>
          <w:divBdr>
            <w:top w:val="none" w:sz="0" w:space="0" w:color="auto"/>
            <w:left w:val="none" w:sz="0" w:space="0" w:color="auto"/>
            <w:bottom w:val="none" w:sz="0" w:space="0" w:color="auto"/>
            <w:right w:val="none" w:sz="0" w:space="0" w:color="auto"/>
          </w:divBdr>
        </w:div>
        <w:div w:id="910240822">
          <w:marLeft w:val="0"/>
          <w:marRight w:val="0"/>
          <w:marTop w:val="0"/>
          <w:marBottom w:val="0"/>
          <w:divBdr>
            <w:top w:val="none" w:sz="0" w:space="0" w:color="auto"/>
            <w:left w:val="none" w:sz="0" w:space="0" w:color="auto"/>
            <w:bottom w:val="none" w:sz="0" w:space="0" w:color="auto"/>
            <w:right w:val="none" w:sz="0" w:space="0" w:color="auto"/>
          </w:divBdr>
        </w:div>
        <w:div w:id="776558362">
          <w:marLeft w:val="0"/>
          <w:marRight w:val="0"/>
          <w:marTop w:val="0"/>
          <w:marBottom w:val="0"/>
          <w:divBdr>
            <w:top w:val="none" w:sz="0" w:space="0" w:color="auto"/>
            <w:left w:val="none" w:sz="0" w:space="0" w:color="auto"/>
            <w:bottom w:val="none" w:sz="0" w:space="0" w:color="auto"/>
            <w:right w:val="none" w:sz="0" w:space="0" w:color="auto"/>
          </w:divBdr>
        </w:div>
        <w:div w:id="327252446">
          <w:marLeft w:val="0"/>
          <w:marRight w:val="0"/>
          <w:marTop w:val="0"/>
          <w:marBottom w:val="0"/>
          <w:divBdr>
            <w:top w:val="none" w:sz="0" w:space="0" w:color="auto"/>
            <w:left w:val="none" w:sz="0" w:space="0" w:color="auto"/>
            <w:bottom w:val="none" w:sz="0" w:space="0" w:color="auto"/>
            <w:right w:val="none" w:sz="0" w:space="0" w:color="auto"/>
          </w:divBdr>
        </w:div>
        <w:div w:id="1534657706">
          <w:marLeft w:val="0"/>
          <w:marRight w:val="0"/>
          <w:marTop w:val="0"/>
          <w:marBottom w:val="0"/>
          <w:divBdr>
            <w:top w:val="none" w:sz="0" w:space="0" w:color="auto"/>
            <w:left w:val="none" w:sz="0" w:space="0" w:color="auto"/>
            <w:bottom w:val="none" w:sz="0" w:space="0" w:color="auto"/>
            <w:right w:val="none" w:sz="0" w:space="0" w:color="auto"/>
          </w:divBdr>
        </w:div>
        <w:div w:id="2094620242">
          <w:marLeft w:val="0"/>
          <w:marRight w:val="0"/>
          <w:marTop w:val="0"/>
          <w:marBottom w:val="0"/>
          <w:divBdr>
            <w:top w:val="none" w:sz="0" w:space="0" w:color="auto"/>
            <w:left w:val="none" w:sz="0" w:space="0" w:color="auto"/>
            <w:bottom w:val="none" w:sz="0" w:space="0" w:color="auto"/>
            <w:right w:val="none" w:sz="0" w:space="0" w:color="auto"/>
          </w:divBdr>
        </w:div>
        <w:div w:id="160196888">
          <w:marLeft w:val="0"/>
          <w:marRight w:val="0"/>
          <w:marTop w:val="0"/>
          <w:marBottom w:val="0"/>
          <w:divBdr>
            <w:top w:val="none" w:sz="0" w:space="0" w:color="auto"/>
            <w:left w:val="none" w:sz="0" w:space="0" w:color="auto"/>
            <w:bottom w:val="none" w:sz="0" w:space="0" w:color="auto"/>
            <w:right w:val="none" w:sz="0" w:space="0" w:color="auto"/>
          </w:divBdr>
        </w:div>
        <w:div w:id="1829786331">
          <w:marLeft w:val="0"/>
          <w:marRight w:val="0"/>
          <w:marTop w:val="0"/>
          <w:marBottom w:val="0"/>
          <w:divBdr>
            <w:top w:val="none" w:sz="0" w:space="0" w:color="auto"/>
            <w:left w:val="none" w:sz="0" w:space="0" w:color="auto"/>
            <w:bottom w:val="none" w:sz="0" w:space="0" w:color="auto"/>
            <w:right w:val="none" w:sz="0" w:space="0" w:color="auto"/>
          </w:divBdr>
        </w:div>
      </w:divsChild>
    </w:div>
    <w:div w:id="1481919948">
      <w:bodyDiv w:val="1"/>
      <w:marLeft w:val="0"/>
      <w:marRight w:val="0"/>
      <w:marTop w:val="0"/>
      <w:marBottom w:val="0"/>
      <w:divBdr>
        <w:top w:val="none" w:sz="0" w:space="0" w:color="auto"/>
        <w:left w:val="none" w:sz="0" w:space="0" w:color="auto"/>
        <w:bottom w:val="none" w:sz="0" w:space="0" w:color="auto"/>
        <w:right w:val="none" w:sz="0" w:space="0" w:color="auto"/>
      </w:divBdr>
      <w:divsChild>
        <w:div w:id="845824893">
          <w:marLeft w:val="360"/>
          <w:marRight w:val="0"/>
          <w:marTop w:val="200"/>
          <w:marBottom w:val="0"/>
          <w:divBdr>
            <w:top w:val="none" w:sz="0" w:space="0" w:color="auto"/>
            <w:left w:val="none" w:sz="0" w:space="0" w:color="auto"/>
            <w:bottom w:val="none" w:sz="0" w:space="0" w:color="auto"/>
            <w:right w:val="none" w:sz="0" w:space="0" w:color="auto"/>
          </w:divBdr>
        </w:div>
        <w:div w:id="907688256">
          <w:marLeft w:val="360"/>
          <w:marRight w:val="0"/>
          <w:marTop w:val="200"/>
          <w:marBottom w:val="0"/>
          <w:divBdr>
            <w:top w:val="none" w:sz="0" w:space="0" w:color="auto"/>
            <w:left w:val="none" w:sz="0" w:space="0" w:color="auto"/>
            <w:bottom w:val="none" w:sz="0" w:space="0" w:color="auto"/>
            <w:right w:val="none" w:sz="0" w:space="0" w:color="auto"/>
          </w:divBdr>
        </w:div>
      </w:divsChild>
    </w:div>
    <w:div w:id="1980961697">
      <w:bodyDiv w:val="1"/>
      <w:marLeft w:val="0"/>
      <w:marRight w:val="0"/>
      <w:marTop w:val="0"/>
      <w:marBottom w:val="0"/>
      <w:divBdr>
        <w:top w:val="none" w:sz="0" w:space="0" w:color="auto"/>
        <w:left w:val="none" w:sz="0" w:space="0" w:color="auto"/>
        <w:bottom w:val="none" w:sz="0" w:space="0" w:color="auto"/>
        <w:right w:val="none" w:sz="0" w:space="0" w:color="auto"/>
      </w:divBdr>
    </w:div>
    <w:div w:id="2051417520">
      <w:bodyDiv w:val="1"/>
      <w:marLeft w:val="0"/>
      <w:marRight w:val="0"/>
      <w:marTop w:val="0"/>
      <w:marBottom w:val="0"/>
      <w:divBdr>
        <w:top w:val="none" w:sz="0" w:space="0" w:color="auto"/>
        <w:left w:val="none" w:sz="0" w:space="0" w:color="auto"/>
        <w:bottom w:val="none" w:sz="0" w:space="0" w:color="auto"/>
        <w:right w:val="none" w:sz="0" w:space="0" w:color="auto"/>
      </w:divBdr>
      <w:divsChild>
        <w:div w:id="97680999">
          <w:marLeft w:val="0"/>
          <w:marRight w:val="0"/>
          <w:marTop w:val="0"/>
          <w:marBottom w:val="0"/>
          <w:divBdr>
            <w:top w:val="none" w:sz="0" w:space="0" w:color="auto"/>
            <w:left w:val="none" w:sz="0" w:space="0" w:color="auto"/>
            <w:bottom w:val="none" w:sz="0" w:space="0" w:color="auto"/>
            <w:right w:val="none" w:sz="0" w:space="0" w:color="auto"/>
          </w:divBdr>
        </w:div>
        <w:div w:id="696657709">
          <w:marLeft w:val="0"/>
          <w:marRight w:val="0"/>
          <w:marTop w:val="0"/>
          <w:marBottom w:val="0"/>
          <w:divBdr>
            <w:top w:val="none" w:sz="0" w:space="0" w:color="auto"/>
            <w:left w:val="none" w:sz="0" w:space="0" w:color="auto"/>
            <w:bottom w:val="none" w:sz="0" w:space="0" w:color="auto"/>
            <w:right w:val="none" w:sz="0" w:space="0" w:color="auto"/>
          </w:divBdr>
          <w:divsChild>
            <w:div w:id="18271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trenamientodeportivo.wordpress.com/tag/tecnica/"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E3FC4-6763-470D-A376-2C93C9AE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2020-05-12T18:36:00Z</dcterms:created>
  <dcterms:modified xsi:type="dcterms:W3CDTF">2020-05-12T18:36:00Z</dcterms:modified>
</cp:coreProperties>
</file>