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TALLER DEL GRADO QUINTO</w:t>
      </w:r>
    </w:p>
    <w:p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Valoro mi capacidad para realizar actividad física adecuada teniendo en cuenta mis condiciones personales.</w:t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Aprovechamiento del tiempo libre.</w:t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br/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Tiempo libre.</w:t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F8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El tiempo libre se entiende como el espacio que tiene el hombre para realizar sus actividades de ocio o distensión, dicho tiempo cada persona lo gasta a su manera, puede ser haciendo alguna actividad de su gusto o simplemente viendo televisión o jugando vídeo juegos o descansando.</w:t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0F0F80" w:rsidRPr="00DD2218" w:rsidRDefault="000F0F80" w:rsidP="000F0F80">
      <w:pPr>
        <w:shd w:val="clear" w:color="auto" w:fill="FFFFFF"/>
        <w:spacing w:before="450" w:after="300" w:line="570" w:lineRule="atLeast"/>
        <w:jc w:val="both"/>
        <w:outlineLvl w:val="1"/>
        <w:rPr>
          <w:rFonts w:ascii="Quicksand" w:eastAsia="Times New Roman" w:hAnsi="Quicksand" w:cs="Times New Roman"/>
          <w:color w:val="111111"/>
          <w:sz w:val="41"/>
          <w:szCs w:val="41"/>
          <w:lang w:eastAsia="es-CO"/>
        </w:rPr>
      </w:pPr>
      <w:r w:rsidRPr="00DD2218">
        <w:rPr>
          <w:rFonts w:ascii="Quicksand" w:eastAsia="Times New Roman" w:hAnsi="Quicksand" w:cs="Times New Roman"/>
          <w:b/>
          <w:bCs/>
          <w:color w:val="111111"/>
          <w:sz w:val="41"/>
          <w:szCs w:val="41"/>
          <w:lang w:eastAsia="es-CO"/>
        </w:rPr>
        <w:t>– EL ENCERRADO / TIMBIRICHE –</w:t>
      </w:r>
    </w:p>
    <w:p w:rsidR="000F0F80" w:rsidRPr="00DD2218" w:rsidRDefault="000F0F80" w:rsidP="000F0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Jugadoras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: 2 a 4</w:t>
      </w:r>
    </w:p>
    <w:p w:rsidR="000F0F80" w:rsidRPr="00DD2218" w:rsidRDefault="000F0F80" w:rsidP="000F0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Edad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: +6 años</w:t>
      </w:r>
    </w:p>
    <w:p w:rsidR="000F0F80" w:rsidRPr="00DD2218" w:rsidRDefault="000F0F80" w:rsidP="000F0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Tiempo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: 15 min</w:t>
      </w:r>
    </w:p>
    <w:p w:rsidR="000F0F80" w:rsidRPr="00DD2218" w:rsidRDefault="000F0F80" w:rsidP="000F0F80">
      <w:pPr>
        <w:shd w:val="clear" w:color="auto" w:fill="FFFFFF"/>
        <w:spacing w:before="405" w:after="255" w:line="450" w:lineRule="atLeast"/>
        <w:jc w:val="both"/>
        <w:outlineLvl w:val="2"/>
        <w:rPr>
          <w:rFonts w:ascii="Quicksand" w:eastAsia="Times New Roman" w:hAnsi="Quicksand" w:cs="Times New Roman"/>
          <w:color w:val="111111"/>
          <w:sz w:val="33"/>
          <w:szCs w:val="33"/>
          <w:lang w:eastAsia="es-CO"/>
        </w:rPr>
      </w:pPr>
      <w:r>
        <w:rPr>
          <w:rFonts w:ascii="Quicksand" w:eastAsia="Times New Roman" w:hAnsi="Quicksand" w:cs="Times New Roman"/>
          <w:noProof/>
          <w:color w:val="111111"/>
          <w:sz w:val="33"/>
          <w:szCs w:val="33"/>
          <w:lang w:eastAsia="es-CO"/>
        </w:rPr>
        <w:drawing>
          <wp:inline distT="0" distB="0" distL="0" distR="0" wp14:anchorId="4FEEE9A9" wp14:editId="1B86DB4D">
            <wp:extent cx="4134678" cy="2757600"/>
            <wp:effectExtent l="0" t="0" r="0" b="5080"/>
            <wp:docPr id="4" name="Imagen 4" descr="El encerrado o Timbiriche juego de papel y b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ncerrado o Timbiriche juego de papel y bo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769" cy="276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80" w:rsidRPr="00DD2218" w:rsidRDefault="000F0F80" w:rsidP="000F0F80">
      <w:pPr>
        <w:shd w:val="clear" w:color="auto" w:fill="FFFFFF"/>
        <w:spacing w:before="405" w:after="255" w:line="450" w:lineRule="atLeast"/>
        <w:jc w:val="both"/>
        <w:outlineLvl w:val="2"/>
        <w:rPr>
          <w:rFonts w:ascii="Quicksand" w:eastAsia="Times New Roman" w:hAnsi="Quicksand" w:cs="Times New Roman"/>
          <w:color w:val="111111"/>
          <w:sz w:val="33"/>
          <w:szCs w:val="33"/>
          <w:lang w:eastAsia="es-CO"/>
        </w:rPr>
      </w:pPr>
      <w:r w:rsidRPr="00DD2218">
        <w:rPr>
          <w:rFonts w:ascii="Quicksand" w:eastAsia="Times New Roman" w:hAnsi="Quicksand" w:cs="Times New Roman"/>
          <w:b/>
          <w:bCs/>
          <w:color w:val="111111"/>
          <w:sz w:val="33"/>
          <w:szCs w:val="33"/>
          <w:lang w:eastAsia="es-CO"/>
        </w:rPr>
        <w:t>¿CÓMO SE JUEGA?</w:t>
      </w:r>
    </w:p>
    <w:p w:rsidR="000F0F80" w:rsidRPr="00DD2218" w:rsidRDefault="000F0F80" w:rsidP="000F0F80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color w:val="111111"/>
          <w:sz w:val="29"/>
          <w:szCs w:val="29"/>
          <w:lang w:eastAsia="es-CO"/>
        </w:rPr>
      </w:pPr>
      <w:r w:rsidRPr="00DD2218">
        <w:rPr>
          <w:rFonts w:ascii="Arial" w:eastAsia="Times New Roman" w:hAnsi="Arial" w:cs="Arial"/>
          <w:b/>
          <w:bCs/>
          <w:color w:val="111111"/>
          <w:sz w:val="29"/>
          <w:szCs w:val="29"/>
          <w:lang w:eastAsia="es-CO"/>
        </w:rPr>
        <w:t>PREPARACIÓN</w:t>
      </w:r>
    </w:p>
    <w:p w:rsidR="000F0F80" w:rsidRPr="00DD2218" w:rsidRDefault="000F0F80" w:rsidP="000F0F80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lastRenderedPageBreak/>
        <w:t>Se dibuja en un folio una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cuadrícula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de puntos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 de 8×8 para partidas cortas o de 10×10 para partidas más largas. La preparación es más sencilla si se utiliza un folio ya cuadriculado.</w:t>
      </w:r>
    </w:p>
    <w:p w:rsidR="000F0F80" w:rsidRPr="00DD2218" w:rsidRDefault="000F0F80" w:rsidP="000F0F80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color w:val="111111"/>
          <w:sz w:val="29"/>
          <w:szCs w:val="29"/>
          <w:lang w:eastAsia="es-CO"/>
        </w:rPr>
      </w:pPr>
      <w:r w:rsidRPr="00DD2218">
        <w:rPr>
          <w:rFonts w:ascii="Arial" w:eastAsia="Times New Roman" w:hAnsi="Arial" w:cs="Arial"/>
          <w:b/>
          <w:bCs/>
          <w:color w:val="111111"/>
          <w:sz w:val="29"/>
          <w:szCs w:val="29"/>
          <w:lang w:eastAsia="es-CO"/>
        </w:rPr>
        <w:t>OBJETIVO</w:t>
      </w:r>
    </w:p>
    <w:p w:rsidR="000F0F80" w:rsidRPr="00DD2218" w:rsidRDefault="000F0F80" w:rsidP="000F0F80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Conquistar el máximo de cuadrados posibles trazando su última línea uniendo dos puntos con una línea recta.</w:t>
      </w:r>
    </w:p>
    <w:p w:rsidR="000F0F80" w:rsidRPr="00DD2218" w:rsidRDefault="000F0F80" w:rsidP="000F0F80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color w:val="111111"/>
          <w:sz w:val="29"/>
          <w:szCs w:val="29"/>
          <w:lang w:eastAsia="es-CO"/>
        </w:rPr>
      </w:pPr>
      <w:r w:rsidRPr="00DD2218">
        <w:rPr>
          <w:rFonts w:ascii="Arial" w:eastAsia="Times New Roman" w:hAnsi="Arial" w:cs="Arial"/>
          <w:b/>
          <w:bCs/>
          <w:color w:val="111111"/>
          <w:sz w:val="29"/>
          <w:szCs w:val="29"/>
          <w:lang w:eastAsia="es-CO"/>
        </w:rPr>
        <w:t>REGLAS</w:t>
      </w:r>
    </w:p>
    <w:p w:rsidR="000F0F80" w:rsidRPr="00DD2218" w:rsidRDefault="000F0F80" w:rsidP="000F0F80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Un turno se compone de una única acción:</w:t>
      </w:r>
    </w:p>
    <w:p w:rsidR="000F0F80" w:rsidRPr="00DD2218" w:rsidRDefault="000F0F80" w:rsidP="000F0F80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La jugadora A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traza una línea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 que une dos puntos siguiendo estas dos reglas:</w:t>
      </w:r>
    </w:p>
    <w:p w:rsidR="000F0F80" w:rsidRPr="00DD2218" w:rsidRDefault="000F0F80" w:rsidP="000F0F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La línea debe ser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recta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 y seguir la dirección arriba-abajo o derecha- izquierda (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nunca diagonal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)</w:t>
      </w:r>
    </w:p>
    <w:p w:rsidR="000F0F80" w:rsidRPr="00DD2218" w:rsidRDefault="000F0F80" w:rsidP="000F0F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Una misma línea solo puede tocar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dos puntos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 que han de ser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correlativos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.</w:t>
      </w:r>
    </w:p>
    <w:p w:rsidR="000F0F80" w:rsidRPr="00DD2218" w:rsidRDefault="000F0F80" w:rsidP="000F0F80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Tras esta acción, se pueden dar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dos resultados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:</w:t>
      </w:r>
    </w:p>
    <w:p w:rsidR="000F0F80" w:rsidRPr="00DD2218" w:rsidRDefault="000F0F80" w:rsidP="000F0F80">
      <w:pPr>
        <w:shd w:val="clear" w:color="auto" w:fill="FFFFFF"/>
        <w:spacing w:before="315" w:after="165" w:line="360" w:lineRule="atLeast"/>
        <w:jc w:val="both"/>
        <w:outlineLvl w:val="5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 w:rsidRPr="00DD2218">
        <w:rPr>
          <w:rFonts w:ascii="Arial" w:eastAsia="Times New Roman" w:hAnsi="Arial" w:cs="Arial"/>
          <w:b/>
          <w:bCs/>
          <w:color w:val="111111"/>
          <w:sz w:val="24"/>
          <w:szCs w:val="24"/>
          <w:lang w:eastAsia="es-CO"/>
        </w:rPr>
        <w:t>Resultado 1: La línea dibujada no cierra un cuadrado</w:t>
      </w:r>
    </w:p>
    <w:p w:rsidR="000F0F80" w:rsidRPr="00DD2218" w:rsidRDefault="000F0F80" w:rsidP="000F0F80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En este caso, la jugadora A acaba su turno y pasa a la jugadora B.</w:t>
      </w:r>
    </w:p>
    <w:p w:rsidR="000F0F80" w:rsidRPr="00DD2218" w:rsidRDefault="000F0F80" w:rsidP="000F0F80">
      <w:pPr>
        <w:shd w:val="clear" w:color="auto" w:fill="FFFFFF"/>
        <w:spacing w:before="315" w:after="165" w:line="360" w:lineRule="atLeast"/>
        <w:jc w:val="both"/>
        <w:outlineLvl w:val="5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 w:rsidRPr="00DD2218">
        <w:rPr>
          <w:rFonts w:ascii="Arial" w:eastAsia="Times New Roman" w:hAnsi="Arial" w:cs="Arial"/>
          <w:b/>
          <w:bCs/>
          <w:color w:val="111111"/>
          <w:sz w:val="24"/>
          <w:szCs w:val="24"/>
          <w:lang w:eastAsia="es-CO"/>
        </w:rPr>
        <w:t>Resultado 2: La línea dibujada cierra un cuadrado</w:t>
      </w:r>
    </w:p>
    <w:p w:rsidR="000F0F80" w:rsidRPr="00DD2218" w:rsidRDefault="000F0F80" w:rsidP="000F0F80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En este caso, la jugadora A pone la inicial de su nombre (o una marca acordada) para reclamar este cuadrado (territorio) como propio.</w:t>
      </w:r>
    </w:p>
    <w:p w:rsidR="000F0F80" w:rsidRPr="00DD2218" w:rsidRDefault="000F0F80" w:rsidP="000F0F80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Los turnos se suceden hasta que no queden cuadrados posibles. Al finalizar, la jugadora con más cuadrados (territorios conquistados) será la ganadora.</w:t>
      </w:r>
    </w:p>
    <w:p w:rsidR="00196A7B" w:rsidRPr="00196A7B" w:rsidRDefault="00196A7B" w:rsidP="00DA17DE">
      <w:pPr>
        <w:jc w:val="both"/>
      </w:pPr>
    </w:p>
    <w:sectPr w:rsidR="00196A7B" w:rsidRPr="00196A7B" w:rsidSect="0073130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B3" w:rsidRDefault="001068B3" w:rsidP="00731309">
      <w:pPr>
        <w:spacing w:after="0" w:line="240" w:lineRule="auto"/>
      </w:pPr>
      <w:r>
        <w:separator/>
      </w:r>
    </w:p>
  </w:endnote>
  <w:endnote w:type="continuationSeparator" w:id="0">
    <w:p w:rsidR="001068B3" w:rsidRDefault="001068B3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B3" w:rsidRDefault="001068B3" w:rsidP="00731309">
      <w:pPr>
        <w:spacing w:after="0" w:line="240" w:lineRule="auto"/>
      </w:pPr>
      <w:r>
        <w:separator/>
      </w:r>
    </w:p>
  </w:footnote>
  <w:footnote w:type="continuationSeparator" w:id="0">
    <w:p w:rsidR="001068B3" w:rsidRDefault="001068B3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157811" wp14:editId="05AC0FED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BB20E22" wp14:editId="68D5045E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731309" w:rsidRDefault="00731309">
    <w:pPr>
      <w:pStyle w:val="Encabezado"/>
    </w:pPr>
  </w:p>
  <w:p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24"/>
    <w:rsid w:val="00021B02"/>
    <w:rsid w:val="000F0F80"/>
    <w:rsid w:val="001012F7"/>
    <w:rsid w:val="001068B3"/>
    <w:rsid w:val="0014744F"/>
    <w:rsid w:val="0016744D"/>
    <w:rsid w:val="00196A7B"/>
    <w:rsid w:val="003E29A8"/>
    <w:rsid w:val="00457C24"/>
    <w:rsid w:val="0052422C"/>
    <w:rsid w:val="005275B7"/>
    <w:rsid w:val="00680B66"/>
    <w:rsid w:val="00731309"/>
    <w:rsid w:val="00754D10"/>
    <w:rsid w:val="007D43D3"/>
    <w:rsid w:val="008D1BC1"/>
    <w:rsid w:val="008F495B"/>
    <w:rsid w:val="009245B9"/>
    <w:rsid w:val="00927E1C"/>
    <w:rsid w:val="00B65078"/>
    <w:rsid w:val="00BD198C"/>
    <w:rsid w:val="00C860EF"/>
    <w:rsid w:val="00DA17DE"/>
    <w:rsid w:val="00FA198C"/>
    <w:rsid w:val="00FB27CD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6AD13-2C2A-4E60-BA9B-2A51064D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 BUSTAMANTE</cp:lastModifiedBy>
  <cp:revision>2</cp:revision>
  <cp:lastPrinted>2018-03-05T22:37:00Z</cp:lastPrinted>
  <dcterms:created xsi:type="dcterms:W3CDTF">2020-05-31T12:43:00Z</dcterms:created>
  <dcterms:modified xsi:type="dcterms:W3CDTF">2020-05-31T12:43:00Z</dcterms:modified>
</cp:coreProperties>
</file>