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60" w:rsidRDefault="00825E60" w:rsidP="00C04B36">
      <w:pPr>
        <w:rPr>
          <w:b/>
        </w:rPr>
      </w:pPr>
    </w:p>
    <w:tbl>
      <w:tblPr>
        <w:tblStyle w:val="Tablaconcuadrcula"/>
        <w:tblW w:w="0" w:type="auto"/>
        <w:tblInd w:w="-5" w:type="dxa"/>
        <w:tblLook w:val="04A0"/>
      </w:tblPr>
      <w:tblGrid>
        <w:gridCol w:w="2127"/>
        <w:gridCol w:w="1417"/>
        <w:gridCol w:w="1701"/>
        <w:gridCol w:w="2456"/>
        <w:gridCol w:w="1132"/>
      </w:tblGrid>
      <w:tr w:rsidR="00825E60" w:rsidRPr="0030131A" w:rsidTr="001F03AA">
        <w:tc>
          <w:tcPr>
            <w:tcW w:w="7701" w:type="dxa"/>
            <w:gridSpan w:val="4"/>
            <w:tcBorders>
              <w:top w:val="single" w:sz="4" w:space="0" w:color="auto"/>
              <w:left w:val="single" w:sz="4" w:space="0" w:color="auto"/>
              <w:bottom w:val="single" w:sz="4" w:space="0" w:color="auto"/>
              <w:right w:val="single" w:sz="4" w:space="0" w:color="auto"/>
            </w:tcBorders>
            <w:hideMark/>
          </w:tcPr>
          <w:p w:rsidR="00825E60" w:rsidRPr="0030131A" w:rsidRDefault="00825E60" w:rsidP="001F03AA">
            <w:pPr>
              <w:jc w:val="center"/>
              <w:rPr>
                <w:b/>
                <w:bCs/>
              </w:rPr>
            </w:pPr>
            <w:r w:rsidRPr="0030131A">
              <w:rPr>
                <w:b/>
                <w:bCs/>
              </w:rPr>
              <w:t>COLEGIO EMILIA RIQUELME</w:t>
            </w:r>
          </w:p>
          <w:p w:rsidR="00E5423D" w:rsidRDefault="005846CB" w:rsidP="005846CB">
            <w:pPr>
              <w:jc w:val="center"/>
              <w:rPr>
                <w:b/>
                <w:bCs/>
              </w:rPr>
            </w:pPr>
            <w:r>
              <w:rPr>
                <w:b/>
                <w:bCs/>
              </w:rPr>
              <w:t xml:space="preserve">GUIA DE TRABAJO 4 </w:t>
            </w:r>
          </w:p>
          <w:p w:rsidR="00825E60" w:rsidRPr="0030131A" w:rsidRDefault="00825E60" w:rsidP="005846CB">
            <w:pPr>
              <w:jc w:val="center"/>
              <w:rPr>
                <w:b/>
                <w:bCs/>
              </w:rPr>
            </w:pPr>
            <w:r w:rsidRPr="0030131A">
              <w:rPr>
                <w:b/>
                <w:bCs/>
              </w:rPr>
              <w:t>PERIODO 3</w:t>
            </w:r>
          </w:p>
        </w:tc>
        <w:tc>
          <w:tcPr>
            <w:tcW w:w="1132" w:type="dxa"/>
            <w:vMerge w:val="restart"/>
            <w:tcBorders>
              <w:top w:val="single" w:sz="4" w:space="0" w:color="auto"/>
              <w:left w:val="single" w:sz="4" w:space="0" w:color="auto"/>
              <w:bottom w:val="single" w:sz="4" w:space="0" w:color="auto"/>
              <w:right w:val="single" w:sz="4" w:space="0" w:color="auto"/>
            </w:tcBorders>
            <w:hideMark/>
          </w:tcPr>
          <w:p w:rsidR="00825E60" w:rsidRPr="0030131A" w:rsidRDefault="00825E60" w:rsidP="001F03AA">
            <w:pPr>
              <w:jc w:val="both"/>
              <w:rPr>
                <w:b/>
                <w:bCs/>
                <w:sz w:val="28"/>
                <w:szCs w:val="28"/>
              </w:rPr>
            </w:pPr>
            <w:r w:rsidRPr="0030131A">
              <w:rPr>
                <w:noProof/>
                <w:lang w:val="es-ES" w:eastAsia="es-ES"/>
              </w:rPr>
              <w:drawing>
                <wp:anchor distT="0" distB="0" distL="114300" distR="114300" simplePos="0" relativeHeight="251659264"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643" t="7286" r="2180" b="19847"/>
                          <a:stretch>
                            <a:fillRect/>
                          </a:stretch>
                        </pic:blipFill>
                        <pic:spPr bwMode="auto">
                          <a:xfrm>
                            <a:off x="0" y="0"/>
                            <a:ext cx="561975" cy="828675"/>
                          </a:xfrm>
                          <a:prstGeom prst="rect">
                            <a:avLst/>
                          </a:prstGeom>
                          <a:noFill/>
                        </pic:spPr>
                      </pic:pic>
                    </a:graphicData>
                  </a:graphic>
                </wp:anchor>
              </w:drawing>
            </w:r>
          </w:p>
        </w:tc>
      </w:tr>
      <w:tr w:rsidR="00825E60" w:rsidRPr="0030131A" w:rsidTr="001F03AA">
        <w:trPr>
          <w:trHeight w:val="913"/>
        </w:trPr>
        <w:tc>
          <w:tcPr>
            <w:tcW w:w="2127" w:type="dxa"/>
            <w:tcBorders>
              <w:top w:val="single" w:sz="4" w:space="0" w:color="auto"/>
              <w:left w:val="single" w:sz="4" w:space="0" w:color="auto"/>
              <w:bottom w:val="single" w:sz="4" w:space="0" w:color="auto"/>
              <w:right w:val="single" w:sz="4" w:space="0" w:color="auto"/>
            </w:tcBorders>
            <w:hideMark/>
          </w:tcPr>
          <w:p w:rsidR="00825E60" w:rsidRPr="0030131A" w:rsidRDefault="00825E60" w:rsidP="001F03AA">
            <w:pPr>
              <w:jc w:val="both"/>
              <w:rPr>
                <w:b/>
                <w:bCs/>
              </w:rPr>
            </w:pPr>
            <w:r w:rsidRPr="0030131A">
              <w:rPr>
                <w:b/>
                <w:bCs/>
              </w:rPr>
              <w:t>Fecha:</w:t>
            </w:r>
          </w:p>
          <w:p w:rsidR="00825E60" w:rsidRPr="0030131A" w:rsidRDefault="005846CB" w:rsidP="001F03AA">
            <w:pPr>
              <w:jc w:val="both"/>
              <w:rPr>
                <w:b/>
                <w:bCs/>
              </w:rPr>
            </w:pPr>
            <w:r>
              <w:rPr>
                <w:b/>
                <w:bCs/>
              </w:rPr>
              <w:t>Julio 21 –24</w:t>
            </w:r>
            <w:r w:rsidR="00825E60" w:rsidRPr="0030131A">
              <w:rPr>
                <w:b/>
                <w:bCs/>
              </w:rPr>
              <w:t xml:space="preserve"> de 2020</w:t>
            </w:r>
          </w:p>
        </w:tc>
        <w:tc>
          <w:tcPr>
            <w:tcW w:w="1417" w:type="dxa"/>
            <w:tcBorders>
              <w:top w:val="single" w:sz="4" w:space="0" w:color="auto"/>
              <w:left w:val="single" w:sz="4" w:space="0" w:color="auto"/>
              <w:bottom w:val="single" w:sz="4" w:space="0" w:color="auto"/>
              <w:right w:val="single" w:sz="4" w:space="0" w:color="auto"/>
            </w:tcBorders>
            <w:hideMark/>
          </w:tcPr>
          <w:p w:rsidR="00825E60" w:rsidRPr="0030131A" w:rsidRDefault="00825E60" w:rsidP="001F03AA">
            <w:pPr>
              <w:rPr>
                <w:b/>
                <w:bCs/>
              </w:rPr>
            </w:pPr>
            <w:r w:rsidRPr="0030131A">
              <w:rPr>
                <w:b/>
                <w:bCs/>
              </w:rPr>
              <w:t>Grado:</w:t>
            </w:r>
          </w:p>
          <w:p w:rsidR="00825E60" w:rsidRPr="0030131A" w:rsidRDefault="00825E60" w:rsidP="001F03AA">
            <w:pPr>
              <w:jc w:val="center"/>
              <w:rPr>
                <w:b/>
                <w:bCs/>
              </w:rPr>
            </w:pPr>
            <w:r>
              <w:rPr>
                <w:b/>
                <w:bCs/>
              </w:rPr>
              <w:t>8</w:t>
            </w:r>
            <w:r w:rsidRPr="0030131A">
              <w:rPr>
                <w:b/>
                <w:bCs/>
              </w:rPr>
              <w:t>°</w:t>
            </w:r>
          </w:p>
        </w:tc>
        <w:tc>
          <w:tcPr>
            <w:tcW w:w="1701" w:type="dxa"/>
            <w:tcBorders>
              <w:top w:val="single" w:sz="4" w:space="0" w:color="auto"/>
              <w:left w:val="single" w:sz="4" w:space="0" w:color="auto"/>
              <w:bottom w:val="single" w:sz="4" w:space="0" w:color="auto"/>
              <w:right w:val="single" w:sz="4" w:space="0" w:color="auto"/>
            </w:tcBorders>
            <w:hideMark/>
          </w:tcPr>
          <w:p w:rsidR="00825E60" w:rsidRPr="0030131A" w:rsidRDefault="00825E60" w:rsidP="001F03AA">
            <w:pPr>
              <w:rPr>
                <w:b/>
                <w:bCs/>
              </w:rPr>
            </w:pPr>
            <w:r w:rsidRPr="0030131A">
              <w:rPr>
                <w:b/>
                <w:bCs/>
              </w:rPr>
              <w:t xml:space="preserve">Área: </w:t>
            </w:r>
          </w:p>
          <w:p w:rsidR="00825E60" w:rsidRPr="0030131A" w:rsidRDefault="00825E60" w:rsidP="001F03AA">
            <w:pPr>
              <w:rPr>
                <w:b/>
                <w:bCs/>
              </w:rPr>
            </w:pPr>
            <w:r w:rsidRPr="0030131A">
              <w:rPr>
                <w:b/>
                <w:bCs/>
              </w:rPr>
              <w:t xml:space="preserve">Ética y valores </w:t>
            </w:r>
          </w:p>
        </w:tc>
        <w:tc>
          <w:tcPr>
            <w:tcW w:w="2456" w:type="dxa"/>
            <w:tcBorders>
              <w:top w:val="single" w:sz="4" w:space="0" w:color="auto"/>
              <w:left w:val="single" w:sz="4" w:space="0" w:color="auto"/>
              <w:bottom w:val="single" w:sz="4" w:space="0" w:color="auto"/>
              <w:right w:val="single" w:sz="4" w:space="0" w:color="auto"/>
            </w:tcBorders>
          </w:tcPr>
          <w:p w:rsidR="00825E60" w:rsidRPr="0030131A" w:rsidRDefault="00825E60" w:rsidP="001F03AA">
            <w:pPr>
              <w:rPr>
                <w:b/>
                <w:bCs/>
              </w:rPr>
            </w:pPr>
            <w:r w:rsidRPr="0030131A">
              <w:rPr>
                <w:b/>
                <w:bCs/>
              </w:rPr>
              <w:t>Profesora:</w:t>
            </w:r>
          </w:p>
          <w:p w:rsidR="00825E60" w:rsidRPr="0030131A" w:rsidRDefault="00825E60" w:rsidP="001F03AA">
            <w:pPr>
              <w:rPr>
                <w:b/>
                <w:bCs/>
              </w:rPr>
            </w:pPr>
            <w:r w:rsidRPr="0030131A">
              <w:rPr>
                <w:b/>
                <w:bCs/>
              </w:rPr>
              <w:t>Hna. Luz Adiela Arredondo</w:t>
            </w:r>
          </w:p>
          <w:p w:rsidR="00825E60" w:rsidRPr="0030131A" w:rsidRDefault="00825E60" w:rsidP="001F03A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E60" w:rsidRPr="0030131A" w:rsidRDefault="00825E60" w:rsidP="001F03AA">
            <w:pPr>
              <w:rPr>
                <w:b/>
                <w:bCs/>
                <w:sz w:val="28"/>
                <w:szCs w:val="28"/>
              </w:rPr>
            </w:pPr>
          </w:p>
        </w:tc>
      </w:tr>
    </w:tbl>
    <w:p w:rsidR="00D2348B" w:rsidRDefault="00D2348B" w:rsidP="00D2348B"/>
    <w:p w:rsidR="00D2348B" w:rsidRDefault="00D2348B" w:rsidP="00D2348B">
      <w:pPr>
        <w:rPr>
          <w:b/>
          <w:sz w:val="20"/>
          <w:szCs w:val="20"/>
        </w:rPr>
      </w:pPr>
      <w:r>
        <w:t>Queridas estudiantes:</w:t>
      </w:r>
    </w:p>
    <w:p w:rsidR="00D2348B" w:rsidRDefault="00D2348B" w:rsidP="00D2348B">
      <w:pPr>
        <w:jc w:val="both"/>
      </w:pPr>
      <w:r>
        <w:t>Iniciamos una nueva semana, por la gracia de Dios y protegidos por su Divina Providencia, nos confiamos una vez más a Él para que nos acompañe en nuestro caminar diario, que lo podamos conocer más por medio de la meditación de su Palabra, para amarlo más y seguir sus mandatos con fidelidad.</w:t>
      </w:r>
    </w:p>
    <w:p w:rsidR="00D2348B" w:rsidRDefault="00D2348B" w:rsidP="00D2348B">
      <w:pPr>
        <w:jc w:val="both"/>
      </w:pPr>
      <w:r>
        <w:t>Permitamos a Dios actuar en nuestra vida, para que la vaya perfeccionando, pues somos obra de sus manos, y toda obra debe tender a su creador.</w:t>
      </w:r>
    </w:p>
    <w:p w:rsidR="00D2348B" w:rsidRDefault="00D2348B" w:rsidP="00D2348B">
      <w:pPr>
        <w:jc w:val="both"/>
      </w:pPr>
      <w:r>
        <w:t>Bendiciones para toda la familia en esta nueva semana y siempre.</w:t>
      </w:r>
    </w:p>
    <w:p w:rsidR="00D2348B" w:rsidRDefault="00D2348B" w:rsidP="00D2348B">
      <w:pPr>
        <w:jc w:val="both"/>
      </w:pPr>
    </w:p>
    <w:p w:rsidR="00D2348B" w:rsidRDefault="00D2348B" w:rsidP="00D2348B">
      <w:pPr>
        <w:jc w:val="both"/>
      </w:pPr>
      <w:r>
        <w:t>A continuación mi propuesta de trabajo para esta semana.</w:t>
      </w:r>
    </w:p>
    <w:p w:rsidR="00D2348B" w:rsidRDefault="00D2348B" w:rsidP="00E5423D">
      <w:pPr>
        <w:jc w:val="center"/>
        <w:rPr>
          <w:b/>
          <w:sz w:val="20"/>
          <w:szCs w:val="20"/>
        </w:rPr>
      </w:pPr>
    </w:p>
    <w:p w:rsidR="00C04B36" w:rsidRPr="00C04B36" w:rsidRDefault="00C04B36" w:rsidP="00C04B36">
      <w:pPr>
        <w:shd w:val="clear" w:color="auto" w:fill="FFFFFF"/>
        <w:spacing w:after="0" w:line="240" w:lineRule="auto"/>
        <w:jc w:val="center"/>
        <w:rPr>
          <w:rFonts w:eastAsia="Times New Roman" w:cs="Arial"/>
          <w:b/>
          <w:color w:val="000000" w:themeColor="text1"/>
          <w:sz w:val="24"/>
          <w:szCs w:val="24"/>
          <w:lang w:val="es-ES"/>
        </w:rPr>
      </w:pPr>
      <w:r w:rsidRPr="00C04B36">
        <w:rPr>
          <w:rFonts w:eastAsia="Times New Roman" w:cs="Arial"/>
          <w:b/>
          <w:color w:val="000000" w:themeColor="text1"/>
          <w:sz w:val="24"/>
          <w:szCs w:val="24"/>
          <w:lang w:val="es-ES"/>
        </w:rPr>
        <w:t>LA FAMILIA COMUNIDAD DE VIDA</w:t>
      </w:r>
    </w:p>
    <w:p w:rsidR="00C04B36" w:rsidRPr="00C04B36" w:rsidRDefault="00C04B36" w:rsidP="00C04B36">
      <w:pPr>
        <w:shd w:val="clear" w:color="auto" w:fill="FFFFFF"/>
        <w:spacing w:after="0" w:line="240" w:lineRule="auto"/>
        <w:jc w:val="center"/>
        <w:rPr>
          <w:rFonts w:eastAsia="Times New Roman" w:cs="Arial"/>
          <w:b/>
          <w:color w:val="000000" w:themeColor="text1"/>
          <w:sz w:val="24"/>
          <w:szCs w:val="24"/>
          <w:lang w:val="es-ES"/>
        </w:rPr>
      </w:pP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color w:val="000000" w:themeColor="text1"/>
          <w:sz w:val="24"/>
          <w:szCs w:val="24"/>
          <w:lang w:val="es-ES"/>
        </w:rPr>
        <w:t>Uno de los </w:t>
      </w:r>
      <w:r w:rsidRPr="00C04B36">
        <w:rPr>
          <w:rFonts w:eastAsia="Times New Roman" w:cs="Arial"/>
          <w:b/>
          <w:bCs/>
          <w:color w:val="000000" w:themeColor="text1"/>
          <w:sz w:val="24"/>
          <w:szCs w:val="24"/>
          <w:lang w:val="es-ES"/>
        </w:rPr>
        <w:t>pilares básicos</w:t>
      </w:r>
      <w:r w:rsidRPr="00C04B36">
        <w:rPr>
          <w:rFonts w:eastAsia="Times New Roman" w:cs="Arial"/>
          <w:color w:val="000000" w:themeColor="text1"/>
          <w:sz w:val="24"/>
          <w:szCs w:val="24"/>
          <w:lang w:val="es-ES"/>
        </w:rPr>
        <w:t> para todas las personas es nuestra familia. Es gracia</w:t>
      </w:r>
      <w:r w:rsidR="008D6485">
        <w:rPr>
          <w:rFonts w:eastAsia="Times New Roman" w:cs="Arial"/>
          <w:color w:val="000000" w:themeColor="text1"/>
          <w:sz w:val="24"/>
          <w:szCs w:val="24"/>
          <w:lang w:val="es-ES"/>
        </w:rPr>
        <w:t xml:space="preserve">s a </w:t>
      </w:r>
      <w:r w:rsidR="008D6485" w:rsidRPr="00C04B36">
        <w:rPr>
          <w:rFonts w:eastAsia="Times New Roman" w:cs="Arial"/>
          <w:color w:val="000000" w:themeColor="text1"/>
          <w:sz w:val="24"/>
          <w:szCs w:val="24"/>
          <w:lang w:val="es-ES"/>
        </w:rPr>
        <w:t>ésta</w:t>
      </w:r>
      <w:r w:rsidRPr="00C04B36">
        <w:rPr>
          <w:rFonts w:eastAsia="Times New Roman" w:cs="Arial"/>
          <w:color w:val="000000" w:themeColor="text1"/>
          <w:sz w:val="24"/>
          <w:szCs w:val="24"/>
          <w:lang w:val="es-ES"/>
        </w:rPr>
        <w:t xml:space="preserve"> que somos como somos y es que las constelaciones familiares nos permiten construirnos como personas. Sin embargo, no todas hemos tenido la suerte de disfrutar de una</w:t>
      </w:r>
      <w:r w:rsidRPr="00C04B36">
        <w:rPr>
          <w:rFonts w:eastAsia="Times New Roman" w:cs="Arial"/>
          <w:b/>
          <w:bCs/>
          <w:color w:val="000000" w:themeColor="text1"/>
          <w:sz w:val="24"/>
          <w:szCs w:val="24"/>
          <w:lang w:val="es-ES"/>
        </w:rPr>
        <w:t> familia unida</w:t>
      </w:r>
      <w:r w:rsidRPr="00C04B36">
        <w:rPr>
          <w:rFonts w:eastAsia="Times New Roman" w:cs="Arial"/>
          <w:color w:val="000000" w:themeColor="text1"/>
          <w:sz w:val="24"/>
          <w:szCs w:val="24"/>
          <w:lang w:val="es-ES"/>
        </w:rPr>
        <w:t> y el hecho de no haberla tenido hace que nos sea difícil saber cómo construir una.</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color w:val="000000" w:themeColor="text1"/>
          <w:sz w:val="24"/>
          <w:szCs w:val="24"/>
          <w:lang w:val="es-ES"/>
        </w:rPr>
        <w:t> Una familia unida ante todo se caracteriza por la seguridad. Los miembros de un</w:t>
      </w:r>
      <w:r w:rsidRPr="00C04B36">
        <w:rPr>
          <w:rFonts w:eastAsia="Times New Roman" w:cs="Arial"/>
          <w:b/>
          <w:bCs/>
          <w:color w:val="000000" w:themeColor="text1"/>
          <w:sz w:val="24"/>
          <w:szCs w:val="24"/>
          <w:lang w:val="es-ES"/>
        </w:rPr>
        <w:t> tipo de familia</w:t>
      </w:r>
      <w:r w:rsidRPr="00C04B36">
        <w:rPr>
          <w:rFonts w:eastAsia="Times New Roman" w:cs="Arial"/>
          <w:color w:val="000000" w:themeColor="text1"/>
          <w:sz w:val="24"/>
          <w:szCs w:val="24"/>
          <w:lang w:val="es-ES"/>
        </w:rPr>
        <w:t> así suelen tener la seguridad y la confianza de poder contar con otros, cuándo les ocurra cualquier tipo de cosas. Para conseguir que exista esta confianza y seguridad es indispensable hacer un buen trabajo durante la niñez del niño ya que será esta la base de la persona que será con las herramientas sociales que le hayamos ayudado a construir.</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color w:val="000000" w:themeColor="text1"/>
          <w:sz w:val="24"/>
          <w:szCs w:val="24"/>
          <w:lang w:val="es-ES"/>
        </w:rPr>
        <w:t>La familia es una íntima comunidad de vida y amor" cuya misión es "custodiar, revelar y comunicar el amor"</w:t>
      </w:r>
    </w:p>
    <w:p w:rsidR="00C04B36" w:rsidRPr="00C04B36" w:rsidRDefault="00C04B36" w:rsidP="00C04B36">
      <w:pPr>
        <w:spacing w:after="0" w:line="240" w:lineRule="auto"/>
        <w:rPr>
          <w:rFonts w:eastAsia="Times New Roman" w:cs="Arial"/>
          <w:color w:val="000000" w:themeColor="text1"/>
          <w:sz w:val="24"/>
          <w:szCs w:val="24"/>
          <w:lang w:val="es-ES"/>
        </w:rPr>
      </w:pPr>
    </w:p>
    <w:p w:rsid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color w:val="000000" w:themeColor="text1"/>
          <w:sz w:val="24"/>
          <w:szCs w:val="24"/>
          <w:lang w:val="es-ES"/>
        </w:rPr>
        <w:t>Estas son algunas de las numerosas manifestaciones de la dinámica del amor familiar:</w:t>
      </w:r>
    </w:p>
    <w:p w:rsidR="008D6485" w:rsidRPr="00C04B36" w:rsidRDefault="008D6485" w:rsidP="00C04B36">
      <w:pPr>
        <w:shd w:val="clear" w:color="auto" w:fill="FFFFFF"/>
        <w:spacing w:after="0" w:line="240" w:lineRule="auto"/>
        <w:jc w:val="both"/>
        <w:rPr>
          <w:rFonts w:eastAsia="Times New Roman" w:cs="Arial"/>
          <w:color w:val="000000" w:themeColor="text1"/>
          <w:sz w:val="24"/>
          <w:szCs w:val="24"/>
          <w:lang w:val="es-ES"/>
        </w:rPr>
      </w:pP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b/>
          <w:bCs/>
          <w:color w:val="000000" w:themeColor="text1"/>
          <w:sz w:val="24"/>
          <w:szCs w:val="24"/>
          <w:lang w:val="es-ES"/>
        </w:rPr>
        <w:t>1 La identificación con un familiar</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color w:val="000000" w:themeColor="text1"/>
          <w:sz w:val="24"/>
          <w:szCs w:val="24"/>
          <w:lang w:val="es-ES"/>
        </w:rPr>
        <w:t xml:space="preserve">En oposición con el ambiente masificador de la calle, la familia ofrece un trato de persona a persona donde la otra parte no es alguien anónimo, sin rostro: es mi esposa, mi hijo, mi </w:t>
      </w:r>
      <w:r w:rsidRPr="00C04B36">
        <w:rPr>
          <w:rFonts w:eastAsia="Times New Roman" w:cs="Arial"/>
          <w:color w:val="000000" w:themeColor="text1"/>
          <w:sz w:val="24"/>
          <w:szCs w:val="24"/>
          <w:lang w:val="es-ES"/>
        </w:rPr>
        <w:lastRenderedPageBreak/>
        <w:t>madre, mi hermano; alguien con quien mi vida está unida en alegría, trabajo, dolor y esperanza.</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b/>
          <w:bCs/>
          <w:color w:val="000000" w:themeColor="text1"/>
          <w:sz w:val="24"/>
          <w:szCs w:val="24"/>
          <w:lang w:val="es-ES"/>
        </w:rPr>
        <w:t>2 El respeto mutuo</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color w:val="000000" w:themeColor="text1"/>
          <w:sz w:val="24"/>
          <w:szCs w:val="24"/>
          <w:lang w:val="es-ES"/>
        </w:rPr>
        <w:t>El roce continuo, la dependencia y la confianza excesiva a veces provocan faltas de respeto, agresividad, amor posesivo y actitudes autoritarias. En la familia es posible aprender y profundizar la aceptación mutua, el respeto sincero y la convivencia armoniosa.</w:t>
      </w:r>
    </w:p>
    <w:p w:rsidR="00C04B36" w:rsidRPr="00C04B36" w:rsidRDefault="00C04B36" w:rsidP="00C04B36">
      <w:pPr>
        <w:shd w:val="clear" w:color="auto" w:fill="FFFFFF"/>
        <w:spacing w:after="0" w:line="240" w:lineRule="auto"/>
        <w:jc w:val="both"/>
        <w:rPr>
          <w:rFonts w:eastAsia="Times New Roman" w:cs="Arial"/>
          <w:b/>
          <w:color w:val="000000" w:themeColor="text1"/>
          <w:sz w:val="24"/>
          <w:szCs w:val="24"/>
          <w:lang w:val="es-ES"/>
        </w:rPr>
      </w:pPr>
      <w:r w:rsidRPr="00C04B36">
        <w:rPr>
          <w:rFonts w:eastAsia="Times New Roman" w:cs="Arial"/>
          <w:b/>
          <w:color w:val="000000" w:themeColor="text1"/>
          <w:sz w:val="24"/>
          <w:szCs w:val="24"/>
          <w:lang w:val="es-ES"/>
        </w:rPr>
        <w:t>3 La confianza</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color w:val="000000" w:themeColor="text1"/>
          <w:sz w:val="24"/>
          <w:szCs w:val="24"/>
          <w:lang w:val="es-ES"/>
        </w:rPr>
        <w:t>Es el clima auténtico de la vida familiar. Reclama interés por la otra persona, sinceridad, comunicación frecuente y fluida, servicio mutuo, suavidad en el trato y atención al que está afligido.</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b/>
          <w:bCs/>
          <w:color w:val="000000" w:themeColor="text1"/>
          <w:sz w:val="24"/>
          <w:szCs w:val="24"/>
          <w:lang w:val="es-ES"/>
        </w:rPr>
        <w:t>4 La comprensión</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color w:val="000000" w:themeColor="text1"/>
          <w:sz w:val="24"/>
          <w:szCs w:val="24"/>
          <w:lang w:val="es-ES"/>
        </w:rPr>
        <w:t>Debería ser muy fácil dentro de la familia. Significa aceptación sincera, paciencia ante los defectos, flexibilidad en criterios, longanimidad y tolerancia.</w:t>
      </w:r>
    </w:p>
    <w:p w:rsidR="00C04B36" w:rsidRPr="00C04B36" w:rsidRDefault="00C04B36" w:rsidP="00C04B36">
      <w:pPr>
        <w:shd w:val="clear" w:color="auto" w:fill="FFFFFF"/>
        <w:spacing w:after="0" w:line="240" w:lineRule="auto"/>
        <w:jc w:val="both"/>
        <w:rPr>
          <w:rFonts w:eastAsia="Times New Roman" w:cs="Arial"/>
          <w:b/>
          <w:color w:val="000000" w:themeColor="text1"/>
          <w:sz w:val="24"/>
          <w:szCs w:val="24"/>
          <w:lang w:val="es-ES"/>
        </w:rPr>
      </w:pPr>
      <w:r w:rsidRPr="00C04B36">
        <w:rPr>
          <w:rFonts w:eastAsia="Times New Roman" w:cs="Arial"/>
          <w:b/>
          <w:color w:val="000000" w:themeColor="text1"/>
          <w:sz w:val="24"/>
          <w:szCs w:val="24"/>
          <w:lang w:val="es-ES"/>
        </w:rPr>
        <w:t>5 La serenidad en los conflictos</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color w:val="000000" w:themeColor="text1"/>
          <w:sz w:val="24"/>
          <w:szCs w:val="24"/>
          <w:lang w:val="es-ES"/>
        </w:rPr>
        <w:t>Los conflictos son inevitables en toda familia. Es preciso no dramatizarlos y ceder en las exigencias personales por amor a la concordia y a la paz.</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b/>
          <w:bCs/>
          <w:color w:val="000000" w:themeColor="text1"/>
          <w:sz w:val="24"/>
          <w:szCs w:val="24"/>
          <w:lang w:val="es-ES"/>
        </w:rPr>
        <w:t>6 El perdón y el olvido</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color w:val="000000" w:themeColor="text1"/>
          <w:sz w:val="24"/>
          <w:szCs w:val="24"/>
          <w:lang w:val="es-ES"/>
        </w:rPr>
        <w:t>En la convivencia familiar no faltan pequeñas o grandes ofensas que, acumuladas, pueden provocar resentimientos, agresividad, rencores y muerte del amor existente hasta entonces. Urge la humildad, la generosidad en el perdón, la capacidad de olvidar. El perdón es la ley fundamental para la supervivencia de la vida conyugal y familiar.</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b/>
          <w:bCs/>
          <w:color w:val="000000" w:themeColor="text1"/>
          <w:sz w:val="24"/>
          <w:szCs w:val="24"/>
          <w:lang w:val="es-ES"/>
        </w:rPr>
        <w:t>7 El sacrificio y la unión</w:t>
      </w:r>
    </w:p>
    <w:p w:rsidR="00C04B36" w:rsidRDefault="00C04B36" w:rsidP="00C04B36">
      <w:pPr>
        <w:shd w:val="clear" w:color="auto" w:fill="FFFFFF"/>
        <w:spacing w:after="0" w:line="240" w:lineRule="auto"/>
        <w:jc w:val="both"/>
        <w:rPr>
          <w:rFonts w:eastAsia="Times New Roman" w:cs="Arial"/>
          <w:color w:val="000000" w:themeColor="text1"/>
          <w:sz w:val="24"/>
          <w:szCs w:val="24"/>
          <w:lang w:val="es-ES"/>
        </w:rPr>
      </w:pPr>
      <w:r w:rsidRPr="00C04B36">
        <w:rPr>
          <w:rFonts w:eastAsia="Times New Roman" w:cs="Arial"/>
          <w:color w:val="000000" w:themeColor="text1"/>
          <w:sz w:val="24"/>
          <w:szCs w:val="24"/>
          <w:lang w:val="es-ES"/>
        </w:rPr>
        <w:t>El sacrificio es expresión y la demostración necesaria del verdadero amor. En la medida en que reine el amor existirá la unión física, psicológica y espiritual de la familia. El amor, el sacrificio, la comprensión y la colaboración constituyen el "nosotros" de la comunidad familiar; la participación de vida en un solo corazón y en una sola alma.</w:t>
      </w:r>
    </w:p>
    <w:p w:rsidR="00C04B36" w:rsidRPr="00C04B36" w:rsidRDefault="00C04B36" w:rsidP="00C04B36">
      <w:pPr>
        <w:shd w:val="clear" w:color="auto" w:fill="FFFFFF"/>
        <w:spacing w:after="0" w:line="240" w:lineRule="auto"/>
        <w:jc w:val="both"/>
        <w:rPr>
          <w:rFonts w:eastAsia="Times New Roman" w:cs="Arial"/>
          <w:color w:val="000000" w:themeColor="text1"/>
          <w:sz w:val="24"/>
          <w:szCs w:val="24"/>
          <w:lang w:val="es-ES"/>
        </w:rPr>
      </w:pPr>
    </w:p>
    <w:p w:rsidR="00C04B36" w:rsidRPr="000C76D6" w:rsidRDefault="00C04B36" w:rsidP="008D6485">
      <w:pPr>
        <w:shd w:val="clear" w:color="auto" w:fill="FFFFFF"/>
        <w:spacing w:after="0" w:line="240" w:lineRule="auto"/>
        <w:jc w:val="both"/>
        <w:rPr>
          <w:rFonts w:eastAsia="Times New Roman" w:cs="Arial"/>
          <w:b/>
          <w:color w:val="000000" w:themeColor="text1"/>
          <w:sz w:val="28"/>
          <w:szCs w:val="28"/>
          <w:lang w:val="es-ES"/>
        </w:rPr>
      </w:pPr>
      <w:r w:rsidRPr="000C76D6">
        <w:rPr>
          <w:rFonts w:eastAsia="Times New Roman" w:cs="Arial"/>
          <w:b/>
          <w:color w:val="000000" w:themeColor="text1"/>
          <w:sz w:val="28"/>
          <w:szCs w:val="28"/>
          <w:lang w:val="es-ES"/>
        </w:rPr>
        <w:t xml:space="preserve">ACTIVIDAD: </w:t>
      </w:r>
      <w:bookmarkStart w:id="0" w:name="_GoBack"/>
      <w:bookmarkEnd w:id="0"/>
    </w:p>
    <w:p w:rsidR="00C04B36" w:rsidRPr="00C04B36" w:rsidRDefault="00C04B36" w:rsidP="008D6485">
      <w:pPr>
        <w:shd w:val="clear" w:color="auto" w:fill="FFFFFF"/>
        <w:spacing w:after="0" w:line="240" w:lineRule="auto"/>
        <w:jc w:val="both"/>
        <w:rPr>
          <w:rFonts w:eastAsia="Times New Roman" w:cs="Arial"/>
          <w:color w:val="000000" w:themeColor="text1"/>
          <w:sz w:val="24"/>
          <w:szCs w:val="24"/>
          <w:lang w:val="es-ES"/>
        </w:rPr>
      </w:pPr>
    </w:p>
    <w:p w:rsidR="00C04B36" w:rsidRPr="00C04B36" w:rsidRDefault="00C04B36" w:rsidP="008D6485">
      <w:pPr>
        <w:numPr>
          <w:ilvl w:val="0"/>
          <w:numId w:val="2"/>
        </w:numPr>
        <w:shd w:val="clear" w:color="auto" w:fill="FFFFFF"/>
        <w:tabs>
          <w:tab w:val="clear" w:pos="720"/>
          <w:tab w:val="num" w:pos="284"/>
        </w:tabs>
        <w:spacing w:after="60" w:line="240" w:lineRule="auto"/>
        <w:ind w:left="0" w:firstLine="0"/>
        <w:jc w:val="both"/>
        <w:rPr>
          <w:rFonts w:eastAsia="Times New Roman" w:cs="Arial"/>
          <w:color w:val="000000" w:themeColor="text1"/>
          <w:sz w:val="24"/>
          <w:szCs w:val="24"/>
          <w:lang w:val="es-ES"/>
        </w:rPr>
      </w:pPr>
      <w:r w:rsidRPr="00C04B36">
        <w:rPr>
          <w:rFonts w:eastAsia="Times New Roman" w:cs="Arial"/>
          <w:bCs/>
          <w:iCs/>
          <w:color w:val="000000" w:themeColor="text1"/>
          <w:sz w:val="24"/>
          <w:szCs w:val="24"/>
          <w:lang w:val="es-ES"/>
        </w:rPr>
        <w:t>Datos generales de la familia (apellidos - lugar de donde proceden - origen de los apellidos) foto familiar</w:t>
      </w:r>
    </w:p>
    <w:p w:rsidR="00C04B36" w:rsidRPr="00C04B36" w:rsidRDefault="00C04B36" w:rsidP="008D6485">
      <w:pPr>
        <w:numPr>
          <w:ilvl w:val="0"/>
          <w:numId w:val="3"/>
        </w:numPr>
        <w:shd w:val="clear" w:color="auto" w:fill="FFFFFF"/>
        <w:tabs>
          <w:tab w:val="clear" w:pos="720"/>
          <w:tab w:val="num" w:pos="284"/>
        </w:tabs>
        <w:spacing w:after="60" w:line="240" w:lineRule="auto"/>
        <w:ind w:left="0" w:firstLine="0"/>
        <w:jc w:val="both"/>
        <w:rPr>
          <w:rFonts w:eastAsia="Times New Roman" w:cs="Arial"/>
          <w:color w:val="000000" w:themeColor="text1"/>
          <w:sz w:val="24"/>
          <w:szCs w:val="24"/>
          <w:lang w:val="es-ES"/>
        </w:rPr>
      </w:pPr>
      <w:r w:rsidRPr="00C04B36">
        <w:rPr>
          <w:rFonts w:eastAsia="Times New Roman" w:cs="Arial"/>
          <w:bCs/>
          <w:iCs/>
          <w:color w:val="000000" w:themeColor="text1"/>
          <w:sz w:val="24"/>
          <w:szCs w:val="24"/>
          <w:lang w:val="es-ES"/>
        </w:rPr>
        <w:t>Breve descripción de cada uno de los miembros de mi familia (en lo posible abuelos - tíos - primos -) en lo posible acompañados de sus fotos</w:t>
      </w:r>
    </w:p>
    <w:p w:rsidR="00C04B36" w:rsidRPr="00C04B36" w:rsidRDefault="00C04B36" w:rsidP="008D6485">
      <w:pPr>
        <w:numPr>
          <w:ilvl w:val="0"/>
          <w:numId w:val="4"/>
        </w:numPr>
        <w:shd w:val="clear" w:color="auto" w:fill="FFFFFF"/>
        <w:tabs>
          <w:tab w:val="clear" w:pos="720"/>
          <w:tab w:val="num" w:pos="284"/>
        </w:tabs>
        <w:spacing w:after="60" w:line="240" w:lineRule="auto"/>
        <w:ind w:left="0" w:firstLine="0"/>
        <w:jc w:val="both"/>
        <w:rPr>
          <w:rFonts w:eastAsia="Times New Roman" w:cs="Arial"/>
          <w:color w:val="000000" w:themeColor="text1"/>
          <w:sz w:val="24"/>
          <w:szCs w:val="24"/>
          <w:lang w:val="es-ES"/>
        </w:rPr>
      </w:pPr>
      <w:r w:rsidRPr="00C04B36">
        <w:rPr>
          <w:rFonts w:eastAsia="Times New Roman" w:cs="Arial"/>
          <w:bCs/>
          <w:iCs/>
          <w:color w:val="000000" w:themeColor="text1"/>
          <w:sz w:val="24"/>
          <w:szCs w:val="24"/>
          <w:lang w:val="es-ES"/>
        </w:rPr>
        <w:t>Escoge tres (3) de los siete aspectos que hay en la lectura, y haz una explicación de cómo se ponen en práctica en mi familia</w:t>
      </w:r>
    </w:p>
    <w:p w:rsidR="00C04B36" w:rsidRPr="00C04B36" w:rsidRDefault="00C04B36" w:rsidP="008D6485">
      <w:pPr>
        <w:numPr>
          <w:ilvl w:val="0"/>
          <w:numId w:val="5"/>
        </w:numPr>
        <w:shd w:val="clear" w:color="auto" w:fill="FFFFFF"/>
        <w:tabs>
          <w:tab w:val="clear" w:pos="720"/>
          <w:tab w:val="num" w:pos="284"/>
        </w:tabs>
        <w:spacing w:after="60" w:line="240" w:lineRule="auto"/>
        <w:ind w:left="0" w:firstLine="0"/>
        <w:jc w:val="both"/>
        <w:rPr>
          <w:rFonts w:eastAsia="Times New Roman" w:cs="Arial"/>
          <w:color w:val="000000" w:themeColor="text1"/>
          <w:sz w:val="24"/>
          <w:szCs w:val="24"/>
          <w:lang w:val="es-ES"/>
        </w:rPr>
      </w:pPr>
      <w:r w:rsidRPr="00C04B36">
        <w:rPr>
          <w:rFonts w:eastAsia="Times New Roman" w:cs="Arial"/>
          <w:bCs/>
          <w:iCs/>
          <w:color w:val="000000" w:themeColor="text1"/>
          <w:sz w:val="24"/>
          <w:szCs w:val="24"/>
          <w:lang w:val="es-ES"/>
        </w:rPr>
        <w:t>Escribe cuáles son las características que más te gustan de tu familia...</w:t>
      </w:r>
    </w:p>
    <w:p w:rsidR="00C04B36" w:rsidRPr="00C04B36" w:rsidRDefault="00C04B36" w:rsidP="008D6485">
      <w:pPr>
        <w:numPr>
          <w:ilvl w:val="0"/>
          <w:numId w:val="6"/>
        </w:numPr>
        <w:shd w:val="clear" w:color="auto" w:fill="FFFFFF"/>
        <w:tabs>
          <w:tab w:val="clear" w:pos="720"/>
          <w:tab w:val="num" w:pos="284"/>
        </w:tabs>
        <w:spacing w:after="60" w:line="240" w:lineRule="auto"/>
        <w:ind w:left="0" w:firstLine="0"/>
        <w:jc w:val="both"/>
        <w:rPr>
          <w:rFonts w:eastAsia="Times New Roman" w:cs="Arial"/>
          <w:color w:val="000000" w:themeColor="text1"/>
          <w:sz w:val="24"/>
          <w:szCs w:val="24"/>
          <w:lang w:val="es-ES"/>
        </w:rPr>
      </w:pPr>
      <w:r w:rsidRPr="00C04B36">
        <w:rPr>
          <w:rFonts w:eastAsia="Times New Roman" w:cs="Arial"/>
          <w:bCs/>
          <w:iCs/>
          <w:color w:val="000000" w:themeColor="text1"/>
          <w:sz w:val="24"/>
          <w:szCs w:val="24"/>
          <w:lang w:val="es-ES"/>
        </w:rPr>
        <w:t>Realiza una lista de aquellos valores humanos que tienen tu familia y que son cualidades que la destacan</w:t>
      </w:r>
    </w:p>
    <w:p w:rsidR="00C04B36" w:rsidRPr="00C04B36" w:rsidRDefault="00C04B36" w:rsidP="008D6485">
      <w:pPr>
        <w:numPr>
          <w:ilvl w:val="0"/>
          <w:numId w:val="7"/>
        </w:numPr>
        <w:shd w:val="clear" w:color="auto" w:fill="FFFFFF"/>
        <w:tabs>
          <w:tab w:val="clear" w:pos="720"/>
          <w:tab w:val="num" w:pos="284"/>
        </w:tabs>
        <w:spacing w:after="60" w:line="240" w:lineRule="auto"/>
        <w:ind w:left="0" w:firstLine="0"/>
        <w:jc w:val="both"/>
        <w:rPr>
          <w:rFonts w:eastAsia="Times New Roman" w:cs="Arial"/>
          <w:color w:val="000000" w:themeColor="text1"/>
          <w:sz w:val="24"/>
          <w:szCs w:val="24"/>
          <w:lang w:val="es-ES"/>
        </w:rPr>
      </w:pPr>
      <w:r w:rsidRPr="00C04B36">
        <w:rPr>
          <w:rFonts w:eastAsia="Times New Roman" w:cs="Arial"/>
          <w:bCs/>
          <w:iCs/>
          <w:color w:val="000000" w:themeColor="text1"/>
          <w:sz w:val="24"/>
          <w:szCs w:val="24"/>
          <w:lang w:val="es-ES"/>
        </w:rPr>
        <w:t>Escribe una anécdota</w:t>
      </w:r>
      <w:r>
        <w:rPr>
          <w:rFonts w:eastAsia="Times New Roman" w:cs="Arial"/>
          <w:bCs/>
          <w:iCs/>
          <w:color w:val="000000" w:themeColor="text1"/>
          <w:sz w:val="24"/>
          <w:szCs w:val="24"/>
          <w:lang w:val="es-ES"/>
        </w:rPr>
        <w:t xml:space="preserve"> que le haya sucedido a tu</w:t>
      </w:r>
      <w:r w:rsidRPr="00C04B36">
        <w:rPr>
          <w:rFonts w:eastAsia="Times New Roman" w:cs="Arial"/>
          <w:bCs/>
          <w:iCs/>
          <w:color w:val="000000" w:themeColor="text1"/>
          <w:sz w:val="24"/>
          <w:szCs w:val="24"/>
          <w:lang w:val="es-ES"/>
        </w:rPr>
        <w:t xml:space="preserve"> familia</w:t>
      </w:r>
    </w:p>
    <w:p w:rsidR="00C04B36" w:rsidRPr="008D6485" w:rsidRDefault="00C04B36" w:rsidP="008D6485">
      <w:pPr>
        <w:numPr>
          <w:ilvl w:val="0"/>
          <w:numId w:val="8"/>
        </w:numPr>
        <w:shd w:val="clear" w:color="auto" w:fill="FFFFFF"/>
        <w:tabs>
          <w:tab w:val="clear" w:pos="720"/>
          <w:tab w:val="num" w:pos="284"/>
        </w:tabs>
        <w:spacing w:after="60" w:line="240" w:lineRule="auto"/>
        <w:ind w:left="0" w:firstLine="0"/>
        <w:jc w:val="both"/>
        <w:rPr>
          <w:rFonts w:eastAsia="Times New Roman" w:cs="Arial"/>
          <w:color w:val="000000" w:themeColor="text1"/>
          <w:sz w:val="24"/>
          <w:szCs w:val="24"/>
          <w:lang w:val="es-ES"/>
        </w:rPr>
      </w:pPr>
      <w:r w:rsidRPr="00C04B36">
        <w:rPr>
          <w:rFonts w:eastAsia="Times New Roman" w:cs="Arial"/>
          <w:bCs/>
          <w:iCs/>
          <w:color w:val="000000" w:themeColor="text1"/>
          <w:sz w:val="24"/>
          <w:szCs w:val="24"/>
          <w:lang w:val="es-ES"/>
        </w:rPr>
        <w:t>Explica en un comentario porque consideras tu que la familia que tienes es la que soñaste o no es la que soñaste, y porque...</w:t>
      </w:r>
    </w:p>
    <w:p w:rsidR="008D6485" w:rsidRDefault="008D6485" w:rsidP="008D6485">
      <w:pPr>
        <w:shd w:val="clear" w:color="auto" w:fill="FFFFFF"/>
        <w:spacing w:after="60" w:line="240" w:lineRule="auto"/>
        <w:jc w:val="both"/>
        <w:rPr>
          <w:rFonts w:eastAsia="Times New Roman" w:cs="Arial"/>
          <w:bCs/>
          <w:iCs/>
          <w:color w:val="000000" w:themeColor="text1"/>
          <w:sz w:val="24"/>
          <w:szCs w:val="24"/>
          <w:lang w:val="es-ES"/>
        </w:rPr>
      </w:pPr>
    </w:p>
    <w:p w:rsidR="00723198" w:rsidRPr="00723198" w:rsidRDefault="00723198" w:rsidP="008D6485">
      <w:pPr>
        <w:spacing w:line="252" w:lineRule="auto"/>
        <w:jc w:val="both"/>
        <w:rPr>
          <w:b/>
          <w:sz w:val="28"/>
          <w:szCs w:val="28"/>
        </w:rPr>
      </w:pPr>
      <w:bookmarkStart w:id="1" w:name="_Hlk44253407"/>
      <w:r w:rsidRPr="00723198">
        <w:rPr>
          <w:b/>
          <w:sz w:val="28"/>
          <w:szCs w:val="28"/>
        </w:rPr>
        <w:t>Esta actividad la compartiremos el día viernes 24 de julio a las 8 a.m. por la plataforma zoom, estén atentas, les enviaré el enlace el mismo día temprano.</w:t>
      </w:r>
    </w:p>
    <w:p w:rsidR="00723198" w:rsidRDefault="005448B2" w:rsidP="008D6485">
      <w:pPr>
        <w:spacing w:line="252" w:lineRule="auto"/>
        <w:jc w:val="both"/>
      </w:pPr>
      <w:r>
        <w:t>Buen trabajo.</w:t>
      </w:r>
    </w:p>
    <w:p w:rsidR="005448B2" w:rsidRDefault="005448B2" w:rsidP="008D6485">
      <w:pPr>
        <w:spacing w:line="252" w:lineRule="auto"/>
        <w:jc w:val="both"/>
      </w:pPr>
    </w:p>
    <w:p w:rsidR="008D6485" w:rsidRDefault="00CD4BF5" w:rsidP="008D6485">
      <w:pPr>
        <w:spacing w:line="252" w:lineRule="auto"/>
        <w:jc w:val="both"/>
        <w:rPr>
          <w:color w:val="00B0F0"/>
          <w:sz w:val="24"/>
          <w:szCs w:val="24"/>
        </w:rPr>
      </w:pPr>
      <w:hyperlink r:id="rId6" w:history="1">
        <w:r w:rsidR="008D6485">
          <w:rPr>
            <w:rStyle w:val="Hipervnculo"/>
            <w:sz w:val="24"/>
            <w:szCs w:val="24"/>
          </w:rPr>
          <w:t>luzadiela@campus.com.co</w:t>
        </w:r>
      </w:hyperlink>
    </w:p>
    <w:p w:rsidR="008D6485" w:rsidRDefault="005448B2" w:rsidP="008D6485">
      <w:pPr>
        <w:spacing w:line="252" w:lineRule="auto"/>
        <w:jc w:val="both"/>
        <w:rPr>
          <w:sz w:val="28"/>
          <w:szCs w:val="28"/>
        </w:rPr>
      </w:pPr>
      <w:r>
        <w:rPr>
          <w:sz w:val="24"/>
          <w:szCs w:val="24"/>
        </w:rPr>
        <w:t>Teléfono</w:t>
      </w:r>
      <w:r w:rsidR="008D6485">
        <w:rPr>
          <w:sz w:val="24"/>
          <w:szCs w:val="24"/>
        </w:rPr>
        <w:t xml:space="preserve"> Fijo 3628795</w:t>
      </w:r>
      <w:r w:rsidR="008D6485">
        <w:rPr>
          <w:sz w:val="28"/>
          <w:szCs w:val="28"/>
        </w:rPr>
        <w:t xml:space="preserve">      </w:t>
      </w:r>
    </w:p>
    <w:p w:rsidR="008D6485" w:rsidRDefault="008D6485" w:rsidP="008D6485">
      <w:pPr>
        <w:spacing w:line="252" w:lineRule="auto"/>
        <w:jc w:val="both"/>
        <w:rPr>
          <w:sz w:val="24"/>
          <w:szCs w:val="24"/>
        </w:rPr>
      </w:pPr>
      <w:r>
        <w:rPr>
          <w:sz w:val="24"/>
          <w:szCs w:val="24"/>
        </w:rPr>
        <w:t xml:space="preserve"> </w:t>
      </w:r>
      <w:r w:rsidR="005448B2">
        <w:rPr>
          <w:sz w:val="24"/>
          <w:szCs w:val="24"/>
        </w:rPr>
        <w:t>Teléfono</w:t>
      </w:r>
      <w:r>
        <w:rPr>
          <w:sz w:val="24"/>
          <w:szCs w:val="24"/>
        </w:rPr>
        <w:t xml:space="preserve"> celular 311 605 77 21</w:t>
      </w:r>
    </w:p>
    <w:p w:rsidR="008D6485" w:rsidRDefault="008D6485" w:rsidP="008D6485">
      <w:pPr>
        <w:spacing w:line="252" w:lineRule="auto"/>
        <w:jc w:val="both"/>
        <w:rPr>
          <w:sz w:val="24"/>
          <w:szCs w:val="24"/>
        </w:rPr>
      </w:pPr>
      <w:r>
        <w:rPr>
          <w:sz w:val="24"/>
          <w:szCs w:val="24"/>
        </w:rPr>
        <w:t>Feliz semana.</w:t>
      </w:r>
    </w:p>
    <w:bookmarkEnd w:id="1"/>
    <w:p w:rsidR="008D6485" w:rsidRDefault="008D6485" w:rsidP="008D6485">
      <w:pPr>
        <w:jc w:val="both"/>
      </w:pPr>
    </w:p>
    <w:p w:rsidR="008D6485" w:rsidRDefault="008D6485" w:rsidP="008D6485">
      <w:pPr>
        <w:jc w:val="both"/>
      </w:pPr>
    </w:p>
    <w:p w:rsidR="008D6485" w:rsidRPr="00C04B36" w:rsidRDefault="008D6485" w:rsidP="008D6485">
      <w:pPr>
        <w:shd w:val="clear" w:color="auto" w:fill="FFFFFF"/>
        <w:spacing w:after="60" w:line="240" w:lineRule="auto"/>
        <w:jc w:val="both"/>
        <w:rPr>
          <w:rFonts w:eastAsia="Times New Roman" w:cs="Arial"/>
          <w:color w:val="000000" w:themeColor="text1"/>
          <w:sz w:val="24"/>
          <w:szCs w:val="24"/>
          <w:lang w:val="es-ES"/>
        </w:rPr>
      </w:pPr>
    </w:p>
    <w:p w:rsidR="00357C40" w:rsidRPr="00C04B36" w:rsidRDefault="00357C40" w:rsidP="008D6485">
      <w:pPr>
        <w:jc w:val="both"/>
        <w:rPr>
          <w:sz w:val="24"/>
          <w:szCs w:val="24"/>
        </w:rPr>
      </w:pPr>
    </w:p>
    <w:sectPr w:rsidR="00357C40" w:rsidRPr="00C04B36" w:rsidSect="00CD4BF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11A"/>
    <w:multiLevelType w:val="multilevel"/>
    <w:tmpl w:val="8348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F0134"/>
    <w:multiLevelType w:val="multilevel"/>
    <w:tmpl w:val="88BE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84FB9"/>
    <w:multiLevelType w:val="multilevel"/>
    <w:tmpl w:val="4E4C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F7A6D"/>
    <w:multiLevelType w:val="hybridMultilevel"/>
    <w:tmpl w:val="0E3695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B190A73"/>
    <w:multiLevelType w:val="multilevel"/>
    <w:tmpl w:val="F89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F3255"/>
    <w:multiLevelType w:val="multilevel"/>
    <w:tmpl w:val="40E2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446945"/>
    <w:multiLevelType w:val="multilevel"/>
    <w:tmpl w:val="701C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05E28"/>
    <w:multiLevelType w:val="multilevel"/>
    <w:tmpl w:val="F494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7"/>
  </w:num>
  <w:num w:numId="5">
    <w:abstractNumId w:val="5"/>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25E60"/>
    <w:rsid w:val="000C76D6"/>
    <w:rsid w:val="00357C40"/>
    <w:rsid w:val="005448B2"/>
    <w:rsid w:val="005846CB"/>
    <w:rsid w:val="006F2C6A"/>
    <w:rsid w:val="00723198"/>
    <w:rsid w:val="007B138B"/>
    <w:rsid w:val="00825E60"/>
    <w:rsid w:val="008D6485"/>
    <w:rsid w:val="00C04B36"/>
    <w:rsid w:val="00CD4BF5"/>
    <w:rsid w:val="00D2348B"/>
    <w:rsid w:val="00D45F9F"/>
    <w:rsid w:val="00DF0E31"/>
    <w:rsid w:val="00E542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5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57C40"/>
    <w:pPr>
      <w:ind w:left="720"/>
      <w:contextualSpacing/>
    </w:pPr>
  </w:style>
  <w:style w:type="character" w:styleId="Hipervnculo">
    <w:name w:val="Hyperlink"/>
    <w:basedOn w:val="Fuentedeprrafopredeter"/>
    <w:uiPriority w:val="99"/>
    <w:semiHidden/>
    <w:unhideWhenUsed/>
    <w:rsid w:val="008D6485"/>
    <w:rPr>
      <w:color w:val="0000FF"/>
      <w:u w:val="single"/>
    </w:rPr>
  </w:style>
</w:styles>
</file>

<file path=word/webSettings.xml><?xml version="1.0" encoding="utf-8"?>
<w:webSettings xmlns:r="http://schemas.openxmlformats.org/officeDocument/2006/relationships" xmlns:w="http://schemas.openxmlformats.org/wordprocessingml/2006/main">
  <w:divs>
    <w:div w:id="21262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zadiela@campus.com.co"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2020-07-20T17:42:00Z</dcterms:created>
  <dcterms:modified xsi:type="dcterms:W3CDTF">2020-07-20T17:42:00Z</dcterms:modified>
</cp:coreProperties>
</file>