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D08" w:rsidRDefault="004A3D08" w:rsidP="004A3D08"/>
    <w:p w:rsidR="00EB753D" w:rsidRDefault="00EB753D" w:rsidP="00EB753D">
      <w:pPr>
        <w:pStyle w:val="Prrafodelista"/>
      </w:pPr>
    </w:p>
    <w:p w:rsidR="00EB753D" w:rsidRDefault="00EB753D" w:rsidP="00EB753D">
      <w:pPr>
        <w:pStyle w:val="Prrafodelista"/>
      </w:pPr>
    </w:p>
    <w:p w:rsidR="00EB753D" w:rsidRDefault="00EB753D" w:rsidP="00EB753D">
      <w:r>
        <w:rPr>
          <w:noProof/>
          <w:lang w:eastAsia="es-CO"/>
        </w:rPr>
        <w:drawing>
          <wp:inline distT="0" distB="0" distL="0" distR="0" wp14:anchorId="76F1642D" wp14:editId="259CFD1D">
            <wp:extent cx="1162050" cy="1238250"/>
            <wp:effectExtent l="0" t="0" r="0" b="0"/>
            <wp:docPr id="1" name="Imagen 1" descr="Resultado de imagen para escudo del colegio emilia riquelm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Resultado de imagen para escudo del colegio emilia riquelm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8" t="2939" r="73522" b="71515"/>
                    <a:stretch/>
                  </pic:blipFill>
                  <pic:spPr bwMode="auto">
                    <a:xfrm>
                      <a:off x="0" y="0"/>
                      <a:ext cx="11620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3D08">
        <w:t>INDICACIONES DE LAS SEGUNDAS ACTIVIDADES.</w:t>
      </w:r>
      <w:r>
        <w:t xml:space="preserve"> </w:t>
      </w:r>
    </w:p>
    <w:p w:rsidR="00EB753D" w:rsidRDefault="00EB753D" w:rsidP="00EB753D">
      <w:r>
        <w:t xml:space="preserve">                                                 GRADO PRIMERO.</w:t>
      </w:r>
    </w:p>
    <w:p w:rsidR="00E959A9" w:rsidRDefault="00EB753D">
      <w:r>
        <w:t xml:space="preserve">(Entrega </w:t>
      </w:r>
      <w:r w:rsidR="00A61025">
        <w:t>el 27 de marzo, continuación de las actividades enviadas</w:t>
      </w:r>
      <w:r w:rsidR="004A3D08">
        <w:t xml:space="preserve"> el día 16 de marzo</w:t>
      </w:r>
      <w:r w:rsidR="00A61025">
        <w:t>)</w:t>
      </w:r>
    </w:p>
    <w:p w:rsidR="00EB753D" w:rsidRDefault="00EB753D" w:rsidP="00EB753D">
      <w:pPr>
        <w:pStyle w:val="Prrafodelista"/>
        <w:numPr>
          <w:ilvl w:val="0"/>
          <w:numId w:val="1"/>
        </w:numPr>
      </w:pPr>
      <w:r>
        <w:t>Lengua castellana: páginas 66 (leer) 67.</w:t>
      </w:r>
    </w:p>
    <w:p w:rsidR="00EB753D" w:rsidRDefault="00EB753D" w:rsidP="00EB753D">
      <w:pPr>
        <w:pStyle w:val="Prrafodelista"/>
        <w:numPr>
          <w:ilvl w:val="0"/>
          <w:numId w:val="1"/>
        </w:numPr>
      </w:pPr>
      <w:r>
        <w:t xml:space="preserve">Matemáticas: páginas 32, 33 ,34 y 35. </w:t>
      </w:r>
    </w:p>
    <w:p w:rsidR="00EB753D" w:rsidRDefault="00EB753D" w:rsidP="00EB753D">
      <w:pPr>
        <w:pStyle w:val="Prrafodelista"/>
        <w:numPr>
          <w:ilvl w:val="0"/>
          <w:numId w:val="1"/>
        </w:numPr>
      </w:pPr>
      <w:r>
        <w:t>Ética y valores: página 115 del libro saberes de matemáticas.</w:t>
      </w:r>
    </w:p>
    <w:p w:rsidR="00EB753D" w:rsidRDefault="00EB753D" w:rsidP="00EB753D">
      <w:pPr>
        <w:pStyle w:val="Prrafodelista"/>
        <w:numPr>
          <w:ilvl w:val="0"/>
          <w:numId w:val="1"/>
        </w:numPr>
      </w:pPr>
      <w:r>
        <w:t>Religión: dibuja un momento de la semana santa que más y te guste y justifica tu respuesta.</w:t>
      </w:r>
    </w:p>
    <w:p w:rsidR="004A3D08" w:rsidRDefault="00EB753D" w:rsidP="004A3D08">
      <w:pPr>
        <w:pStyle w:val="Prrafodelista"/>
        <w:numPr>
          <w:ilvl w:val="0"/>
          <w:numId w:val="1"/>
        </w:numPr>
      </w:pPr>
      <w:r>
        <w:t>Artística: colorea de a dos renglones con colores claros intentando no salir del renglón.</w:t>
      </w:r>
    </w:p>
    <w:p w:rsidR="00A61025" w:rsidRDefault="00A61025" w:rsidP="00A61025">
      <w:pPr>
        <w:pStyle w:val="Prrafodelista"/>
      </w:pPr>
    </w:p>
    <w:p w:rsidR="00EB753D" w:rsidRDefault="00EB753D">
      <w:r>
        <w:t xml:space="preserve">  </w:t>
      </w:r>
      <w:bookmarkStart w:id="0" w:name="_GoBack"/>
      <w:bookmarkEnd w:id="0"/>
    </w:p>
    <w:sectPr w:rsidR="00EB75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55FE5"/>
    <w:multiLevelType w:val="hybridMultilevel"/>
    <w:tmpl w:val="EA5A098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A9"/>
    <w:rsid w:val="0018026C"/>
    <w:rsid w:val="001940CD"/>
    <w:rsid w:val="002D7C9A"/>
    <w:rsid w:val="00303C65"/>
    <w:rsid w:val="004A3D08"/>
    <w:rsid w:val="00A61025"/>
    <w:rsid w:val="00E959A9"/>
    <w:rsid w:val="00EB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6121A"/>
  <w15:chartTrackingRefBased/>
  <w15:docId w15:val="{CEAFAD55-16E5-47A5-AC34-675713E4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5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2020-03-23T13:04:00Z</dcterms:created>
  <dcterms:modified xsi:type="dcterms:W3CDTF">2020-03-23T13:04:00Z</dcterms:modified>
</cp:coreProperties>
</file>