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7E8" w:rsidRPr="00C07301" w:rsidRDefault="001217E8" w:rsidP="001217E8">
      <w:pPr>
        <w:ind w:left="-426"/>
        <w:rPr>
          <w:rFonts w:ascii="Arial Narrow" w:hAnsi="Arial Narrow"/>
          <w:b/>
          <w:color w:val="000000" w:themeColor="text1"/>
          <w:sz w:val="24"/>
          <w:szCs w:val="24"/>
        </w:rPr>
      </w:pPr>
      <w:r w:rsidRPr="00C07301">
        <w:rPr>
          <w:rFonts w:ascii="Arial Narrow" w:hAnsi="Arial Narrow" w:cs="Arial"/>
          <w:b/>
          <w:noProof/>
          <w:color w:val="000000" w:themeColor="text1"/>
          <w:sz w:val="24"/>
          <w:szCs w:val="24"/>
          <w:lang w:eastAsia="es-CO"/>
        </w:rPr>
        <w:drawing>
          <wp:anchor distT="0" distB="0" distL="114300" distR="114300" simplePos="0" relativeHeight="251659264" behindDoc="0" locked="0" layoutInCell="1" allowOverlap="1" wp14:anchorId="474995E7" wp14:editId="6D089229">
            <wp:simplePos x="0" y="0"/>
            <wp:positionH relativeFrom="margin">
              <wp:posOffset>4730860</wp:posOffset>
            </wp:positionH>
            <wp:positionV relativeFrom="paragraph">
              <wp:posOffset>7951</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Pr="00C07301">
        <w:rPr>
          <w:rFonts w:ascii="Arial Narrow" w:hAnsi="Arial Narrow" w:cs="Arial"/>
          <w:b/>
          <w:color w:val="000000" w:themeColor="text1"/>
          <w:sz w:val="24"/>
          <w:szCs w:val="24"/>
        </w:rPr>
        <w:t xml:space="preserve">DIA 24 AGOSTO. </w:t>
      </w:r>
      <w:r w:rsidRPr="00C07301">
        <w:rPr>
          <w:rFonts w:ascii="Arial Narrow" w:hAnsi="Arial Narrow"/>
          <w:b/>
          <w:color w:val="000000" w:themeColor="text1"/>
          <w:sz w:val="24"/>
          <w:szCs w:val="24"/>
        </w:rPr>
        <w:t xml:space="preserve">GUÍA DE APRENDIZAJE CASA.           </w:t>
      </w:r>
      <w:r w:rsidR="00432B94" w:rsidRPr="00C07301">
        <w:rPr>
          <w:rFonts w:ascii="Arial Narrow" w:hAnsi="Arial Narrow"/>
          <w:b/>
          <w:color w:val="000000" w:themeColor="text1"/>
          <w:sz w:val="24"/>
          <w:szCs w:val="24"/>
        </w:rPr>
        <w:t xml:space="preserve">                         GRADO 10</w:t>
      </w:r>
      <w:r w:rsidRPr="00C07301">
        <w:rPr>
          <w:rFonts w:ascii="Arial Narrow" w:hAnsi="Arial Narrow"/>
          <w:b/>
          <w:color w:val="000000" w:themeColor="text1"/>
          <w:sz w:val="24"/>
          <w:szCs w:val="24"/>
        </w:rPr>
        <w:t>°</w:t>
      </w:r>
    </w:p>
    <w:p w:rsidR="001217E8" w:rsidRPr="00C07301" w:rsidRDefault="001217E8" w:rsidP="001217E8">
      <w:pPr>
        <w:ind w:left="-426"/>
        <w:rPr>
          <w:rFonts w:ascii="Arial Narrow" w:hAnsi="Arial Narrow" w:cs="Arial"/>
          <w:b/>
          <w:color w:val="000000" w:themeColor="text1"/>
          <w:sz w:val="24"/>
          <w:szCs w:val="24"/>
        </w:rPr>
      </w:pPr>
      <w:r w:rsidRPr="00C07301">
        <w:rPr>
          <w:rFonts w:ascii="Arial Narrow" w:hAnsi="Arial Narrow" w:cs="Arial"/>
          <w:b/>
          <w:color w:val="000000" w:themeColor="text1"/>
          <w:sz w:val="24"/>
          <w:szCs w:val="24"/>
        </w:rPr>
        <w:t>NOMBRE _______________________________________________________</w:t>
      </w:r>
    </w:p>
    <w:p w:rsidR="001217E8" w:rsidRPr="00C07301" w:rsidRDefault="00C07301" w:rsidP="001217E8">
      <w:pPr>
        <w:ind w:left="-426"/>
        <w:rPr>
          <w:rFonts w:ascii="Arial Narrow" w:hAnsi="Arial Narrow"/>
          <w:b/>
          <w:color w:val="000000" w:themeColor="text1"/>
          <w:sz w:val="24"/>
          <w:szCs w:val="24"/>
        </w:rPr>
      </w:pPr>
      <w:r>
        <w:rPr>
          <w:rFonts w:ascii="Arial Narrow" w:hAnsi="Arial Narrow"/>
          <w:b/>
          <w:color w:val="000000" w:themeColor="text1"/>
          <w:sz w:val="24"/>
          <w:szCs w:val="24"/>
        </w:rPr>
        <w:t>CUARTO PERIODO.</w:t>
      </w:r>
      <w:r w:rsidR="001217E8" w:rsidRPr="00C07301">
        <w:rPr>
          <w:rFonts w:ascii="Arial Narrow" w:hAnsi="Arial Narrow"/>
          <w:b/>
          <w:color w:val="000000" w:themeColor="text1"/>
          <w:sz w:val="24"/>
          <w:szCs w:val="24"/>
        </w:rPr>
        <w:t xml:space="preserve"> </w:t>
      </w:r>
    </w:p>
    <w:p w:rsidR="001217E8" w:rsidRPr="00C07301" w:rsidRDefault="001217E8" w:rsidP="001217E8">
      <w:pPr>
        <w:ind w:left="-426"/>
        <w:rPr>
          <w:rFonts w:ascii="Arial Narrow" w:hAnsi="Arial Narrow"/>
          <w:b/>
          <w:color w:val="000000" w:themeColor="text1"/>
          <w:sz w:val="24"/>
          <w:szCs w:val="24"/>
        </w:rPr>
      </w:pPr>
      <w:r w:rsidRPr="00C07301">
        <w:rPr>
          <w:rFonts w:ascii="Arial Narrow" w:hAnsi="Arial Narrow"/>
          <w:b/>
          <w:color w:val="000000" w:themeColor="text1"/>
          <w:sz w:val="24"/>
          <w:szCs w:val="24"/>
        </w:rPr>
        <w:t>Objetivo:</w:t>
      </w:r>
      <w:r w:rsidR="00C07301" w:rsidRPr="00C07301">
        <w:rPr>
          <w:rFonts w:ascii="Arial Narrow" w:hAnsi="Arial Narrow"/>
          <w:b/>
          <w:color w:val="000000" w:themeColor="text1"/>
          <w:sz w:val="24"/>
          <w:szCs w:val="24"/>
        </w:rPr>
        <w:t xml:space="preserve"> Incentivar en las estudiantes, la vivencia de los derechos y deberes con relación a la dignidad humana.</w:t>
      </w:r>
    </w:p>
    <w:p w:rsidR="008458DB" w:rsidRPr="00C07301" w:rsidRDefault="00C07301" w:rsidP="001217E8">
      <w:pPr>
        <w:ind w:left="-426"/>
        <w:rPr>
          <w:rFonts w:ascii="Arial Narrow" w:hAnsi="Arial Narrow"/>
          <w:b/>
          <w:color w:val="000000" w:themeColor="text1"/>
          <w:sz w:val="24"/>
          <w:szCs w:val="24"/>
        </w:rPr>
      </w:pPr>
      <w:r w:rsidRPr="00C07301">
        <w:rPr>
          <w:rFonts w:ascii="Arial Narrow" w:hAnsi="Arial Narrow"/>
          <w:b/>
          <w:color w:val="000000" w:themeColor="text1"/>
          <w:sz w:val="24"/>
          <w:szCs w:val="24"/>
        </w:rPr>
        <w:t>DERECHOS Y DEBERES EN RELACIÓN CON LA DIGNIDAD HUMANA. PÁG. 82, 83</w:t>
      </w:r>
    </w:p>
    <w:p w:rsidR="008458DB" w:rsidRDefault="008458DB" w:rsidP="001217E8">
      <w:pPr>
        <w:ind w:left="-426"/>
        <w:rPr>
          <w:rFonts w:ascii="Arial" w:hAnsi="Arial" w:cs="Arial"/>
          <w:color w:val="222222"/>
          <w:shd w:val="clear" w:color="auto" w:fill="FFFFFF"/>
        </w:rPr>
      </w:pPr>
    </w:p>
    <w:p w:rsidR="008458DB" w:rsidRDefault="00F7223E" w:rsidP="001217E8">
      <w:pPr>
        <w:ind w:left="-426"/>
        <w:rPr>
          <w:rFonts w:ascii="Arial" w:hAnsi="Arial" w:cs="Arial"/>
          <w:color w:val="222222"/>
          <w:shd w:val="clear" w:color="auto" w:fill="FFFFFF"/>
        </w:rPr>
      </w:pPr>
      <w:r>
        <w:rPr>
          <w:noProof/>
          <w:lang w:eastAsia="es-CO"/>
        </w:rPr>
        <w:drawing>
          <wp:inline distT="0" distB="0" distL="0" distR="0" wp14:anchorId="5AD7AAE9" wp14:editId="7193FA8A">
            <wp:extent cx="5612130" cy="2806065"/>
            <wp:effectExtent l="0" t="0" r="7620" b="0"/>
            <wp:docPr id="5" name="Imagen 5" descr="Dia Internacional de los Derechos Humanos” | Imagenes de l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a Internacional de los Derechos Humanos” | Imagenes de lo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2806065"/>
                    </a:xfrm>
                    <a:prstGeom prst="rect">
                      <a:avLst/>
                    </a:prstGeom>
                    <a:noFill/>
                    <a:ln>
                      <a:noFill/>
                    </a:ln>
                  </pic:spPr>
                </pic:pic>
              </a:graphicData>
            </a:graphic>
          </wp:inline>
        </w:drawing>
      </w:r>
    </w:p>
    <w:p w:rsidR="00601846" w:rsidRDefault="00601846" w:rsidP="00601846">
      <w:pPr>
        <w:ind w:left="-426"/>
        <w:jc w:val="both"/>
        <w:rPr>
          <w:rFonts w:ascii="Arial Narrow" w:hAnsi="Arial Narrow" w:cs="Arial"/>
          <w:sz w:val="24"/>
          <w:szCs w:val="24"/>
          <w:shd w:val="clear" w:color="auto" w:fill="FFFFFF"/>
        </w:rPr>
      </w:pPr>
    </w:p>
    <w:p w:rsidR="00601846" w:rsidRDefault="00601846" w:rsidP="001E6D8A">
      <w:pPr>
        <w:ind w:left="-426"/>
        <w:jc w:val="both"/>
        <w:rPr>
          <w:rFonts w:ascii="Arial Narrow" w:hAnsi="Arial Narrow" w:cs="Arial"/>
          <w:sz w:val="24"/>
          <w:szCs w:val="24"/>
          <w:shd w:val="clear" w:color="auto" w:fill="FFFFFF"/>
        </w:rPr>
      </w:pPr>
      <w:r w:rsidRPr="00BD781C">
        <w:rPr>
          <w:rFonts w:ascii="Arial Narrow" w:hAnsi="Arial Narrow" w:cs="Arial"/>
          <w:sz w:val="24"/>
          <w:szCs w:val="24"/>
          <w:shd w:val="clear" w:color="auto" w:fill="FFFFFF"/>
        </w:rPr>
        <w:t xml:space="preserve">La Declaración Universal de Derechos Humanos firmada en 1948 es, obviamente, un documento sobre los derechos humanos. Entonces, ¿por qué se enumera la dignidad antes que los derechos en el Artículo 1? Porque la dignidad es la base de todos los derechos humanos. Los seres humanos tienen derechos que deben ser tratados con sumo cuidado, precisamente porque cada uno posee un valor intrínseco. </w:t>
      </w:r>
      <w:r w:rsidR="001E6D8A" w:rsidRPr="001E6D8A">
        <w:rPr>
          <w:rFonts w:ascii="Arial Narrow" w:hAnsi="Arial Narrow" w:cs="Arial"/>
          <w:sz w:val="24"/>
          <w:szCs w:val="24"/>
          <w:shd w:val="clear" w:color="auto" w:fill="FFFFFF"/>
        </w:rPr>
        <w:t>Todos los seres humanos nacen libres e iguales en </w:t>
      </w:r>
      <w:r w:rsidR="001E6D8A" w:rsidRPr="001E6D8A">
        <w:rPr>
          <w:rFonts w:ascii="Arial Narrow" w:hAnsi="Arial Narrow" w:cs="Arial"/>
          <w:b/>
          <w:bCs/>
          <w:sz w:val="24"/>
          <w:szCs w:val="24"/>
          <w:shd w:val="clear" w:color="auto" w:fill="FFFFFF"/>
        </w:rPr>
        <w:t>dignidad</w:t>
      </w:r>
      <w:r w:rsidR="001E6D8A" w:rsidRPr="001E6D8A">
        <w:rPr>
          <w:rFonts w:ascii="Arial Narrow" w:hAnsi="Arial Narrow" w:cs="Arial"/>
          <w:sz w:val="24"/>
          <w:szCs w:val="24"/>
          <w:shd w:val="clear" w:color="auto" w:fill="FFFFFF"/>
        </w:rPr>
        <w:t> y </w:t>
      </w:r>
      <w:r w:rsidR="001E6D8A" w:rsidRPr="001E6D8A">
        <w:rPr>
          <w:rFonts w:ascii="Arial Narrow" w:hAnsi="Arial Narrow" w:cs="Arial"/>
          <w:b/>
          <w:bCs/>
          <w:sz w:val="24"/>
          <w:szCs w:val="24"/>
          <w:shd w:val="clear" w:color="auto" w:fill="FFFFFF"/>
        </w:rPr>
        <w:t>derechos</w:t>
      </w:r>
      <w:r w:rsidR="001E6D8A" w:rsidRPr="001E6D8A">
        <w:rPr>
          <w:rFonts w:ascii="Arial Narrow" w:hAnsi="Arial Narrow" w:cs="Arial"/>
          <w:sz w:val="24"/>
          <w:szCs w:val="24"/>
          <w:shd w:val="clear" w:color="auto" w:fill="FFFFFF"/>
        </w:rPr>
        <w:t> y, dotados como están de razón y conciencia, deben comportarse fraternalmente los unos con los otros.</w:t>
      </w:r>
      <w:r w:rsidR="001E6D8A">
        <w:rPr>
          <w:rFonts w:ascii="Arial Narrow" w:hAnsi="Arial Narrow" w:cs="Arial"/>
          <w:sz w:val="24"/>
          <w:szCs w:val="24"/>
          <w:shd w:val="clear" w:color="auto" w:fill="FFFFFF"/>
        </w:rPr>
        <w:t xml:space="preserve"> MANUELA ZULUAGA.</w:t>
      </w:r>
    </w:p>
    <w:p w:rsidR="00BD781C" w:rsidRPr="00BD781C" w:rsidRDefault="00BD781C" w:rsidP="00BD781C">
      <w:pPr>
        <w:ind w:left="-426"/>
        <w:jc w:val="both"/>
        <w:rPr>
          <w:rFonts w:ascii="Arial Narrow" w:hAnsi="Arial Narrow" w:cs="Arial"/>
          <w:sz w:val="24"/>
          <w:szCs w:val="24"/>
          <w:shd w:val="clear" w:color="auto" w:fill="FFFFFF"/>
        </w:rPr>
      </w:pPr>
      <w:r w:rsidRPr="00BD781C">
        <w:rPr>
          <w:rFonts w:ascii="Arial Narrow" w:hAnsi="Arial Narrow" w:cs="Arial"/>
          <w:sz w:val="24"/>
          <w:szCs w:val="24"/>
          <w:shd w:val="clear" w:color="auto" w:fill="FFFFFF"/>
        </w:rPr>
        <w:t xml:space="preserve">El ex Alto Comisionado de derechos humanos de la ONU, </w:t>
      </w:r>
      <w:proofErr w:type="spellStart"/>
      <w:r w:rsidRPr="00BD781C">
        <w:rPr>
          <w:rFonts w:ascii="Arial Narrow" w:hAnsi="Arial Narrow" w:cs="Arial"/>
          <w:sz w:val="24"/>
          <w:szCs w:val="24"/>
          <w:shd w:val="clear" w:color="auto" w:fill="FFFFFF"/>
        </w:rPr>
        <w:t>Zeid</w:t>
      </w:r>
      <w:proofErr w:type="spellEnd"/>
      <w:r w:rsidRPr="00BD781C">
        <w:rPr>
          <w:rFonts w:ascii="Arial Narrow" w:hAnsi="Arial Narrow" w:cs="Arial"/>
          <w:sz w:val="24"/>
          <w:szCs w:val="24"/>
          <w:shd w:val="clear" w:color="auto" w:fill="FFFFFF"/>
        </w:rPr>
        <w:t xml:space="preserve"> </w:t>
      </w:r>
      <w:proofErr w:type="spellStart"/>
      <w:r w:rsidRPr="00BD781C">
        <w:rPr>
          <w:rFonts w:ascii="Arial Narrow" w:hAnsi="Arial Narrow" w:cs="Arial"/>
          <w:sz w:val="24"/>
          <w:szCs w:val="24"/>
          <w:shd w:val="clear" w:color="auto" w:fill="FFFFFF"/>
        </w:rPr>
        <w:t>Ra'ad</w:t>
      </w:r>
      <w:proofErr w:type="spellEnd"/>
      <w:r w:rsidRPr="00BD781C">
        <w:rPr>
          <w:rFonts w:ascii="Arial Narrow" w:hAnsi="Arial Narrow" w:cs="Arial"/>
          <w:sz w:val="24"/>
          <w:szCs w:val="24"/>
          <w:shd w:val="clear" w:color="auto" w:fill="FFFFFF"/>
        </w:rPr>
        <w:t xml:space="preserve"> Al Hussein, llamó a estas palabras de apertura "tal vez las más bellas y resonantes de cualquier acuerdo internacional". Según </w:t>
      </w:r>
      <w:proofErr w:type="spellStart"/>
      <w:r w:rsidRPr="00BD781C">
        <w:rPr>
          <w:rFonts w:ascii="Arial Narrow" w:hAnsi="Arial Narrow" w:cs="Arial"/>
          <w:sz w:val="24"/>
          <w:szCs w:val="24"/>
          <w:shd w:val="clear" w:color="auto" w:fill="FFFFFF"/>
        </w:rPr>
        <w:t>Zeid</w:t>
      </w:r>
      <w:proofErr w:type="spellEnd"/>
      <w:r w:rsidRPr="00BD781C">
        <w:rPr>
          <w:rFonts w:ascii="Arial Narrow" w:hAnsi="Arial Narrow" w:cs="Arial"/>
          <w:sz w:val="24"/>
          <w:szCs w:val="24"/>
          <w:shd w:val="clear" w:color="auto" w:fill="FFFFFF"/>
        </w:rPr>
        <w:t>, estas palabras subrayan que "los derechos humanos no son una recompensa por el buen comportamiento", si no</w:t>
      </w:r>
      <w:r>
        <w:rPr>
          <w:rFonts w:ascii="Arial Narrow" w:hAnsi="Arial Narrow" w:cs="Arial"/>
          <w:sz w:val="24"/>
          <w:szCs w:val="24"/>
          <w:shd w:val="clear" w:color="auto" w:fill="FFFFFF"/>
        </w:rPr>
        <w:t>,</w:t>
      </w:r>
      <w:r w:rsidRPr="00BD781C">
        <w:rPr>
          <w:rFonts w:ascii="Arial Narrow" w:hAnsi="Arial Narrow" w:cs="Arial"/>
          <w:sz w:val="24"/>
          <w:szCs w:val="24"/>
          <w:shd w:val="clear" w:color="auto" w:fill="FFFFFF"/>
        </w:rPr>
        <w:t xml:space="preserve"> el derecho de todas las personas en todo momento y en todos los lugares.</w:t>
      </w:r>
      <w:r w:rsidR="001E6D8A">
        <w:rPr>
          <w:rFonts w:ascii="Arial Narrow" w:hAnsi="Arial Narrow" w:cs="Arial"/>
          <w:sz w:val="24"/>
          <w:szCs w:val="24"/>
          <w:shd w:val="clear" w:color="auto" w:fill="FFFFFF"/>
        </w:rPr>
        <w:t xml:space="preserve"> VALENTINA ZAPATA.</w:t>
      </w:r>
    </w:p>
    <w:p w:rsidR="00BD781C" w:rsidRPr="00BD781C" w:rsidRDefault="00BD781C" w:rsidP="00BD781C">
      <w:pPr>
        <w:ind w:left="-426"/>
        <w:jc w:val="both"/>
        <w:rPr>
          <w:rFonts w:ascii="Arial Narrow" w:hAnsi="Arial Narrow" w:cs="Arial"/>
          <w:sz w:val="24"/>
          <w:szCs w:val="24"/>
          <w:shd w:val="clear" w:color="auto" w:fill="FFFFFF"/>
        </w:rPr>
      </w:pPr>
      <w:r w:rsidRPr="00BD781C">
        <w:rPr>
          <w:rFonts w:ascii="Arial Narrow" w:hAnsi="Arial Narrow" w:cs="Arial"/>
          <w:sz w:val="24"/>
          <w:szCs w:val="24"/>
          <w:shd w:val="clear" w:color="auto" w:fill="FFFFFF"/>
        </w:rPr>
        <w:t xml:space="preserve">En 1948, y en respuesta al horror de las dos guerras mundiales, la comunidad internacional pensó que era importante enfatizar el concepto de la dignidad humana en las primeras palabras de este innovador documento, subrayando un término que ya estaba destacado en la línea de apertura del Preámbulo de la DUDH, así como en la Carta que fundó las Naciones Unidas </w:t>
      </w:r>
      <w:r w:rsidR="001E6D8A" w:rsidRPr="00BD781C">
        <w:rPr>
          <w:rFonts w:ascii="Arial Narrow" w:hAnsi="Arial Narrow" w:cs="Arial"/>
          <w:sz w:val="24"/>
          <w:szCs w:val="24"/>
          <w:shd w:val="clear" w:color="auto" w:fill="FFFFFF"/>
        </w:rPr>
        <w:t>hacía</w:t>
      </w:r>
      <w:r w:rsidRPr="00BD781C">
        <w:rPr>
          <w:rFonts w:ascii="Arial Narrow" w:hAnsi="Arial Narrow" w:cs="Arial"/>
          <w:sz w:val="24"/>
          <w:szCs w:val="24"/>
          <w:shd w:val="clear" w:color="auto" w:fill="FFFFFF"/>
        </w:rPr>
        <w:t xml:space="preserve"> tres años antes.</w:t>
      </w:r>
      <w:r w:rsidR="001E6D8A">
        <w:rPr>
          <w:rFonts w:ascii="Arial Narrow" w:hAnsi="Arial Narrow" w:cs="Arial"/>
          <w:sz w:val="24"/>
          <w:szCs w:val="24"/>
          <w:shd w:val="clear" w:color="auto" w:fill="FFFFFF"/>
        </w:rPr>
        <w:t xml:space="preserve"> MARIA FERNANDA VALLE.</w:t>
      </w:r>
    </w:p>
    <w:p w:rsidR="00BD781C" w:rsidRPr="00BD781C" w:rsidRDefault="00BD781C" w:rsidP="00BD781C">
      <w:pPr>
        <w:ind w:left="-426"/>
        <w:jc w:val="both"/>
        <w:rPr>
          <w:rFonts w:ascii="Arial Narrow" w:hAnsi="Arial Narrow" w:cs="Arial"/>
          <w:sz w:val="24"/>
          <w:szCs w:val="24"/>
          <w:shd w:val="clear" w:color="auto" w:fill="FFFFFF"/>
        </w:rPr>
      </w:pPr>
    </w:p>
    <w:p w:rsidR="00BD781C" w:rsidRPr="00BD781C" w:rsidRDefault="00BD781C" w:rsidP="00BD781C">
      <w:pPr>
        <w:ind w:left="-426"/>
        <w:jc w:val="both"/>
        <w:rPr>
          <w:rFonts w:ascii="Arial Narrow" w:hAnsi="Arial Narrow" w:cs="Arial"/>
          <w:sz w:val="24"/>
          <w:szCs w:val="24"/>
          <w:shd w:val="clear" w:color="auto" w:fill="FFFFFF"/>
        </w:rPr>
      </w:pPr>
      <w:r w:rsidRPr="00BD781C">
        <w:rPr>
          <w:rFonts w:ascii="Arial Narrow" w:hAnsi="Arial Narrow" w:cs="Arial"/>
          <w:sz w:val="24"/>
          <w:szCs w:val="24"/>
          <w:shd w:val="clear" w:color="auto" w:fill="FFFFFF"/>
        </w:rPr>
        <w:t>Mary Robinson, ex Alta Comisionada de derechos humanos, considera la dignidad como "un sentido interno de autoestima", un concepto que "evoca una empatía con el otro y nos conecta unos con otros" y que también da cabida a nuevas interpretaciones de los derechos humanos. Como bien dice Robinson, "en nuestro mundo interconectado, la empatía debe expandirse para abordar las grandes desigualdades que generan problemas de justicia".</w:t>
      </w:r>
      <w:r w:rsidR="001E6D8A">
        <w:rPr>
          <w:rFonts w:ascii="Arial Narrow" w:hAnsi="Arial Narrow" w:cs="Arial"/>
          <w:sz w:val="24"/>
          <w:szCs w:val="24"/>
          <w:shd w:val="clear" w:color="auto" w:fill="FFFFFF"/>
        </w:rPr>
        <w:t xml:space="preserve"> MARIANA RAVE.</w:t>
      </w:r>
    </w:p>
    <w:p w:rsidR="00BD781C" w:rsidRPr="00BD781C" w:rsidRDefault="00BD781C" w:rsidP="00BD781C">
      <w:pPr>
        <w:ind w:left="-426"/>
        <w:jc w:val="both"/>
        <w:rPr>
          <w:rFonts w:ascii="Arial Narrow" w:hAnsi="Arial Narrow" w:cs="Arial"/>
          <w:sz w:val="24"/>
          <w:szCs w:val="24"/>
          <w:shd w:val="clear" w:color="auto" w:fill="FFFFFF"/>
        </w:rPr>
      </w:pPr>
    </w:p>
    <w:p w:rsidR="001E6D8A" w:rsidRDefault="00F7223E" w:rsidP="001E6D8A">
      <w:pPr>
        <w:ind w:left="-426"/>
        <w:jc w:val="both"/>
        <w:rPr>
          <w:rFonts w:ascii="Arial Narrow" w:hAnsi="Arial Narrow" w:cs="Arial"/>
          <w:sz w:val="24"/>
          <w:szCs w:val="24"/>
          <w:shd w:val="clear" w:color="auto" w:fill="FFFFFF"/>
        </w:rPr>
      </w:pPr>
      <w:r>
        <w:rPr>
          <w:noProof/>
          <w:lang w:eastAsia="es-CO"/>
        </w:rPr>
        <w:drawing>
          <wp:anchor distT="0" distB="0" distL="114300" distR="114300" simplePos="0" relativeHeight="251660288" behindDoc="0" locked="0" layoutInCell="1" allowOverlap="1">
            <wp:simplePos x="0" y="0"/>
            <wp:positionH relativeFrom="column">
              <wp:posOffset>-270510</wp:posOffset>
            </wp:positionH>
            <wp:positionV relativeFrom="paragraph">
              <wp:posOffset>-1270</wp:posOffset>
            </wp:positionV>
            <wp:extent cx="3038475" cy="2514600"/>
            <wp:effectExtent l="0" t="0" r="9525" b="0"/>
            <wp:wrapSquare wrapText="bothSides"/>
            <wp:docPr id="6" name="Imagen 6" descr="Resumen del proceso de gestación de los Derechos Humanos - ACN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men del proceso de gestación de los Derechos Humanos - ACNU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8475" cy="2514600"/>
                    </a:xfrm>
                    <a:prstGeom prst="rect">
                      <a:avLst/>
                    </a:prstGeom>
                    <a:noFill/>
                    <a:ln>
                      <a:noFill/>
                    </a:ln>
                  </pic:spPr>
                </pic:pic>
              </a:graphicData>
            </a:graphic>
          </wp:anchor>
        </w:drawing>
      </w:r>
      <w:r w:rsidR="00BD781C" w:rsidRPr="00BD781C">
        <w:rPr>
          <w:rFonts w:ascii="Arial Narrow" w:hAnsi="Arial Narrow" w:cs="Arial"/>
          <w:sz w:val="24"/>
          <w:szCs w:val="24"/>
          <w:shd w:val="clear" w:color="auto" w:fill="FFFFFF"/>
        </w:rPr>
        <w:t>En nuestro mundo interconectado, la empatía debe expandirse para abordar las grandes desigualdades que generan problemas de justicia.</w:t>
      </w:r>
      <w:r w:rsidR="001E6D8A">
        <w:rPr>
          <w:rFonts w:ascii="Arial Narrow" w:hAnsi="Arial Narrow" w:cs="Arial"/>
          <w:sz w:val="24"/>
          <w:szCs w:val="24"/>
          <w:shd w:val="clear" w:color="auto" w:fill="FFFFFF"/>
        </w:rPr>
        <w:t xml:space="preserve"> </w:t>
      </w:r>
      <w:r w:rsidR="00BD781C" w:rsidRPr="00BD781C">
        <w:rPr>
          <w:rFonts w:ascii="Arial Narrow" w:hAnsi="Arial Narrow" w:cs="Arial"/>
          <w:sz w:val="24"/>
          <w:szCs w:val="24"/>
          <w:shd w:val="clear" w:color="auto" w:fill="FFFFFF"/>
        </w:rPr>
        <w:t xml:space="preserve">El artículo 1 establece la igualdad como el tema general de la Declaración, uno de los cuales ha sido la base para la elaboración de derechos para muchas personas, incluidas las minorías, los pueblos indígenas y las personas con discapacidad. </w:t>
      </w:r>
      <w:r w:rsidR="001E6D8A">
        <w:rPr>
          <w:rFonts w:ascii="Arial Narrow" w:hAnsi="Arial Narrow" w:cs="Arial"/>
          <w:sz w:val="24"/>
          <w:szCs w:val="24"/>
          <w:shd w:val="clear" w:color="auto" w:fill="FFFFFF"/>
        </w:rPr>
        <w:t>SARA RAMIREZ</w:t>
      </w:r>
    </w:p>
    <w:p w:rsidR="00F7223E" w:rsidRDefault="00BD781C" w:rsidP="001E6D8A">
      <w:pPr>
        <w:ind w:left="-426"/>
        <w:jc w:val="both"/>
        <w:rPr>
          <w:rFonts w:ascii="Arial Narrow" w:hAnsi="Arial Narrow" w:cs="Arial"/>
          <w:sz w:val="24"/>
          <w:szCs w:val="24"/>
          <w:shd w:val="clear" w:color="auto" w:fill="FFFFFF"/>
        </w:rPr>
      </w:pPr>
      <w:r w:rsidRPr="00BD781C">
        <w:rPr>
          <w:rFonts w:ascii="Arial Narrow" w:hAnsi="Arial Narrow" w:cs="Arial"/>
          <w:sz w:val="24"/>
          <w:szCs w:val="24"/>
          <w:shd w:val="clear" w:color="auto" w:fill="FFFFFF"/>
        </w:rPr>
        <w:t>Cuando el artículo 1 expresa la igualdad como algo positivo, el artículo 2, estrechamente vinculado, establece una prohibición que prohíbe una larga li</w:t>
      </w:r>
      <w:r>
        <w:rPr>
          <w:rFonts w:ascii="Arial Narrow" w:hAnsi="Arial Narrow" w:cs="Arial"/>
          <w:sz w:val="24"/>
          <w:szCs w:val="24"/>
          <w:shd w:val="clear" w:color="auto" w:fill="FFFFFF"/>
        </w:rPr>
        <w:t>sta de tipos de discriminación.</w:t>
      </w:r>
      <w:r w:rsidR="001E6D8A">
        <w:rPr>
          <w:rFonts w:ascii="Arial Narrow" w:hAnsi="Arial Narrow" w:cs="Arial"/>
          <w:sz w:val="24"/>
          <w:szCs w:val="24"/>
          <w:shd w:val="clear" w:color="auto" w:fill="FFFFFF"/>
        </w:rPr>
        <w:t xml:space="preserve"> </w:t>
      </w:r>
      <w:r w:rsidRPr="00BD781C">
        <w:rPr>
          <w:rFonts w:ascii="Arial Narrow" w:hAnsi="Arial Narrow" w:cs="Arial"/>
          <w:sz w:val="24"/>
          <w:szCs w:val="24"/>
          <w:shd w:val="clear" w:color="auto" w:fill="FFFFFF"/>
        </w:rPr>
        <w:t>La dignidad (una palabra que aparece cinco veces en la Declaración) es, por un lado, un argumento irrefutable y, por el otro, un concepto ambiguo, que no siempre se traduce fácilmente en legislación</w:t>
      </w:r>
      <w:r w:rsidR="001E6D8A">
        <w:rPr>
          <w:rFonts w:ascii="Arial Narrow" w:hAnsi="Arial Narrow" w:cs="Arial"/>
          <w:sz w:val="24"/>
          <w:szCs w:val="24"/>
          <w:shd w:val="clear" w:color="auto" w:fill="FFFFFF"/>
        </w:rPr>
        <w:t>.</w:t>
      </w:r>
      <w:r w:rsidRPr="00BD781C">
        <w:rPr>
          <w:rFonts w:ascii="Arial Narrow" w:hAnsi="Arial Narrow" w:cs="Arial"/>
          <w:sz w:val="24"/>
          <w:szCs w:val="24"/>
          <w:shd w:val="clear" w:color="auto" w:fill="FFFFFF"/>
        </w:rPr>
        <w:t xml:space="preserve"> </w:t>
      </w:r>
      <w:r w:rsidR="001E6D8A">
        <w:rPr>
          <w:rFonts w:ascii="Arial Narrow" w:hAnsi="Arial Narrow" w:cs="Arial"/>
          <w:sz w:val="24"/>
          <w:szCs w:val="24"/>
          <w:shd w:val="clear" w:color="auto" w:fill="FFFFFF"/>
        </w:rPr>
        <w:t>MANUELA QUINTERO.</w:t>
      </w:r>
    </w:p>
    <w:p w:rsidR="00F242F3" w:rsidRPr="001E6D8A" w:rsidRDefault="00F242F3" w:rsidP="00F7223E">
      <w:pPr>
        <w:ind w:left="-426"/>
        <w:jc w:val="both"/>
        <w:rPr>
          <w:rFonts w:ascii="Arial Narrow" w:hAnsi="Arial Narrow" w:cs="Arial"/>
          <w:b/>
          <w:sz w:val="24"/>
          <w:szCs w:val="24"/>
          <w:shd w:val="clear" w:color="auto" w:fill="FFFFFF"/>
        </w:rPr>
      </w:pPr>
      <w:r w:rsidRPr="001E6D8A">
        <w:rPr>
          <w:rFonts w:ascii="Arial Narrow" w:hAnsi="Arial Narrow" w:cs="Arial"/>
          <w:b/>
          <w:sz w:val="24"/>
          <w:szCs w:val="24"/>
          <w:shd w:val="clear" w:color="auto" w:fill="FFFFFF"/>
        </w:rPr>
        <w:t>ACTIVIDAD.</w:t>
      </w:r>
    </w:p>
    <w:p w:rsidR="001E6D8A" w:rsidRDefault="00F242F3" w:rsidP="001E6D8A">
      <w:pPr>
        <w:ind w:left="-426"/>
        <w:jc w:val="both"/>
        <w:rPr>
          <w:rFonts w:ascii="Arial Narrow" w:hAnsi="Arial Narrow" w:cs="Arial"/>
          <w:sz w:val="24"/>
          <w:szCs w:val="24"/>
          <w:shd w:val="clear" w:color="auto" w:fill="FFFFFF"/>
        </w:rPr>
      </w:pPr>
      <w:r>
        <w:rPr>
          <w:rFonts w:ascii="Arial Narrow" w:hAnsi="Arial Narrow" w:cs="Arial"/>
          <w:sz w:val="24"/>
          <w:szCs w:val="24"/>
          <w:shd w:val="clear" w:color="auto" w:fill="FFFFFF"/>
        </w:rPr>
        <w:t xml:space="preserve">EN LA ACTIVIDAD </w:t>
      </w:r>
      <w:r w:rsidR="00F7223E">
        <w:rPr>
          <w:rFonts w:ascii="Arial Narrow" w:hAnsi="Arial Narrow" w:cs="Arial"/>
          <w:sz w:val="24"/>
          <w:szCs w:val="24"/>
          <w:shd w:val="clear" w:color="auto" w:fill="FFFFFF"/>
        </w:rPr>
        <w:t>VAMOS A CONECTARNOS C</w:t>
      </w:r>
      <w:r w:rsidR="001E6D8A">
        <w:rPr>
          <w:rFonts w:ascii="Arial Narrow" w:hAnsi="Arial Narrow" w:cs="Arial"/>
          <w:sz w:val="24"/>
          <w:szCs w:val="24"/>
          <w:shd w:val="clear" w:color="auto" w:fill="FFFFFF"/>
        </w:rPr>
        <w:t>ON EL TEMA DEL LIBRO PÁG. 82,83.</w:t>
      </w:r>
    </w:p>
    <w:p w:rsidR="001545D5" w:rsidRDefault="001A73FC" w:rsidP="001545D5">
      <w:pPr>
        <w:ind w:left="-426"/>
        <w:jc w:val="both"/>
        <w:rPr>
          <w:rFonts w:ascii="Arial Narrow" w:hAnsi="Arial Narrow" w:cs="Arial"/>
          <w:sz w:val="24"/>
          <w:szCs w:val="24"/>
          <w:shd w:val="clear" w:color="auto" w:fill="FFFFFF"/>
        </w:rPr>
      </w:pPr>
      <w:r>
        <w:rPr>
          <w:rFonts w:ascii="Arial Narrow" w:hAnsi="Arial Narrow" w:cs="Arial"/>
          <w:sz w:val="24"/>
          <w:szCs w:val="24"/>
          <w:shd w:val="clear" w:color="auto" w:fill="FFFFFF"/>
        </w:rPr>
        <w:t>La lectura la hacemos comenzando por Ana Sofía Aguirre.</w:t>
      </w:r>
    </w:p>
    <w:p w:rsidR="001545D5" w:rsidRDefault="001545D5" w:rsidP="001545D5">
      <w:pPr>
        <w:ind w:left="-426"/>
        <w:jc w:val="both"/>
        <w:rPr>
          <w:rFonts w:ascii="Arial Narrow" w:hAnsi="Arial Narrow"/>
          <w:color w:val="000000" w:themeColor="text1"/>
          <w:sz w:val="24"/>
          <w:szCs w:val="24"/>
        </w:rPr>
      </w:pPr>
    </w:p>
    <w:p w:rsidR="001545D5" w:rsidRDefault="001545D5" w:rsidP="001545D5">
      <w:pPr>
        <w:ind w:left="-426"/>
        <w:jc w:val="both"/>
        <w:rPr>
          <w:rFonts w:ascii="Arial Narrow" w:hAnsi="Arial Narrow"/>
          <w:color w:val="000000" w:themeColor="text1"/>
          <w:sz w:val="24"/>
          <w:szCs w:val="24"/>
        </w:rPr>
      </w:pPr>
      <w:r>
        <w:rPr>
          <w:rFonts w:ascii="Arial Narrow" w:hAnsi="Arial Narrow"/>
          <w:color w:val="000000" w:themeColor="text1"/>
          <w:sz w:val="24"/>
          <w:szCs w:val="24"/>
        </w:rPr>
        <w:t xml:space="preserve">A quienes no les ha llegado la nota del bimestral la estoy enviando al </w:t>
      </w:r>
      <w:proofErr w:type="spellStart"/>
      <w:r>
        <w:rPr>
          <w:rFonts w:ascii="Arial Narrow" w:hAnsi="Arial Narrow"/>
          <w:color w:val="000000" w:themeColor="text1"/>
          <w:sz w:val="24"/>
          <w:szCs w:val="24"/>
        </w:rPr>
        <w:t>whatsapp</w:t>
      </w:r>
      <w:proofErr w:type="spellEnd"/>
      <w:r>
        <w:rPr>
          <w:rFonts w:ascii="Arial Narrow" w:hAnsi="Arial Narrow"/>
          <w:color w:val="000000" w:themeColor="text1"/>
          <w:sz w:val="24"/>
          <w:szCs w:val="24"/>
        </w:rPr>
        <w:t>. Si desean conocerla en</w:t>
      </w:r>
      <w:r>
        <w:rPr>
          <w:rFonts w:ascii="Arial Narrow" w:hAnsi="Arial Narrow"/>
          <w:color w:val="000000" w:themeColor="text1"/>
        </w:rPr>
        <w:t>víen el nombre y ya se los enviaré</w:t>
      </w:r>
      <w:r>
        <w:rPr>
          <w:rFonts w:ascii="Arial Narrow" w:hAnsi="Arial Narrow"/>
          <w:color w:val="000000" w:themeColor="text1"/>
          <w:sz w:val="24"/>
          <w:szCs w:val="24"/>
        </w:rPr>
        <w:t xml:space="preserve">. </w:t>
      </w:r>
    </w:p>
    <w:p w:rsidR="001545D5" w:rsidRPr="001545D5" w:rsidRDefault="001545D5" w:rsidP="001545D5">
      <w:pPr>
        <w:ind w:left="-426"/>
        <w:jc w:val="both"/>
        <w:rPr>
          <w:rFonts w:ascii="Arial Narrow" w:hAnsi="Arial Narrow" w:cs="Arial"/>
          <w:b/>
          <w:sz w:val="24"/>
          <w:szCs w:val="24"/>
          <w:shd w:val="clear" w:color="auto" w:fill="FFFFFF"/>
        </w:rPr>
      </w:pPr>
      <w:bookmarkStart w:id="0" w:name="_GoBack"/>
      <w:bookmarkEnd w:id="0"/>
      <w:r w:rsidRPr="001545D5">
        <w:rPr>
          <w:rFonts w:ascii="Arial Narrow" w:hAnsi="Arial Narrow"/>
          <w:b/>
          <w:color w:val="000000" w:themeColor="text1"/>
          <w:sz w:val="24"/>
          <w:szCs w:val="24"/>
        </w:rPr>
        <w:t>Suerte en los bimestrales, que el espíritu santo las ilumine. Juiciosas.</w:t>
      </w:r>
    </w:p>
    <w:p w:rsidR="001545D5" w:rsidRPr="00680384" w:rsidRDefault="001545D5" w:rsidP="001545D5">
      <w:pPr>
        <w:jc w:val="both"/>
        <w:rPr>
          <w:rFonts w:ascii="Arial Narrow" w:hAnsi="Arial Narrow"/>
          <w:sz w:val="24"/>
          <w:szCs w:val="24"/>
        </w:rPr>
      </w:pPr>
    </w:p>
    <w:p w:rsidR="00513A8C" w:rsidRDefault="00513A8C"/>
    <w:sectPr w:rsidR="00513A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EC"/>
    <w:rsid w:val="001217E8"/>
    <w:rsid w:val="001545D5"/>
    <w:rsid w:val="001A73FC"/>
    <w:rsid w:val="001D55F7"/>
    <w:rsid w:val="001E6D8A"/>
    <w:rsid w:val="001E75A7"/>
    <w:rsid w:val="00432B94"/>
    <w:rsid w:val="00513A8C"/>
    <w:rsid w:val="00601846"/>
    <w:rsid w:val="008458DB"/>
    <w:rsid w:val="00855F2D"/>
    <w:rsid w:val="00944985"/>
    <w:rsid w:val="00BD781C"/>
    <w:rsid w:val="00C07301"/>
    <w:rsid w:val="00CB0DEC"/>
    <w:rsid w:val="00F242F3"/>
    <w:rsid w:val="00F722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89E17-B2E2-4EC0-9CB2-841C2486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7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545D5"/>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2818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2020-08-23T22:23:00Z</dcterms:created>
  <dcterms:modified xsi:type="dcterms:W3CDTF">2020-08-23T22:23:00Z</dcterms:modified>
</cp:coreProperties>
</file>