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37" w:rsidRDefault="00BF5D37" w:rsidP="00BC68FA">
      <w:pPr>
        <w:jc w:val="center"/>
        <w:rPr>
          <w:b/>
        </w:rPr>
      </w:pPr>
      <w:r>
        <w:rPr>
          <w:b/>
        </w:rPr>
        <w:t>TEMAS E</w:t>
      </w:r>
      <w:r w:rsidR="0087306D">
        <w:rPr>
          <w:b/>
        </w:rPr>
        <w:t xml:space="preserve"> INDICADORES DEL TERCER PERIODO</w:t>
      </w:r>
    </w:p>
    <w:p w:rsidR="00BF5D37" w:rsidRDefault="0087306D" w:rsidP="00BC68FA">
      <w:pPr>
        <w:jc w:val="center"/>
        <w:rPr>
          <w:b/>
        </w:rPr>
      </w:pPr>
      <w:r>
        <w:rPr>
          <w:b/>
        </w:rPr>
        <w:t>GRADO PRIMERO</w:t>
      </w:r>
    </w:p>
    <w:p w:rsidR="00DC23C1" w:rsidRPr="00626A7F" w:rsidRDefault="00A70318" w:rsidP="002B03B0">
      <w:pPr>
        <w:jc w:val="both"/>
        <w:rPr>
          <w:b/>
        </w:rPr>
      </w:pPr>
      <w:r w:rsidRPr="00626A7F">
        <w:rPr>
          <w:b/>
        </w:rPr>
        <w:t>MATEMÁ</w:t>
      </w:r>
      <w:r w:rsidR="00626A7F">
        <w:rPr>
          <w:b/>
        </w:rPr>
        <w:t>TICAS</w:t>
      </w:r>
      <w:r w:rsidR="00BF5D37">
        <w:rPr>
          <w:b/>
        </w:rPr>
        <w:t xml:space="preserve"> </w:t>
      </w:r>
    </w:p>
    <w:p w:rsidR="00FB2C26" w:rsidRDefault="00FB2C26" w:rsidP="002B03B0">
      <w:pPr>
        <w:pStyle w:val="Prrafodelista"/>
        <w:numPr>
          <w:ilvl w:val="0"/>
          <w:numId w:val="1"/>
        </w:numPr>
        <w:jc w:val="both"/>
      </w:pPr>
      <w:r>
        <w:t>La centena números hasta el 200, comparación de cantidades.</w:t>
      </w:r>
    </w:p>
    <w:p w:rsidR="00FB2C26" w:rsidRDefault="00FB2C26" w:rsidP="002B03B0">
      <w:pPr>
        <w:pStyle w:val="Prrafodelista"/>
        <w:numPr>
          <w:ilvl w:val="0"/>
          <w:numId w:val="1"/>
        </w:numPr>
        <w:jc w:val="both"/>
      </w:pPr>
      <w:r>
        <w:t>Lectura y escritura de números, adición y sustracción de números hasta el 200, resolución de problemas (actividad transversal al proyecto de educación)</w:t>
      </w:r>
    </w:p>
    <w:p w:rsidR="00FB2C26" w:rsidRDefault="0087306D" w:rsidP="002B03B0">
      <w:pPr>
        <w:pStyle w:val="Prrafodelista"/>
        <w:numPr>
          <w:ilvl w:val="0"/>
          <w:numId w:val="1"/>
        </w:numPr>
        <w:jc w:val="both"/>
      </w:pPr>
      <w:r>
        <w:t>El punto, las líneas curvas,</w:t>
      </w:r>
      <w:r w:rsidR="00FB2C26">
        <w:t xml:space="preserve"> rectas, abiertas y cerradas.</w:t>
      </w:r>
    </w:p>
    <w:p w:rsidR="00FB2C26" w:rsidRDefault="00FB2C26" w:rsidP="002B03B0">
      <w:pPr>
        <w:pStyle w:val="Prrafodelista"/>
        <w:numPr>
          <w:ilvl w:val="0"/>
          <w:numId w:val="1"/>
        </w:numPr>
        <w:jc w:val="both"/>
      </w:pPr>
      <w:r>
        <w:t>Números de dos en dos, tre</w:t>
      </w:r>
      <w:r w:rsidR="0087306D">
        <w:t xml:space="preserve">s en tres, secuencias de tiempos </w:t>
      </w:r>
      <w:r>
        <w:t>geométricos</w:t>
      </w:r>
    </w:p>
    <w:p w:rsidR="00FB2C26" w:rsidRDefault="00FB2C26" w:rsidP="002B03B0">
      <w:pPr>
        <w:pStyle w:val="Prrafodelista"/>
        <w:numPr>
          <w:ilvl w:val="0"/>
          <w:numId w:val="1"/>
        </w:numPr>
        <w:jc w:val="both"/>
      </w:pPr>
      <w:r>
        <w:t>Tablas para tabular información, el pictograma.</w:t>
      </w:r>
    </w:p>
    <w:p w:rsidR="00FB2C26" w:rsidRDefault="00FB2C26" w:rsidP="002B03B0">
      <w:pPr>
        <w:jc w:val="both"/>
      </w:pPr>
      <w:r>
        <w:t xml:space="preserve">Comprende y describe de forma clara </w:t>
      </w:r>
      <w:r w:rsidR="004F294A">
        <w:t>y coherente los diferentes usos de los números según sus necesidades.</w:t>
      </w:r>
    </w:p>
    <w:p w:rsidR="004F294A" w:rsidRDefault="004F294A" w:rsidP="002B03B0">
      <w:pPr>
        <w:jc w:val="both"/>
      </w:pPr>
      <w:r>
        <w:t>Describe los diferentes cambios y variaciones que se llevan a cabo en diferentes organizaciones de una serie de objetos.</w:t>
      </w:r>
    </w:p>
    <w:p w:rsidR="004F294A" w:rsidRPr="00626A7F" w:rsidRDefault="004F294A" w:rsidP="002B03B0">
      <w:pPr>
        <w:jc w:val="both"/>
      </w:pPr>
      <w:r w:rsidRPr="00626A7F">
        <w:t xml:space="preserve">Expresa sus ideas, sentimientos e intereses en el salón y escucha respetuosamente los </w:t>
      </w:r>
      <w:r w:rsidR="008D6DC4">
        <w:t>de los demás miembros del grupo.</w:t>
      </w:r>
    </w:p>
    <w:p w:rsidR="00FB2C26" w:rsidRPr="00626A7F" w:rsidRDefault="00626A7F" w:rsidP="002B03B0">
      <w:pPr>
        <w:jc w:val="both"/>
        <w:rPr>
          <w:b/>
        </w:rPr>
      </w:pPr>
      <w:r>
        <w:rPr>
          <w:b/>
        </w:rPr>
        <w:t>LENGUA CASTELLANA</w:t>
      </w:r>
    </w:p>
    <w:p w:rsidR="00FB2C26" w:rsidRDefault="004F294A" w:rsidP="002B03B0">
      <w:pPr>
        <w:pStyle w:val="Prrafodelista"/>
        <w:numPr>
          <w:ilvl w:val="0"/>
          <w:numId w:val="3"/>
        </w:numPr>
        <w:ind w:left="709" w:hanging="283"/>
        <w:jc w:val="both"/>
      </w:pPr>
      <w:r>
        <w:t xml:space="preserve">La secuencia en el texto </w:t>
      </w:r>
    </w:p>
    <w:p w:rsidR="004F294A" w:rsidRDefault="00A70318" w:rsidP="002B03B0">
      <w:pPr>
        <w:pStyle w:val="Prrafodelista"/>
        <w:numPr>
          <w:ilvl w:val="0"/>
          <w:numId w:val="3"/>
        </w:numPr>
        <w:ind w:left="709" w:hanging="283"/>
        <w:jc w:val="both"/>
      </w:pPr>
      <w:r>
        <w:t xml:space="preserve">Narración de cuentos y noticias </w:t>
      </w:r>
    </w:p>
    <w:p w:rsidR="00A70318" w:rsidRDefault="00A70318" w:rsidP="002B03B0">
      <w:pPr>
        <w:pStyle w:val="Prrafodelista"/>
        <w:numPr>
          <w:ilvl w:val="0"/>
          <w:numId w:val="3"/>
        </w:numPr>
        <w:ind w:left="709" w:hanging="283"/>
        <w:jc w:val="both"/>
      </w:pPr>
      <w:r>
        <w:t xml:space="preserve">Medios de comunicación </w:t>
      </w:r>
    </w:p>
    <w:p w:rsidR="00A70318" w:rsidRDefault="00A70318" w:rsidP="002B03B0">
      <w:pPr>
        <w:pStyle w:val="Prrafodelista"/>
        <w:numPr>
          <w:ilvl w:val="0"/>
          <w:numId w:val="3"/>
        </w:numPr>
        <w:ind w:left="709" w:hanging="283"/>
        <w:jc w:val="both"/>
      </w:pPr>
      <w:r>
        <w:t>La naturaleza (actividad transversal del medio ambiente)</w:t>
      </w:r>
    </w:p>
    <w:p w:rsidR="00A70318" w:rsidRDefault="00A70318" w:rsidP="002B03B0">
      <w:pPr>
        <w:pStyle w:val="Prrafodelista"/>
        <w:numPr>
          <w:ilvl w:val="0"/>
          <w:numId w:val="3"/>
        </w:numPr>
        <w:ind w:left="709" w:hanging="283"/>
        <w:jc w:val="both"/>
      </w:pPr>
      <w:r>
        <w:t>El adjetivo</w:t>
      </w:r>
    </w:p>
    <w:p w:rsidR="00A70318" w:rsidRDefault="0087306D" w:rsidP="002B03B0">
      <w:pPr>
        <w:pStyle w:val="Prrafodelista"/>
        <w:numPr>
          <w:ilvl w:val="0"/>
          <w:numId w:val="3"/>
        </w:numPr>
        <w:ind w:left="709" w:hanging="283"/>
        <w:jc w:val="both"/>
      </w:pPr>
      <w:r>
        <w:t xml:space="preserve">Plan lector. </w:t>
      </w:r>
      <w:r w:rsidR="00A70318">
        <w:t xml:space="preserve">Fabula </w:t>
      </w:r>
    </w:p>
    <w:p w:rsidR="00A70318" w:rsidRDefault="00A70318" w:rsidP="002B03B0">
      <w:pPr>
        <w:jc w:val="both"/>
      </w:pPr>
      <w:r>
        <w:t>Identifica el propósito comunicativo en diversos portadores de texto y deduce el sentido de los diferentes discursos para el reconocimiento de las reglas del uso de lenguaje.</w:t>
      </w:r>
    </w:p>
    <w:p w:rsidR="00A70318" w:rsidRDefault="00A70318" w:rsidP="002B03B0">
      <w:pPr>
        <w:jc w:val="both"/>
      </w:pPr>
      <w:r>
        <w:t xml:space="preserve">Establece el propósito comunicativo en diversos portadores de texto y construye el sentido de los diferentes discursos, verbales y no verbales, desde estrategias de lectura y el reconocimiento de su funcionamiento contextual. </w:t>
      </w:r>
    </w:p>
    <w:p w:rsidR="00A70318" w:rsidRDefault="00A70318" w:rsidP="002B03B0">
      <w:pPr>
        <w:jc w:val="both"/>
      </w:pPr>
      <w:r>
        <w:t xml:space="preserve">Respeta los roles que cumplan quienes producen e interpretan los discursos y participa en la </w:t>
      </w:r>
      <w:r w:rsidR="0087306D">
        <w:t>construcción de sentido de é</w:t>
      </w:r>
      <w:r w:rsidR="00057F4D">
        <w:t>stos en situaciones cotidianas.</w:t>
      </w:r>
    </w:p>
    <w:p w:rsidR="00057F4D" w:rsidRPr="00626A7F" w:rsidRDefault="00626A7F" w:rsidP="002B03B0">
      <w:pPr>
        <w:jc w:val="both"/>
        <w:rPr>
          <w:b/>
        </w:rPr>
      </w:pPr>
      <w:r>
        <w:rPr>
          <w:b/>
        </w:rPr>
        <w:t>CIENCIAS NATURALES</w:t>
      </w:r>
    </w:p>
    <w:p w:rsidR="00057F4D" w:rsidRDefault="00057F4D" w:rsidP="002B03B0">
      <w:pPr>
        <w:pStyle w:val="Prrafodelista"/>
        <w:numPr>
          <w:ilvl w:val="0"/>
          <w:numId w:val="4"/>
        </w:numPr>
        <w:jc w:val="both"/>
      </w:pPr>
      <w:r>
        <w:t>Los seres en la naturaleza, su tamaño, como se mide seres u objetos (proyecto transversal, medio ambiente.</w:t>
      </w:r>
    </w:p>
    <w:p w:rsidR="00057F4D" w:rsidRDefault="0087306D" w:rsidP="002B03B0">
      <w:pPr>
        <w:pStyle w:val="Prrafodelista"/>
        <w:numPr>
          <w:ilvl w:val="0"/>
          <w:numId w:val="4"/>
        </w:numPr>
        <w:jc w:val="both"/>
      </w:pPr>
      <w:r>
        <w:t>Hongos, microorganismos y</w:t>
      </w:r>
      <w:r w:rsidR="00057F4D">
        <w:t xml:space="preserve"> bacterias </w:t>
      </w:r>
    </w:p>
    <w:p w:rsidR="008D6DC4" w:rsidRDefault="00057F4D" w:rsidP="002B03B0">
      <w:pPr>
        <w:pStyle w:val="Prrafodelista"/>
        <w:numPr>
          <w:ilvl w:val="0"/>
          <w:numId w:val="4"/>
        </w:numPr>
        <w:jc w:val="both"/>
      </w:pPr>
      <w:r>
        <w:t>Las ma</w:t>
      </w:r>
      <w:r w:rsidR="0087306D">
        <w:t>gnitudes y sus medidas, para qué</w:t>
      </w:r>
      <w:r>
        <w:t xml:space="preserve"> son, que unidad utilizo para conocer la luz y el sonido, objetos que emiten luz y sonido.</w:t>
      </w:r>
    </w:p>
    <w:p w:rsidR="00057F4D" w:rsidRDefault="00057F4D" w:rsidP="008D6DC4">
      <w:pPr>
        <w:jc w:val="both"/>
      </w:pPr>
      <w:r>
        <w:lastRenderedPageBreak/>
        <w:t xml:space="preserve">Clasifica los objetos según sus </w:t>
      </w:r>
      <w:r w:rsidR="006D0504">
        <w:t>funciones, compara las fuentes de luz, calor y sonido y explicas sus efectos sobre los seres vivos.</w:t>
      </w:r>
    </w:p>
    <w:p w:rsidR="006D0504" w:rsidRDefault="006D0504" w:rsidP="002B03B0">
      <w:pPr>
        <w:jc w:val="both"/>
      </w:pPr>
      <w:r>
        <w:t>Experimenta para comprobar situaciones sencillas de su entorno</w:t>
      </w:r>
      <w:r w:rsidR="0087306D">
        <w:t>.</w:t>
      </w:r>
    </w:p>
    <w:p w:rsidR="006D0504" w:rsidRDefault="006D0504" w:rsidP="002B03B0">
      <w:pPr>
        <w:jc w:val="both"/>
      </w:pPr>
      <w:r>
        <w:t>Valora las opiniones de los demás y reconoce puntos comunes y diferentes.</w:t>
      </w:r>
    </w:p>
    <w:p w:rsidR="006D0504" w:rsidRPr="00626A7F" w:rsidRDefault="006D0504" w:rsidP="002B03B0">
      <w:pPr>
        <w:jc w:val="both"/>
        <w:rPr>
          <w:b/>
        </w:rPr>
      </w:pPr>
      <w:r w:rsidRPr="00626A7F">
        <w:rPr>
          <w:b/>
        </w:rPr>
        <w:t>CIENCIAS SOCIALES</w:t>
      </w:r>
    </w:p>
    <w:p w:rsidR="006D0504" w:rsidRDefault="006D0504" w:rsidP="002B03B0">
      <w:pPr>
        <w:pStyle w:val="Prrafodelista"/>
        <w:numPr>
          <w:ilvl w:val="0"/>
          <w:numId w:val="6"/>
        </w:numPr>
        <w:jc w:val="both"/>
      </w:pPr>
      <w:r>
        <w:t>Mi familia (clases, miembros de la familia)</w:t>
      </w:r>
    </w:p>
    <w:p w:rsidR="006D0504" w:rsidRDefault="006D0504" w:rsidP="002B03B0">
      <w:pPr>
        <w:pStyle w:val="Prrafodelista"/>
        <w:numPr>
          <w:ilvl w:val="0"/>
          <w:numId w:val="6"/>
        </w:numPr>
        <w:jc w:val="both"/>
      </w:pPr>
      <w:r>
        <w:t>Mi entorno (paisaje natural, cultural, relieve)</w:t>
      </w:r>
    </w:p>
    <w:p w:rsidR="006D0504" w:rsidRDefault="006D0504" w:rsidP="002B03B0">
      <w:pPr>
        <w:pStyle w:val="Prrafodelista"/>
        <w:numPr>
          <w:ilvl w:val="0"/>
          <w:numId w:val="6"/>
        </w:numPr>
        <w:jc w:val="both"/>
      </w:pPr>
      <w:r>
        <w:t>Las organizaciones (sociales, familiares, de la escuela, del entorno y las normas)</w:t>
      </w:r>
    </w:p>
    <w:p w:rsidR="006D0504" w:rsidRDefault="006D0504" w:rsidP="008D6DC4">
      <w:pPr>
        <w:pStyle w:val="Prrafodelista"/>
        <w:numPr>
          <w:ilvl w:val="0"/>
          <w:numId w:val="6"/>
        </w:numPr>
        <w:jc w:val="both"/>
      </w:pPr>
      <w:r>
        <w:t>Derechos y deberes (proyecto de constitución e instrucción cívica).</w:t>
      </w:r>
    </w:p>
    <w:p w:rsidR="008D6DC4" w:rsidRDefault="006D0504" w:rsidP="008D6DC4">
      <w:pPr>
        <w:jc w:val="both"/>
      </w:pPr>
      <w:r>
        <w:t>Reconocer en todas las personas que integran una comunidad sus roles y funciones como parte del sentido de responsabilidad colectiva</w:t>
      </w:r>
      <w:r w:rsidR="00B6359D">
        <w:t>.</w:t>
      </w:r>
    </w:p>
    <w:p w:rsidR="006D0504" w:rsidRDefault="006D0504" w:rsidP="008D6DC4">
      <w:pPr>
        <w:jc w:val="both"/>
      </w:pPr>
      <w:r>
        <w:t>Relaciona información sobre la importancia del cumplimiento de los diferentes roles en una comunidad paras el buen funcionamiento dela misma</w:t>
      </w:r>
      <w:r w:rsidR="00B6359D">
        <w:t>.</w:t>
      </w:r>
    </w:p>
    <w:p w:rsidR="0013798B" w:rsidRPr="0087306D" w:rsidRDefault="00B6359D" w:rsidP="008D6DC4">
      <w:pPr>
        <w:jc w:val="both"/>
      </w:pPr>
      <w:r>
        <w:t>Respeta los roles que cumplen quienes producen e interpretan los discursos y participa en la construcción de sentido de estos en situaciones cotidianas.</w:t>
      </w:r>
    </w:p>
    <w:p w:rsidR="00626A7F" w:rsidRPr="0087306D" w:rsidRDefault="0013798B" w:rsidP="002B03B0">
      <w:pPr>
        <w:jc w:val="both"/>
        <w:rPr>
          <w:b/>
        </w:rPr>
      </w:pPr>
      <w:r w:rsidRPr="0087306D">
        <w:rPr>
          <w:b/>
        </w:rPr>
        <w:t>RELIGIÓN</w:t>
      </w:r>
    </w:p>
    <w:p w:rsidR="0013798B" w:rsidRDefault="0013798B" w:rsidP="002B03B0">
      <w:pPr>
        <w:pStyle w:val="Prrafodelista"/>
        <w:numPr>
          <w:ilvl w:val="0"/>
          <w:numId w:val="6"/>
        </w:numPr>
        <w:jc w:val="both"/>
      </w:pPr>
      <w:r>
        <w:t xml:space="preserve">Por el bautismo nos hacemos hijos de Dios </w:t>
      </w:r>
    </w:p>
    <w:p w:rsidR="0013798B" w:rsidRDefault="0013798B" w:rsidP="002B03B0">
      <w:pPr>
        <w:pStyle w:val="Prrafodelista"/>
        <w:numPr>
          <w:ilvl w:val="0"/>
          <w:numId w:val="6"/>
        </w:numPr>
        <w:jc w:val="both"/>
      </w:pPr>
      <w:r>
        <w:t>Celebración de un bautismo y los símbolos que los acompañan</w:t>
      </w:r>
    </w:p>
    <w:p w:rsidR="0013798B" w:rsidRDefault="0013798B" w:rsidP="002B03B0">
      <w:pPr>
        <w:pStyle w:val="Prrafodelista"/>
        <w:numPr>
          <w:ilvl w:val="0"/>
          <w:numId w:val="6"/>
        </w:numPr>
        <w:jc w:val="both"/>
      </w:pPr>
      <w:r>
        <w:t xml:space="preserve">Dios nos invita a cumplir los mandamientos </w:t>
      </w:r>
    </w:p>
    <w:p w:rsidR="0013798B" w:rsidRDefault="0087306D" w:rsidP="002B03B0">
      <w:pPr>
        <w:pStyle w:val="Prrafodelista"/>
        <w:numPr>
          <w:ilvl w:val="0"/>
          <w:numId w:val="6"/>
        </w:numPr>
        <w:jc w:val="both"/>
      </w:pPr>
      <w:r>
        <w:t>El amor a D</w:t>
      </w:r>
      <w:r w:rsidR="0013798B">
        <w:t xml:space="preserve">ios y el amor a nuestros hermanos </w:t>
      </w:r>
    </w:p>
    <w:p w:rsidR="0013798B" w:rsidRDefault="0013798B" w:rsidP="002B03B0">
      <w:pPr>
        <w:pStyle w:val="Prrafodelista"/>
        <w:numPr>
          <w:ilvl w:val="0"/>
          <w:numId w:val="6"/>
        </w:numPr>
        <w:jc w:val="both"/>
      </w:pPr>
      <w:r>
        <w:t>La relación de vida entre el ser humano y otros seres de la naturaleza acorde c</w:t>
      </w:r>
      <w:r w:rsidR="0087306D">
        <w:t>on las diferentes religiones (cá</w:t>
      </w:r>
      <w:r>
        <w:t>tedra de la paz)</w:t>
      </w:r>
    </w:p>
    <w:p w:rsidR="0013798B" w:rsidRDefault="0013798B" w:rsidP="002B03B0">
      <w:pPr>
        <w:pStyle w:val="Prrafodelista"/>
        <w:numPr>
          <w:ilvl w:val="0"/>
          <w:numId w:val="6"/>
        </w:numPr>
        <w:jc w:val="both"/>
      </w:pPr>
      <w:r>
        <w:t xml:space="preserve">La relación de vida entre los hombres y mujeres según las principales religiones </w:t>
      </w:r>
    </w:p>
    <w:p w:rsidR="0013798B" w:rsidRDefault="0013798B" w:rsidP="002B03B0">
      <w:pPr>
        <w:pStyle w:val="Prrafodelista"/>
        <w:numPr>
          <w:ilvl w:val="0"/>
          <w:numId w:val="6"/>
        </w:numPr>
        <w:jc w:val="both"/>
      </w:pPr>
      <w:r>
        <w:t>La vida en mi entorno escolar.</w:t>
      </w:r>
    </w:p>
    <w:p w:rsidR="0013798B" w:rsidRDefault="0013798B" w:rsidP="002B03B0">
      <w:pPr>
        <w:jc w:val="both"/>
      </w:pPr>
      <w:r>
        <w:t>Reconoce la importancia de los sacramentos como señales de la presencia divina de Dios en la iglesia.</w:t>
      </w:r>
    </w:p>
    <w:p w:rsidR="0013798B" w:rsidRDefault="0013798B" w:rsidP="002B03B0">
      <w:pPr>
        <w:jc w:val="both"/>
      </w:pPr>
      <w:r>
        <w:t>Construye unas mejores relaciones con sus compañeras respetando las diferencias y los derechos humanos.</w:t>
      </w:r>
    </w:p>
    <w:p w:rsidR="0013798B" w:rsidRDefault="0013798B" w:rsidP="002B03B0">
      <w:pPr>
        <w:jc w:val="both"/>
      </w:pPr>
      <w:r>
        <w:t>Se interesa por indagar acerca de las acciones realizadas por la iglesia en favor de la vida.</w:t>
      </w:r>
    </w:p>
    <w:p w:rsidR="0013798B" w:rsidRPr="00626A7F" w:rsidRDefault="0087306D" w:rsidP="002B03B0">
      <w:pPr>
        <w:jc w:val="both"/>
        <w:rPr>
          <w:b/>
        </w:rPr>
      </w:pPr>
      <w:r>
        <w:rPr>
          <w:b/>
        </w:rPr>
        <w:t>URBANIDAD Y CÍ</w:t>
      </w:r>
      <w:r w:rsidR="0013798B" w:rsidRPr="00626A7F">
        <w:rPr>
          <w:b/>
        </w:rPr>
        <w:t xml:space="preserve">VICA </w:t>
      </w:r>
    </w:p>
    <w:p w:rsidR="0013798B" w:rsidRDefault="0013798B" w:rsidP="002B03B0">
      <w:pPr>
        <w:pStyle w:val="Prrafodelista"/>
        <w:numPr>
          <w:ilvl w:val="0"/>
          <w:numId w:val="7"/>
        </w:numPr>
        <w:jc w:val="both"/>
      </w:pPr>
      <w:r>
        <w:t xml:space="preserve">Las palabras mágicas acompañadas de gestos </w:t>
      </w:r>
    </w:p>
    <w:p w:rsidR="0013798B" w:rsidRDefault="0013798B" w:rsidP="002B03B0">
      <w:pPr>
        <w:pStyle w:val="Prrafodelista"/>
        <w:numPr>
          <w:ilvl w:val="0"/>
          <w:numId w:val="7"/>
        </w:numPr>
        <w:jc w:val="both"/>
      </w:pPr>
      <w:r>
        <w:t xml:space="preserve">Las expresiones </w:t>
      </w:r>
    </w:p>
    <w:p w:rsidR="0087306D" w:rsidRDefault="0013798B" w:rsidP="002B03B0">
      <w:pPr>
        <w:pStyle w:val="Prrafodelista"/>
        <w:numPr>
          <w:ilvl w:val="0"/>
          <w:numId w:val="7"/>
        </w:numPr>
        <w:jc w:val="both"/>
      </w:pPr>
      <w:r>
        <w:t>El vocabulario</w:t>
      </w:r>
    </w:p>
    <w:p w:rsidR="0013798B" w:rsidRDefault="0087306D" w:rsidP="002B03B0">
      <w:pPr>
        <w:jc w:val="both"/>
      </w:pPr>
      <w:r>
        <w:t>R</w:t>
      </w:r>
      <w:r w:rsidR="0013798B">
        <w:t>econoce los buenos comportamientos que se deben tener en los diferentes espacios, en los cuales interactúa.</w:t>
      </w:r>
    </w:p>
    <w:p w:rsidR="0013798B" w:rsidRDefault="0013798B" w:rsidP="002B03B0">
      <w:pPr>
        <w:jc w:val="both"/>
      </w:pPr>
      <w:r>
        <w:lastRenderedPageBreak/>
        <w:t xml:space="preserve">Practica los buenos modales </w:t>
      </w:r>
    </w:p>
    <w:p w:rsidR="008D6DC4" w:rsidRDefault="0013798B" w:rsidP="002B03B0">
      <w:pPr>
        <w:jc w:val="both"/>
        <w:rPr>
          <w:b/>
        </w:rPr>
      </w:pPr>
      <w:r>
        <w:t xml:space="preserve">Manifiesta y promueve un buen comportamiento en sociedad y un vocabulario </w:t>
      </w:r>
      <w:r w:rsidR="00B617BA">
        <w:t>propio y</w:t>
      </w:r>
      <w:r>
        <w:t xml:space="preserve"> adecuado </w:t>
      </w:r>
      <w:r w:rsidRPr="00626A7F">
        <w:t>en su relación con los otros.</w:t>
      </w:r>
      <w:r w:rsidRPr="00626A7F">
        <w:rPr>
          <w:b/>
        </w:rPr>
        <w:t xml:space="preserve"> </w:t>
      </w:r>
      <w:bookmarkStart w:id="0" w:name="_GoBack"/>
      <w:bookmarkEnd w:id="0"/>
    </w:p>
    <w:p w:rsidR="0013798B" w:rsidRPr="00626A7F" w:rsidRDefault="0087306D" w:rsidP="002B03B0">
      <w:pPr>
        <w:jc w:val="both"/>
        <w:rPr>
          <w:b/>
        </w:rPr>
      </w:pPr>
      <w:r>
        <w:rPr>
          <w:b/>
        </w:rPr>
        <w:t>ARTÍ</w:t>
      </w:r>
      <w:r w:rsidR="00B617BA" w:rsidRPr="00626A7F">
        <w:rPr>
          <w:b/>
        </w:rPr>
        <w:t xml:space="preserve">STICA </w:t>
      </w:r>
    </w:p>
    <w:p w:rsidR="00B617BA" w:rsidRDefault="00B617BA" w:rsidP="002B03B0">
      <w:pPr>
        <w:pStyle w:val="Prrafodelista"/>
        <w:numPr>
          <w:ilvl w:val="0"/>
          <w:numId w:val="10"/>
        </w:numPr>
        <w:jc w:val="both"/>
      </w:pPr>
      <w:r>
        <w:t>Expresión artística, elaboración de títeres, collage, material didáctico. Decora alcancía (transversal al proyecto de emprendimiento).</w:t>
      </w:r>
    </w:p>
    <w:p w:rsidR="00B617BA" w:rsidRDefault="00B617BA" w:rsidP="002B03B0">
      <w:pPr>
        <w:pStyle w:val="Prrafodelista"/>
        <w:numPr>
          <w:ilvl w:val="0"/>
          <w:numId w:val="10"/>
        </w:numPr>
        <w:jc w:val="both"/>
      </w:pPr>
      <w:r>
        <w:t>Taller artístico, bailes y coreografías.</w:t>
      </w:r>
    </w:p>
    <w:p w:rsidR="00B617BA" w:rsidRDefault="00B617BA" w:rsidP="002B03B0">
      <w:pPr>
        <w:pStyle w:val="Prrafodelista"/>
        <w:numPr>
          <w:ilvl w:val="0"/>
          <w:numId w:val="10"/>
        </w:numPr>
        <w:jc w:val="both"/>
      </w:pPr>
      <w:r>
        <w:t xml:space="preserve">Dibujo, plasma las ideas obtenidas y sus creaciones a partir de su interés </w:t>
      </w:r>
    </w:p>
    <w:p w:rsidR="00B617BA" w:rsidRDefault="00B617BA" w:rsidP="008D6DC4">
      <w:pPr>
        <w:jc w:val="both"/>
      </w:pPr>
      <w:r>
        <w:t xml:space="preserve">Reconoce a través de los sentidos diferentes objetos del entorno </w:t>
      </w:r>
    </w:p>
    <w:p w:rsidR="00B617BA" w:rsidRDefault="00B617BA" w:rsidP="008D6DC4">
      <w:pPr>
        <w:jc w:val="both"/>
      </w:pPr>
      <w:r>
        <w:t>Realiza interacciones entre el cuerpo y los objetos del entorno</w:t>
      </w:r>
    </w:p>
    <w:p w:rsidR="008D6DC4" w:rsidRPr="008D6DC4" w:rsidRDefault="00B617BA" w:rsidP="008D6DC4">
      <w:pPr>
        <w:jc w:val="both"/>
      </w:pPr>
      <w:r>
        <w:t>Utiliza algunos de los objetos del entorno para crear nuevos objetos, situaciones o personajes.</w:t>
      </w:r>
    </w:p>
    <w:p w:rsidR="0087306D" w:rsidRPr="008D6DC4" w:rsidRDefault="0087306D" w:rsidP="008D6DC4">
      <w:pPr>
        <w:jc w:val="both"/>
        <w:rPr>
          <w:b/>
        </w:rPr>
      </w:pPr>
      <w:r w:rsidRPr="008D6DC4">
        <w:rPr>
          <w:b/>
        </w:rPr>
        <w:t>É</w:t>
      </w:r>
      <w:r w:rsidR="00B617BA" w:rsidRPr="008D6DC4">
        <w:rPr>
          <w:b/>
        </w:rPr>
        <w:t>TICA Y VALORES</w:t>
      </w:r>
    </w:p>
    <w:p w:rsidR="00B617BA" w:rsidRDefault="00B617BA" w:rsidP="002B03B0">
      <w:pPr>
        <w:pStyle w:val="Prrafodelista"/>
        <w:numPr>
          <w:ilvl w:val="0"/>
          <w:numId w:val="10"/>
        </w:numPr>
        <w:jc w:val="both"/>
      </w:pPr>
      <w:r>
        <w:t>Las acciones, emociones, sentimientos</w:t>
      </w:r>
    </w:p>
    <w:p w:rsidR="00B617BA" w:rsidRDefault="00B617BA" w:rsidP="002B03B0">
      <w:pPr>
        <w:pStyle w:val="Prrafodelista"/>
        <w:numPr>
          <w:ilvl w:val="0"/>
          <w:numId w:val="10"/>
        </w:numPr>
        <w:jc w:val="both"/>
      </w:pPr>
      <w:r>
        <w:t>Medios o herramientas para mostrar sentimientos y emociones (transversal al proyecto de educación sexual)</w:t>
      </w:r>
    </w:p>
    <w:p w:rsidR="00B617BA" w:rsidRDefault="0087306D" w:rsidP="008D6DC4">
      <w:pPr>
        <w:pStyle w:val="Prrafodelista"/>
        <w:numPr>
          <w:ilvl w:val="0"/>
          <w:numId w:val="10"/>
        </w:numPr>
        <w:jc w:val="both"/>
      </w:pPr>
      <w:r>
        <w:t>Los valores, có</w:t>
      </w:r>
      <w:r w:rsidR="00B617BA">
        <w:t>mo se dan desde la casa, el colegio y ¿qué causa los antivalores?</w:t>
      </w:r>
    </w:p>
    <w:p w:rsidR="00B617BA" w:rsidRDefault="00B617BA" w:rsidP="008D6DC4">
      <w:pPr>
        <w:jc w:val="both"/>
      </w:pPr>
      <w:r>
        <w:t>Identifica lo bueno y lo malo de sus acciones</w:t>
      </w:r>
      <w:r w:rsidR="002B03B0">
        <w:t>.</w:t>
      </w:r>
      <w:r>
        <w:t xml:space="preserve"> </w:t>
      </w:r>
    </w:p>
    <w:p w:rsidR="00B617BA" w:rsidRDefault="00B617BA" w:rsidP="008D6DC4">
      <w:pPr>
        <w:jc w:val="both"/>
      </w:pPr>
      <w:r>
        <w:t>Presenta en su proyecto de vida las sensaciones que le genera las diferentes situaciones vividas en sus vínculos familiares</w:t>
      </w:r>
      <w:r w:rsidR="002B03B0">
        <w:t>.</w:t>
      </w:r>
      <w:r>
        <w:t xml:space="preserve"> </w:t>
      </w:r>
    </w:p>
    <w:p w:rsidR="00B617BA" w:rsidRDefault="00B617BA" w:rsidP="008D6DC4">
      <w:pPr>
        <w:jc w:val="both"/>
      </w:pPr>
      <w:r>
        <w:t>Entiende el sentido de las acciones que buscan instaurar una norma</w:t>
      </w:r>
      <w:r w:rsidR="002B03B0">
        <w:t xml:space="preserve"> para el logro de metas comunes.</w:t>
      </w:r>
    </w:p>
    <w:sectPr w:rsidR="00B61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FB8"/>
    <w:multiLevelType w:val="hybridMultilevel"/>
    <w:tmpl w:val="11B254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36155"/>
    <w:multiLevelType w:val="hybridMultilevel"/>
    <w:tmpl w:val="99E20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6C29"/>
    <w:multiLevelType w:val="hybridMultilevel"/>
    <w:tmpl w:val="39D86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3748"/>
    <w:multiLevelType w:val="hybridMultilevel"/>
    <w:tmpl w:val="073CDE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836FAD"/>
    <w:multiLevelType w:val="hybridMultilevel"/>
    <w:tmpl w:val="387E995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109DE"/>
    <w:multiLevelType w:val="hybridMultilevel"/>
    <w:tmpl w:val="8F2E8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0D77"/>
    <w:multiLevelType w:val="hybridMultilevel"/>
    <w:tmpl w:val="0EC86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123E"/>
    <w:multiLevelType w:val="hybridMultilevel"/>
    <w:tmpl w:val="19424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3D54"/>
    <w:multiLevelType w:val="hybridMultilevel"/>
    <w:tmpl w:val="AD12F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A50AD"/>
    <w:multiLevelType w:val="hybridMultilevel"/>
    <w:tmpl w:val="94642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26"/>
    <w:rsid w:val="00057F4D"/>
    <w:rsid w:val="0013798B"/>
    <w:rsid w:val="002B03B0"/>
    <w:rsid w:val="004F294A"/>
    <w:rsid w:val="00626A7F"/>
    <w:rsid w:val="006D0504"/>
    <w:rsid w:val="0087306D"/>
    <w:rsid w:val="008D6DC4"/>
    <w:rsid w:val="00A70318"/>
    <w:rsid w:val="00B617BA"/>
    <w:rsid w:val="00B6359D"/>
    <w:rsid w:val="00BC68FA"/>
    <w:rsid w:val="00BF5D37"/>
    <w:rsid w:val="00DC23C1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9B84-B9FF-416A-B72B-6126FF22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Verónica María Chavarría Manso</cp:lastModifiedBy>
  <cp:revision>9</cp:revision>
  <dcterms:created xsi:type="dcterms:W3CDTF">2020-06-21T00:55:00Z</dcterms:created>
  <dcterms:modified xsi:type="dcterms:W3CDTF">2020-06-28T17:31:00Z</dcterms:modified>
</cp:coreProperties>
</file>