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498" w:type="dxa"/>
        <w:tblInd w:w="-5" w:type="dxa"/>
        <w:tblLook w:val="04A0" w:firstRow="1" w:lastRow="0" w:firstColumn="1" w:lastColumn="0" w:noHBand="0" w:noVBand="1"/>
      </w:tblPr>
      <w:tblGrid>
        <w:gridCol w:w="2268"/>
        <w:gridCol w:w="1560"/>
        <w:gridCol w:w="1559"/>
        <w:gridCol w:w="2835"/>
        <w:gridCol w:w="1276"/>
      </w:tblGrid>
      <w:tr w:rsidR="00754B40" w:rsidRPr="002465BC" w:rsidTr="00CC3D64">
        <w:tc>
          <w:tcPr>
            <w:tcW w:w="8222" w:type="dxa"/>
            <w:gridSpan w:val="4"/>
            <w:tcBorders>
              <w:top w:val="single" w:sz="4" w:space="0" w:color="auto"/>
              <w:left w:val="single" w:sz="4" w:space="0" w:color="auto"/>
              <w:bottom w:val="single" w:sz="4" w:space="0" w:color="auto"/>
              <w:right w:val="single" w:sz="4" w:space="0" w:color="auto"/>
            </w:tcBorders>
            <w:hideMark/>
          </w:tcPr>
          <w:p w:rsidR="00754B40" w:rsidRPr="002465BC" w:rsidRDefault="00754B40" w:rsidP="00CC3D64">
            <w:pPr>
              <w:spacing w:after="0" w:line="240" w:lineRule="auto"/>
              <w:jc w:val="center"/>
              <w:rPr>
                <w:b/>
                <w:bCs/>
                <w:lang w:val="es-CO"/>
              </w:rPr>
            </w:pPr>
            <w:r w:rsidRPr="002465BC">
              <w:rPr>
                <w:b/>
                <w:bCs/>
                <w:lang w:val="es-CO"/>
              </w:rPr>
              <w:t>COLEGIO EMILIA RIQUELME</w:t>
            </w:r>
          </w:p>
          <w:p w:rsidR="00754B40" w:rsidRPr="002465BC" w:rsidRDefault="00754B40" w:rsidP="00CC3D64">
            <w:pPr>
              <w:spacing w:after="0" w:line="240" w:lineRule="auto"/>
              <w:jc w:val="center"/>
              <w:rPr>
                <w:b/>
                <w:bCs/>
                <w:lang w:val="es-CO"/>
              </w:rPr>
            </w:pPr>
            <w:r w:rsidRPr="002465BC">
              <w:rPr>
                <w:b/>
                <w:bCs/>
                <w:lang w:val="es-CO"/>
              </w:rPr>
              <w:t xml:space="preserve">GUIA DE TRABAJO </w:t>
            </w:r>
            <w:r>
              <w:rPr>
                <w:b/>
                <w:bCs/>
                <w:lang w:val="es-CO"/>
              </w:rPr>
              <w:t>8</w:t>
            </w:r>
            <w:r w:rsidRPr="002465BC">
              <w:rPr>
                <w:b/>
                <w:bCs/>
                <w:lang w:val="es-CO"/>
              </w:rPr>
              <w:t xml:space="preserve"> </w:t>
            </w:r>
          </w:p>
          <w:p w:rsidR="00754B40" w:rsidRPr="002465BC" w:rsidRDefault="00754B40" w:rsidP="00CC3D64">
            <w:pPr>
              <w:spacing w:after="0" w:line="240" w:lineRule="auto"/>
              <w:jc w:val="center"/>
              <w:rPr>
                <w:b/>
                <w:bCs/>
                <w:lang w:val="es-CO"/>
              </w:rPr>
            </w:pPr>
            <w:r w:rsidRPr="002465BC">
              <w:rPr>
                <w:b/>
                <w:bCs/>
                <w:lang w:val="es-CO"/>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54B40" w:rsidRPr="002465BC" w:rsidRDefault="00754B40" w:rsidP="00CC3D64">
            <w:pPr>
              <w:spacing w:after="0" w:line="240" w:lineRule="auto"/>
              <w:jc w:val="both"/>
              <w:rPr>
                <w:b/>
                <w:bCs/>
                <w:sz w:val="28"/>
                <w:szCs w:val="28"/>
                <w:lang w:val="es-CO"/>
              </w:rPr>
            </w:pPr>
            <w:r w:rsidRPr="002465BC">
              <w:rPr>
                <w:noProof/>
                <w:lang w:val="es-CO" w:eastAsia="es-CO"/>
              </w:rPr>
              <w:drawing>
                <wp:anchor distT="0" distB="0" distL="114300" distR="114300" simplePos="0" relativeHeight="251659264" behindDoc="1" locked="0" layoutInCell="1" allowOverlap="1" wp14:anchorId="43463807" wp14:editId="77E04160">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754B40" w:rsidRPr="002465BC" w:rsidTr="00CC3D64">
        <w:trPr>
          <w:trHeight w:val="913"/>
        </w:trPr>
        <w:tc>
          <w:tcPr>
            <w:tcW w:w="2268" w:type="dxa"/>
            <w:tcBorders>
              <w:top w:val="single" w:sz="4" w:space="0" w:color="auto"/>
              <w:left w:val="single" w:sz="4" w:space="0" w:color="auto"/>
              <w:bottom w:val="single" w:sz="4" w:space="0" w:color="auto"/>
              <w:right w:val="single" w:sz="4" w:space="0" w:color="auto"/>
            </w:tcBorders>
            <w:hideMark/>
          </w:tcPr>
          <w:p w:rsidR="00754B40" w:rsidRPr="002465BC" w:rsidRDefault="00754B40" w:rsidP="00CC3D64">
            <w:pPr>
              <w:spacing w:after="0" w:line="240" w:lineRule="auto"/>
              <w:jc w:val="both"/>
              <w:rPr>
                <w:b/>
                <w:bCs/>
                <w:lang w:val="es-CO"/>
              </w:rPr>
            </w:pPr>
            <w:r w:rsidRPr="002465BC">
              <w:rPr>
                <w:b/>
                <w:bCs/>
                <w:lang w:val="es-CO"/>
              </w:rPr>
              <w:t>Fecha:</w:t>
            </w:r>
          </w:p>
          <w:p w:rsidR="00754B40" w:rsidRPr="002465BC" w:rsidRDefault="00754B40" w:rsidP="00CC3D64">
            <w:pPr>
              <w:spacing w:after="0" w:line="240" w:lineRule="auto"/>
              <w:jc w:val="both"/>
              <w:rPr>
                <w:b/>
                <w:bCs/>
                <w:lang w:val="es-CO"/>
              </w:rPr>
            </w:pPr>
            <w:r>
              <w:rPr>
                <w:b/>
                <w:bCs/>
                <w:lang w:val="es-CO"/>
              </w:rPr>
              <w:t>Agosto 18-21</w:t>
            </w:r>
            <w:r w:rsidRPr="002465BC">
              <w:rPr>
                <w:b/>
                <w:bCs/>
                <w:lang w:val="es-CO"/>
              </w:rPr>
              <w:t xml:space="preserve"> de 2020</w:t>
            </w:r>
          </w:p>
        </w:tc>
        <w:tc>
          <w:tcPr>
            <w:tcW w:w="1560" w:type="dxa"/>
            <w:tcBorders>
              <w:top w:val="single" w:sz="4" w:space="0" w:color="auto"/>
              <w:left w:val="single" w:sz="4" w:space="0" w:color="auto"/>
              <w:bottom w:val="single" w:sz="4" w:space="0" w:color="auto"/>
              <w:right w:val="single" w:sz="4" w:space="0" w:color="auto"/>
            </w:tcBorders>
            <w:hideMark/>
          </w:tcPr>
          <w:p w:rsidR="00754B40" w:rsidRPr="002465BC" w:rsidRDefault="00754B40" w:rsidP="00CC3D64">
            <w:pPr>
              <w:spacing w:after="0" w:line="240" w:lineRule="auto"/>
              <w:rPr>
                <w:b/>
                <w:bCs/>
                <w:lang w:val="es-CO"/>
              </w:rPr>
            </w:pPr>
            <w:r w:rsidRPr="002465BC">
              <w:rPr>
                <w:b/>
                <w:bCs/>
                <w:lang w:val="es-CO"/>
              </w:rPr>
              <w:t>Grado:</w:t>
            </w:r>
          </w:p>
          <w:p w:rsidR="00754B40" w:rsidRPr="002465BC" w:rsidRDefault="00754B40" w:rsidP="00CC3D64">
            <w:pPr>
              <w:spacing w:after="0" w:line="240" w:lineRule="auto"/>
              <w:jc w:val="center"/>
              <w:rPr>
                <w:b/>
                <w:bCs/>
                <w:lang w:val="es-CO"/>
              </w:rPr>
            </w:pPr>
            <w:r>
              <w:rPr>
                <w:b/>
                <w:bCs/>
                <w:lang w:val="es-CO"/>
              </w:rPr>
              <w:t>7</w:t>
            </w:r>
            <w:r w:rsidRPr="002465BC">
              <w:rPr>
                <w:b/>
                <w:bCs/>
                <w:lang w:val="es-CO"/>
              </w:rPr>
              <w:t>°</w:t>
            </w:r>
          </w:p>
        </w:tc>
        <w:tc>
          <w:tcPr>
            <w:tcW w:w="1559" w:type="dxa"/>
            <w:tcBorders>
              <w:top w:val="single" w:sz="4" w:space="0" w:color="auto"/>
              <w:left w:val="single" w:sz="4" w:space="0" w:color="auto"/>
              <w:bottom w:val="single" w:sz="4" w:space="0" w:color="auto"/>
              <w:right w:val="single" w:sz="4" w:space="0" w:color="auto"/>
            </w:tcBorders>
            <w:hideMark/>
          </w:tcPr>
          <w:p w:rsidR="00754B40" w:rsidRPr="002465BC" w:rsidRDefault="00754B40" w:rsidP="00CC3D64">
            <w:pPr>
              <w:spacing w:after="0" w:line="240" w:lineRule="auto"/>
              <w:rPr>
                <w:b/>
                <w:bCs/>
                <w:lang w:val="es-CO"/>
              </w:rPr>
            </w:pPr>
            <w:r w:rsidRPr="002465BC">
              <w:rPr>
                <w:b/>
                <w:bCs/>
                <w:lang w:val="es-CO"/>
              </w:rPr>
              <w:t xml:space="preserve">Área: </w:t>
            </w:r>
          </w:p>
          <w:p w:rsidR="00754B40" w:rsidRPr="002465BC" w:rsidRDefault="00754B40" w:rsidP="00CC3D64">
            <w:pPr>
              <w:spacing w:after="0" w:line="240" w:lineRule="auto"/>
              <w:rPr>
                <w:b/>
                <w:bCs/>
                <w:lang w:val="es-CO"/>
              </w:rPr>
            </w:pPr>
            <w:r w:rsidRPr="002465BC">
              <w:rPr>
                <w:b/>
                <w:bCs/>
                <w:lang w:val="es-CO"/>
              </w:rPr>
              <w:t xml:space="preserve">Ética y valores </w:t>
            </w:r>
          </w:p>
        </w:tc>
        <w:tc>
          <w:tcPr>
            <w:tcW w:w="2835" w:type="dxa"/>
            <w:tcBorders>
              <w:top w:val="single" w:sz="4" w:space="0" w:color="auto"/>
              <w:left w:val="single" w:sz="4" w:space="0" w:color="auto"/>
              <w:bottom w:val="single" w:sz="4" w:space="0" w:color="auto"/>
              <w:right w:val="single" w:sz="4" w:space="0" w:color="auto"/>
            </w:tcBorders>
          </w:tcPr>
          <w:p w:rsidR="00754B40" w:rsidRPr="002465BC" w:rsidRDefault="00754B40" w:rsidP="00CC3D64">
            <w:pPr>
              <w:spacing w:after="0" w:line="240" w:lineRule="auto"/>
              <w:rPr>
                <w:b/>
                <w:bCs/>
                <w:lang w:val="es-CO"/>
              </w:rPr>
            </w:pPr>
            <w:r w:rsidRPr="002465BC">
              <w:rPr>
                <w:b/>
                <w:bCs/>
                <w:lang w:val="es-CO"/>
              </w:rPr>
              <w:t>Profesora:</w:t>
            </w:r>
          </w:p>
          <w:p w:rsidR="00754B40" w:rsidRPr="002465BC" w:rsidRDefault="00754B40" w:rsidP="00CC3D64">
            <w:pPr>
              <w:spacing w:after="0" w:line="240" w:lineRule="auto"/>
              <w:rPr>
                <w:b/>
                <w:bCs/>
                <w:lang w:val="es-CO"/>
              </w:rPr>
            </w:pPr>
            <w:r w:rsidRPr="002465BC">
              <w:rPr>
                <w:b/>
                <w:bCs/>
                <w:lang w:val="es-CO"/>
              </w:rPr>
              <w:t>Hna. Luz Adiela Arredondo</w:t>
            </w:r>
          </w:p>
          <w:p w:rsidR="00754B40" w:rsidRPr="002465BC" w:rsidRDefault="00754B40" w:rsidP="00CC3D64">
            <w:pPr>
              <w:spacing w:after="0" w:line="240" w:lineRule="auto"/>
              <w:rPr>
                <w:b/>
                <w:bCs/>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B40" w:rsidRPr="002465BC" w:rsidRDefault="00754B40" w:rsidP="00CC3D64">
            <w:pPr>
              <w:spacing w:after="0" w:line="240" w:lineRule="auto"/>
              <w:rPr>
                <w:b/>
                <w:bCs/>
                <w:sz w:val="28"/>
                <w:szCs w:val="28"/>
                <w:lang w:val="es-CO"/>
              </w:rPr>
            </w:pPr>
          </w:p>
        </w:tc>
      </w:tr>
    </w:tbl>
    <w:p w:rsidR="00754B40" w:rsidRDefault="00754B40" w:rsidP="00754B40">
      <w:pPr>
        <w:jc w:val="both"/>
        <w:rPr>
          <w:color w:val="0070C0"/>
          <w:sz w:val="24"/>
          <w:szCs w:val="24"/>
        </w:rPr>
      </w:pPr>
    </w:p>
    <w:p w:rsidR="00754B40" w:rsidRPr="00046295" w:rsidRDefault="00754B40" w:rsidP="00754B40">
      <w:pPr>
        <w:jc w:val="both"/>
        <w:rPr>
          <w:color w:val="0070C0"/>
          <w:sz w:val="24"/>
          <w:szCs w:val="24"/>
        </w:rPr>
      </w:pPr>
      <w:r w:rsidRPr="00046295">
        <w:rPr>
          <w:color w:val="0070C0"/>
          <w:sz w:val="24"/>
          <w:szCs w:val="24"/>
        </w:rPr>
        <w:t>Muy queridas estudiantes, me alegra mucho el podernos encontrar una vez más con salud y actitud muy positiva en esta nueva semana.</w:t>
      </w:r>
    </w:p>
    <w:p w:rsidR="00754B40" w:rsidRPr="00046295" w:rsidRDefault="00754B40" w:rsidP="00754B40">
      <w:pPr>
        <w:jc w:val="both"/>
        <w:rPr>
          <w:color w:val="0070C0"/>
          <w:sz w:val="24"/>
          <w:szCs w:val="24"/>
        </w:rPr>
      </w:pPr>
      <w:r w:rsidRPr="00046295">
        <w:rPr>
          <w:color w:val="0070C0"/>
          <w:sz w:val="24"/>
          <w:szCs w:val="24"/>
        </w:rPr>
        <w:t>El pasado 15 de agosto celebramos una fiesta muy bonita</w:t>
      </w:r>
      <w:r>
        <w:rPr>
          <w:color w:val="0070C0"/>
          <w:sz w:val="24"/>
          <w:szCs w:val="24"/>
        </w:rPr>
        <w:t>,</w:t>
      </w:r>
      <w:r w:rsidRPr="00046295">
        <w:rPr>
          <w:color w:val="0070C0"/>
          <w:sz w:val="24"/>
          <w:szCs w:val="24"/>
        </w:rPr>
        <w:t xml:space="preserve"> la Asunción de la Santísima Virgen María.</w:t>
      </w:r>
    </w:p>
    <w:p w:rsidR="00754B40" w:rsidRPr="00046295" w:rsidRDefault="00754B40" w:rsidP="00754B40">
      <w:pPr>
        <w:jc w:val="both"/>
        <w:rPr>
          <w:color w:val="0070C0"/>
          <w:sz w:val="24"/>
          <w:szCs w:val="24"/>
          <w:shd w:val="clear" w:color="auto" w:fill="FFFFFF"/>
        </w:rPr>
      </w:pPr>
      <w:r w:rsidRPr="00046295">
        <w:rPr>
          <w:color w:val="0070C0"/>
          <w:sz w:val="24"/>
          <w:szCs w:val="24"/>
          <w:shd w:val="clear" w:color="auto" w:fill="FFFFFF"/>
        </w:rPr>
        <w:t>En esta solemnidad de la Asunción contemplamos a María: ella nos abre a la esperanza, a un futuro lleno de alegría y nos enseña el camino para alcanzarlo: acoger en la fe a su Hijo; no perder nunca la amistad con él, sino dejarnos iluminar y guiar por su Palabra; seguirlo cada día, incluso en los momentos en que sentimos que nuestras cruces resultan pesadas. María, el arca de la alianza que está en el santuario del cielo, nos indica con claridad luminosa que estamos en camino hacia nuestra verdadera Casa, la comunión de alegría y de paz con Dios.</w:t>
      </w:r>
    </w:p>
    <w:p w:rsidR="00754B40" w:rsidRPr="00046295" w:rsidRDefault="00754B40" w:rsidP="00754B40">
      <w:pPr>
        <w:jc w:val="both"/>
        <w:rPr>
          <w:rFonts w:ascii="Tempus Sans ITC" w:hAnsi="Tempus Sans ITC"/>
          <w:b/>
          <w:color w:val="0070C0"/>
          <w:sz w:val="24"/>
          <w:szCs w:val="24"/>
          <w:shd w:val="clear" w:color="auto" w:fill="FFFFFF"/>
        </w:rPr>
      </w:pPr>
      <w:r w:rsidRPr="00046295">
        <w:rPr>
          <w:rFonts w:ascii="Tempus Sans ITC" w:hAnsi="Tempus Sans ITC"/>
          <w:b/>
          <w:color w:val="0070C0"/>
          <w:sz w:val="24"/>
          <w:szCs w:val="24"/>
          <w:shd w:val="clear" w:color="auto" w:fill="FFFFFF"/>
        </w:rPr>
        <w:t>Que nuestra Madre</w:t>
      </w:r>
      <w:r>
        <w:rPr>
          <w:rFonts w:ascii="Tempus Sans ITC" w:hAnsi="Tempus Sans ITC"/>
          <w:b/>
          <w:color w:val="0070C0"/>
          <w:sz w:val="24"/>
          <w:szCs w:val="24"/>
          <w:shd w:val="clear" w:color="auto" w:fill="FFFFFF"/>
        </w:rPr>
        <w:t>,</w:t>
      </w:r>
      <w:r w:rsidRPr="00046295">
        <w:rPr>
          <w:rFonts w:ascii="Tempus Sans ITC" w:hAnsi="Tempus Sans ITC"/>
          <w:b/>
          <w:color w:val="0070C0"/>
          <w:sz w:val="24"/>
          <w:szCs w:val="24"/>
          <w:shd w:val="clear" w:color="auto" w:fill="FFFFFF"/>
        </w:rPr>
        <w:t xml:space="preserve"> Reina del Cielo, interceda por nosotros y </w:t>
      </w:r>
      <w:r>
        <w:rPr>
          <w:rFonts w:ascii="Tempus Sans ITC" w:hAnsi="Tempus Sans ITC"/>
          <w:b/>
          <w:color w:val="0070C0"/>
          <w:sz w:val="24"/>
          <w:szCs w:val="24"/>
          <w:shd w:val="clear" w:color="auto" w:fill="FFFFFF"/>
        </w:rPr>
        <w:t xml:space="preserve">por </w:t>
      </w:r>
      <w:r w:rsidRPr="00046295">
        <w:rPr>
          <w:rFonts w:ascii="Tempus Sans ITC" w:hAnsi="Tempus Sans ITC"/>
          <w:b/>
          <w:color w:val="0070C0"/>
          <w:sz w:val="24"/>
          <w:szCs w:val="24"/>
          <w:shd w:val="clear" w:color="auto" w:fill="FFFFFF"/>
        </w:rPr>
        <w:t>el mundo entero.</w:t>
      </w:r>
    </w:p>
    <w:p w:rsidR="00754B40" w:rsidRDefault="00754B40" w:rsidP="00754B40">
      <w:pPr>
        <w:jc w:val="both"/>
        <w:rPr>
          <w:color w:val="000000"/>
          <w:sz w:val="24"/>
          <w:szCs w:val="24"/>
          <w:shd w:val="clear" w:color="auto" w:fill="FFFFFF"/>
        </w:rPr>
      </w:pPr>
      <w:r>
        <w:rPr>
          <w:noProof/>
          <w:lang w:val="es-CO" w:eastAsia="es-CO"/>
        </w:rPr>
        <w:t xml:space="preserve">                                         </w:t>
      </w:r>
      <w:r>
        <w:rPr>
          <w:noProof/>
          <w:lang w:val="es-CO" w:eastAsia="es-CO"/>
        </w:rPr>
        <w:drawing>
          <wp:inline distT="0" distB="0" distL="0" distR="0" wp14:anchorId="71390219" wp14:editId="33126D99">
            <wp:extent cx="2400300" cy="3162300"/>
            <wp:effectExtent l="0" t="0" r="0" b="0"/>
            <wp:docPr id="2" name="Imagen 2" descr="Asunción de la Virgen – 15 de Agosto | El pan de los po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nción de la Virgen – 15 de Agosto | El pan de los pob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3162300"/>
                    </a:xfrm>
                    <a:prstGeom prst="ellipse">
                      <a:avLst/>
                    </a:prstGeom>
                    <a:ln>
                      <a:noFill/>
                    </a:ln>
                    <a:effectLst>
                      <a:softEdge rad="112500"/>
                    </a:effectLst>
                  </pic:spPr>
                </pic:pic>
              </a:graphicData>
            </a:graphic>
          </wp:inline>
        </w:drawing>
      </w:r>
    </w:p>
    <w:p w:rsidR="00754B40" w:rsidRPr="008E1F09" w:rsidRDefault="00754B40" w:rsidP="00754B40">
      <w:pPr>
        <w:jc w:val="both"/>
        <w:rPr>
          <w:b/>
          <w:color w:val="000000"/>
          <w:sz w:val="28"/>
          <w:szCs w:val="28"/>
          <w:shd w:val="clear" w:color="auto" w:fill="FFFFFF"/>
        </w:rPr>
      </w:pPr>
      <w:r>
        <w:rPr>
          <w:color w:val="000000"/>
          <w:sz w:val="24"/>
          <w:szCs w:val="24"/>
          <w:shd w:val="clear" w:color="auto" w:fill="FFFFFF"/>
        </w:rPr>
        <w:lastRenderedPageBreak/>
        <w:t xml:space="preserve">Como ya es de conocimiento de todas, durante esta semana tendremos los bimestrales de menor intensidad, tercer periodo.  Por lo que nos encontraremos de forma sincrónica el próximo </w:t>
      </w:r>
      <w:r>
        <w:rPr>
          <w:b/>
          <w:color w:val="000000"/>
          <w:sz w:val="28"/>
          <w:szCs w:val="28"/>
          <w:shd w:val="clear" w:color="auto" w:fill="FFFFFF"/>
        </w:rPr>
        <w:t>jueves 20</w:t>
      </w:r>
      <w:r w:rsidRPr="008E1F09">
        <w:rPr>
          <w:b/>
          <w:color w:val="000000"/>
          <w:sz w:val="28"/>
          <w:szCs w:val="28"/>
          <w:shd w:val="clear" w:color="auto" w:fill="FFFFFF"/>
        </w:rPr>
        <w:t xml:space="preserve"> de agosto po</w:t>
      </w:r>
      <w:r>
        <w:rPr>
          <w:b/>
          <w:color w:val="000000"/>
          <w:sz w:val="28"/>
          <w:szCs w:val="28"/>
          <w:shd w:val="clear" w:color="auto" w:fill="FFFFFF"/>
        </w:rPr>
        <w:t>r la plataforma zoom a las 8.00</w:t>
      </w:r>
      <w:r w:rsidRPr="008E1F09">
        <w:rPr>
          <w:b/>
          <w:color w:val="000000"/>
          <w:sz w:val="28"/>
          <w:szCs w:val="28"/>
          <w:shd w:val="clear" w:color="auto" w:fill="FFFFFF"/>
        </w:rPr>
        <w:t xml:space="preserve"> a.m.</w:t>
      </w:r>
    </w:p>
    <w:p w:rsidR="00754B40" w:rsidRDefault="00754B40" w:rsidP="00754B40">
      <w:pPr>
        <w:jc w:val="both"/>
        <w:rPr>
          <w:color w:val="000000"/>
          <w:sz w:val="24"/>
          <w:szCs w:val="24"/>
          <w:shd w:val="clear" w:color="auto" w:fill="FFFFFF"/>
        </w:rPr>
      </w:pPr>
      <w:r>
        <w:rPr>
          <w:color w:val="000000"/>
          <w:sz w:val="24"/>
          <w:szCs w:val="24"/>
          <w:shd w:val="clear" w:color="auto" w:fill="FFFFFF"/>
        </w:rPr>
        <w:t xml:space="preserve">La invitación y el enlace de la evaluación se los enviaré por classroom, si por algún </w:t>
      </w:r>
      <w:r>
        <w:rPr>
          <w:color w:val="000000"/>
          <w:sz w:val="24"/>
          <w:szCs w:val="24"/>
          <w:shd w:val="clear" w:color="auto" w:fill="FFFFFF"/>
        </w:rPr>
        <w:t>motivo, una de ustedes no tiene</w:t>
      </w:r>
      <w:bookmarkStart w:id="0" w:name="_GoBack"/>
      <w:bookmarkEnd w:id="0"/>
      <w:r>
        <w:rPr>
          <w:color w:val="000000"/>
          <w:sz w:val="24"/>
          <w:szCs w:val="24"/>
          <w:shd w:val="clear" w:color="auto" w:fill="FFFFFF"/>
        </w:rPr>
        <w:t xml:space="preserve"> acceso me lo hace saber por WhatsApp y se lo enviaré por el mismo.</w:t>
      </w:r>
    </w:p>
    <w:p w:rsidR="00754B40" w:rsidRDefault="00754B40" w:rsidP="00754B40">
      <w:pPr>
        <w:jc w:val="both"/>
        <w:rPr>
          <w:color w:val="000000"/>
          <w:sz w:val="24"/>
          <w:szCs w:val="24"/>
          <w:shd w:val="clear" w:color="auto" w:fill="FFFFFF"/>
        </w:rPr>
      </w:pPr>
      <w:r>
        <w:rPr>
          <w:color w:val="000000"/>
          <w:sz w:val="24"/>
          <w:szCs w:val="24"/>
          <w:shd w:val="clear" w:color="auto" w:fill="FFFFFF"/>
        </w:rPr>
        <w:t xml:space="preserve">Que tengan </w:t>
      </w:r>
      <w:proofErr w:type="gramStart"/>
      <w:r>
        <w:rPr>
          <w:color w:val="000000"/>
          <w:sz w:val="24"/>
          <w:szCs w:val="24"/>
          <w:shd w:val="clear" w:color="auto" w:fill="FFFFFF"/>
        </w:rPr>
        <w:t>una semana muy feliz rodeadas</w:t>
      </w:r>
      <w:proofErr w:type="gramEnd"/>
      <w:r>
        <w:rPr>
          <w:color w:val="000000"/>
          <w:sz w:val="24"/>
          <w:szCs w:val="24"/>
          <w:shd w:val="clear" w:color="auto" w:fill="FFFFFF"/>
        </w:rPr>
        <w:t xml:space="preserve"> de sus seres queridos y el Señor los colme de Bendiciones.</w:t>
      </w:r>
    </w:p>
    <w:p w:rsidR="00754B40" w:rsidRPr="00042657" w:rsidRDefault="00754B40" w:rsidP="00754B40">
      <w:pPr>
        <w:spacing w:after="160" w:line="252" w:lineRule="auto"/>
        <w:jc w:val="both"/>
        <w:rPr>
          <w:color w:val="00B0F0"/>
          <w:sz w:val="24"/>
          <w:szCs w:val="24"/>
          <w:lang w:val="es-CO"/>
        </w:rPr>
      </w:pPr>
      <w:hyperlink r:id="rId6" w:history="1">
        <w:r w:rsidRPr="00042657">
          <w:rPr>
            <w:color w:val="0000FF"/>
            <w:sz w:val="24"/>
            <w:szCs w:val="24"/>
            <w:u w:val="single"/>
            <w:lang w:val="es-CO"/>
          </w:rPr>
          <w:t>luzadiela@campus.com.co</w:t>
        </w:r>
      </w:hyperlink>
    </w:p>
    <w:p w:rsidR="00754B40" w:rsidRPr="00042657" w:rsidRDefault="00754B40" w:rsidP="00754B40">
      <w:pPr>
        <w:spacing w:after="160" w:line="252" w:lineRule="auto"/>
        <w:jc w:val="both"/>
        <w:rPr>
          <w:sz w:val="28"/>
          <w:szCs w:val="28"/>
          <w:lang w:val="es-CO"/>
        </w:rPr>
      </w:pPr>
      <w:r w:rsidRPr="00042657">
        <w:rPr>
          <w:sz w:val="24"/>
          <w:szCs w:val="24"/>
          <w:lang w:val="es-CO"/>
        </w:rPr>
        <w:t>Teléfono Fijo 3628795</w:t>
      </w:r>
      <w:r w:rsidRPr="00042657">
        <w:rPr>
          <w:sz w:val="28"/>
          <w:szCs w:val="28"/>
          <w:lang w:val="es-CO"/>
        </w:rPr>
        <w:t xml:space="preserve">      </w:t>
      </w:r>
    </w:p>
    <w:p w:rsidR="00754B40" w:rsidRPr="00042657" w:rsidRDefault="00754B40" w:rsidP="00754B40">
      <w:pPr>
        <w:spacing w:after="160" w:line="252" w:lineRule="auto"/>
        <w:jc w:val="both"/>
        <w:rPr>
          <w:sz w:val="24"/>
          <w:szCs w:val="24"/>
          <w:lang w:val="es-CO"/>
        </w:rPr>
      </w:pPr>
      <w:r w:rsidRPr="00042657">
        <w:rPr>
          <w:sz w:val="24"/>
          <w:szCs w:val="24"/>
          <w:lang w:val="es-CO"/>
        </w:rPr>
        <w:t xml:space="preserve"> Teléfono celular 311 605 77 21</w:t>
      </w:r>
    </w:p>
    <w:p w:rsidR="00754B40" w:rsidRPr="000B51E9" w:rsidRDefault="00754B40" w:rsidP="00754B40">
      <w:pPr>
        <w:jc w:val="both"/>
        <w:rPr>
          <w:sz w:val="28"/>
          <w:szCs w:val="28"/>
        </w:rPr>
      </w:pPr>
    </w:p>
    <w:p w:rsidR="00754B40" w:rsidRDefault="00754B40" w:rsidP="00754B40">
      <w:pPr>
        <w:jc w:val="both"/>
        <w:rPr>
          <w:color w:val="000000"/>
          <w:sz w:val="24"/>
          <w:szCs w:val="24"/>
          <w:shd w:val="clear" w:color="auto" w:fill="FFFFFF"/>
        </w:rPr>
      </w:pPr>
    </w:p>
    <w:p w:rsidR="00754B40" w:rsidRPr="005E4EDE" w:rsidRDefault="00754B40" w:rsidP="00754B40">
      <w:pPr>
        <w:jc w:val="both"/>
        <w:rPr>
          <w:color w:val="000000"/>
          <w:sz w:val="24"/>
          <w:szCs w:val="24"/>
          <w:shd w:val="clear" w:color="auto" w:fill="FFFFFF"/>
        </w:rPr>
      </w:pPr>
    </w:p>
    <w:p w:rsidR="00850FA6" w:rsidRDefault="00850FA6"/>
    <w:sectPr w:rsidR="00850F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40"/>
    <w:rsid w:val="00754B40"/>
    <w:rsid w:val="00850F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54930-0F9A-4C44-BF56-810146D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40"/>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4B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zadiela@campus.com.co"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1462</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2020-08-16T03:04:00Z</dcterms:created>
  <dcterms:modified xsi:type="dcterms:W3CDTF">2020-08-16T03:15:00Z</dcterms:modified>
</cp:coreProperties>
</file>