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220AEB9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8640D8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2752CE5E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2469C3">
              <w:rPr>
                <w:rFonts w:ascii="Arial" w:hAnsi="Arial" w:cs="Arial"/>
                <w:i/>
                <w:sz w:val="20"/>
                <w:szCs w:val="20"/>
              </w:rPr>
              <w:t xml:space="preserve"> y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9A5644">
        <w:trPr>
          <w:trHeight w:val="7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3DDE5A20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8640D8">
              <w:rPr>
                <w:rFonts w:ascii="Maiandra GD" w:hAnsi="Maiandra GD"/>
                <w:b/>
                <w:sz w:val="24"/>
                <w:szCs w:val="24"/>
              </w:rPr>
              <w:t>15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336AE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3C0DF625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864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Socialización de las consultas</w:t>
            </w:r>
            <w:r w:rsidR="008640D8">
              <w:rPr>
                <w:rFonts w:ascii="Arial" w:hAnsi="Arial" w:cs="Arial"/>
                <w:sz w:val="20"/>
                <w:szCs w:val="20"/>
              </w:rPr>
              <w:t>.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(Clase virtual 09:30am por ZOOM</w:t>
            </w:r>
            <w:r w:rsidR="008640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8C5B2D" w14:textId="711392C9" w:rsidR="00CD654D" w:rsidRPr="00200469" w:rsidRDefault="00CD654D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Taller Virtual acerca de los Conflictos</w:t>
            </w:r>
          </w:p>
          <w:p w14:paraId="70C1F4AC" w14:textId="10AB73B9" w:rsidR="004F069F" w:rsidRDefault="004F069F" w:rsidP="008640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8339FB" w14:textId="11BF9C2A" w:rsidR="008640D8" w:rsidRDefault="008640D8" w:rsidP="00864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 VIRTUAL</w:t>
            </w:r>
          </w:p>
          <w:p w14:paraId="7ED6A5A3" w14:textId="16F32F12" w:rsidR="008640D8" w:rsidRDefault="008640D8" w:rsidP="008640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FD4612" w14:textId="62FBB8FF" w:rsidR="008640D8" w:rsidRPr="008640D8" w:rsidRDefault="008640D8" w:rsidP="008640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0D8">
              <w:rPr>
                <w:rFonts w:ascii="Arial" w:hAnsi="Arial" w:cs="Arial"/>
                <w:sz w:val="20"/>
                <w:szCs w:val="20"/>
              </w:rPr>
              <w:t>En clase se socializará la consulta realizada y se enviará el enlace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formularios Google</w:t>
            </w:r>
            <w:r w:rsidRPr="008640D8">
              <w:rPr>
                <w:rFonts w:ascii="Arial" w:hAnsi="Arial" w:cs="Arial"/>
                <w:sz w:val="20"/>
                <w:szCs w:val="20"/>
              </w:rPr>
              <w:t xml:space="preserve"> donde realizarán un taller de opinión acerca de la consulta realizada.</w:t>
            </w:r>
            <w:r>
              <w:rPr>
                <w:rFonts w:ascii="Arial" w:hAnsi="Arial" w:cs="Arial"/>
                <w:sz w:val="20"/>
                <w:szCs w:val="20"/>
              </w:rPr>
              <w:t xml:space="preserve"> OJO este tiene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envío el día </w:t>
            </w:r>
            <w:r w:rsidRPr="008640D8">
              <w:rPr>
                <w:rFonts w:ascii="Arial" w:hAnsi="Arial" w:cs="Arial"/>
                <w:b/>
                <w:bCs/>
                <w:sz w:val="20"/>
                <w:szCs w:val="20"/>
              </w:rPr>
              <w:t>Viernes a las 03:00pm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y las respuestas deben ser bien argumentadas, mínimo de 5 renglones. Antes de enviar el taller revisar muy bien, la nota será enviada por el correo. </w:t>
            </w:r>
          </w:p>
          <w:tbl>
            <w:tblPr>
              <w:tblStyle w:val="Tablaconcuadrcula"/>
              <w:tblpPr w:leftFromText="141" w:rightFromText="141" w:vertAnchor="text" w:horzAnchor="margin" w:tblpXSpec="center" w:tblpY="4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6"/>
            </w:tblGrid>
            <w:tr w:rsidR="00080110" w14:paraId="300B91DB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0FC09AB" w14:textId="77777777" w:rsidR="00080110" w:rsidRPr="00080110" w:rsidRDefault="00080110" w:rsidP="00080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0110">
                    <w:rPr>
                      <w:rFonts w:ascii="Arial" w:hAnsi="Arial" w:cs="Arial"/>
                      <w:b/>
                      <w:bCs/>
                    </w:rPr>
                    <w:t>LISTADO DE CONFLICTOS EN EL MUNDO</w:t>
                  </w:r>
                </w:p>
              </w:tc>
            </w:tr>
            <w:tr w:rsidR="00080110" w14:paraId="30FE17D8" w14:textId="77777777" w:rsidTr="00080110">
              <w:trPr>
                <w:trHeight w:val="262"/>
              </w:trPr>
              <w:tc>
                <w:tcPr>
                  <w:tcW w:w="4906" w:type="dxa"/>
                </w:tcPr>
                <w:p w14:paraId="46E742E5" w14:textId="02C30A37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Conflicto entre Estados unidos y China.</w:t>
                  </w:r>
                </w:p>
              </w:tc>
            </w:tr>
            <w:tr w:rsidR="00080110" w14:paraId="6745BB65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EE58C57" w14:textId="2FD4F8EA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Conflicto en Yemen.</w:t>
                  </w:r>
                </w:p>
              </w:tc>
            </w:tr>
            <w:tr w:rsidR="00080110" w14:paraId="3722B149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79331111" w14:textId="0F6B80E1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Conflicto en Afganistán e Irak.</w:t>
                  </w:r>
                </w:p>
              </w:tc>
            </w:tr>
            <w:tr w:rsidR="00080110" w14:paraId="71A1EAB6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48F81DF4" w14:textId="159B1FA7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Conflicto en Siria.</w:t>
                  </w:r>
                </w:p>
              </w:tc>
            </w:tr>
            <w:tr w:rsidR="00080110" w14:paraId="48552251" w14:textId="77777777" w:rsidTr="00080110">
              <w:trPr>
                <w:trHeight w:val="262"/>
              </w:trPr>
              <w:tc>
                <w:tcPr>
                  <w:tcW w:w="4906" w:type="dxa"/>
                </w:tcPr>
                <w:p w14:paraId="6BB6367C" w14:textId="4E952DFE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Conflicto en Nigeria.</w:t>
                  </w:r>
                </w:p>
              </w:tc>
            </w:tr>
            <w:tr w:rsidR="00080110" w14:paraId="2A296EB5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05124D3A" w14:textId="7A6F981B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6. Conflicto en Sudán del sur. </w:t>
                  </w:r>
                </w:p>
              </w:tc>
            </w:tr>
            <w:tr w:rsidR="00080110" w14:paraId="26D014C2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288D7EB" w14:textId="22CDE069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 Conflicto en Ucrania.</w:t>
                  </w:r>
                </w:p>
              </w:tc>
            </w:tr>
            <w:tr w:rsidR="00080110" w14:paraId="361DA97F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7B92DC5" w14:textId="3000FF00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 Conflicto en Somalia. </w:t>
                  </w:r>
                </w:p>
              </w:tc>
            </w:tr>
          </w:tbl>
          <w:p w14:paraId="6D5DFCA0" w14:textId="49B18AD3" w:rsidR="00080110" w:rsidRPr="004F069F" w:rsidRDefault="00080110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885D6" w14:textId="280354C9" w:rsidR="00080110" w:rsidRPr="00080110" w:rsidRDefault="00080110" w:rsidP="000801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8682E" w14:textId="77777777" w:rsidR="00080110" w:rsidRPr="00805784" w:rsidRDefault="00080110" w:rsidP="0080578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0018E" w14:textId="77777777" w:rsidR="00E86607" w:rsidRDefault="00E86607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A87D5D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FE64AC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A93169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0E44E3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BF065F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D21214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18161D" w14:textId="6F7980DD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519E6B" w14:textId="77777777" w:rsidR="00EB77CA" w:rsidRDefault="00EB77CA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99F147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A705CD" w14:textId="0C153B8B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80110"/>
    <w:rsid w:val="001B2047"/>
    <w:rsid w:val="001B2ACB"/>
    <w:rsid w:val="00200469"/>
    <w:rsid w:val="002469C3"/>
    <w:rsid w:val="002A1D74"/>
    <w:rsid w:val="002A4967"/>
    <w:rsid w:val="0043743F"/>
    <w:rsid w:val="004A1687"/>
    <w:rsid w:val="004F069F"/>
    <w:rsid w:val="005B17C1"/>
    <w:rsid w:val="006155ED"/>
    <w:rsid w:val="007B6AFB"/>
    <w:rsid w:val="007D17A9"/>
    <w:rsid w:val="00805784"/>
    <w:rsid w:val="00814AEC"/>
    <w:rsid w:val="008640D8"/>
    <w:rsid w:val="009A5644"/>
    <w:rsid w:val="00A213D9"/>
    <w:rsid w:val="00AD25B1"/>
    <w:rsid w:val="00AF4C14"/>
    <w:rsid w:val="00CD654D"/>
    <w:rsid w:val="00CD7D03"/>
    <w:rsid w:val="00D336AE"/>
    <w:rsid w:val="00DF7843"/>
    <w:rsid w:val="00E6628A"/>
    <w:rsid w:val="00E86607"/>
    <w:rsid w:val="00EA5042"/>
    <w:rsid w:val="00E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2020-10-11T23:10:00Z</dcterms:created>
  <dcterms:modified xsi:type="dcterms:W3CDTF">2020-10-11T23:10:00Z</dcterms:modified>
</cp:coreProperties>
</file>